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D84B9" w14:textId="77777777" w:rsidR="00185F81" w:rsidRPr="00A769A3" w:rsidRDefault="00185F81" w:rsidP="00E90A08">
      <w:pPr>
        <w:jc w:val="center"/>
        <w:rPr>
          <w:rFonts w:ascii="Times New Roman" w:hAnsi="Times New Roman"/>
          <w:b/>
          <w:sz w:val="24"/>
          <w:szCs w:val="24"/>
        </w:rPr>
      </w:pPr>
      <w:r w:rsidRPr="00A769A3">
        <w:rPr>
          <w:rFonts w:ascii="Times New Roman" w:hAnsi="Times New Roman"/>
          <w:b/>
          <w:sz w:val="24"/>
          <w:szCs w:val="24"/>
        </w:rPr>
        <w:t>A</w:t>
      </w:r>
      <w:r w:rsidR="00514C32" w:rsidRPr="00A769A3">
        <w:rPr>
          <w:rFonts w:ascii="Times New Roman" w:hAnsi="Times New Roman"/>
          <w:b/>
          <w:sz w:val="24"/>
          <w:szCs w:val="24"/>
        </w:rPr>
        <w:t>NYKŠČIŲ RAJONO ŠEIMOS IR VAIKO GEROVĖS CENTRO</w:t>
      </w:r>
    </w:p>
    <w:p w14:paraId="5119634E" w14:textId="43E76B44" w:rsidR="00185F81" w:rsidRPr="00A769A3" w:rsidRDefault="00185F81" w:rsidP="00E90A08">
      <w:pPr>
        <w:jc w:val="center"/>
        <w:rPr>
          <w:rFonts w:ascii="Times New Roman" w:hAnsi="Times New Roman"/>
          <w:b/>
          <w:sz w:val="24"/>
          <w:szCs w:val="24"/>
        </w:rPr>
      </w:pPr>
      <w:r w:rsidRPr="00A769A3">
        <w:rPr>
          <w:rFonts w:ascii="Times New Roman" w:hAnsi="Times New Roman"/>
          <w:b/>
          <w:sz w:val="24"/>
          <w:szCs w:val="24"/>
        </w:rPr>
        <w:t>20</w:t>
      </w:r>
      <w:r w:rsidR="007040AA" w:rsidRPr="00A769A3">
        <w:rPr>
          <w:rFonts w:ascii="Times New Roman" w:hAnsi="Times New Roman"/>
          <w:b/>
          <w:sz w:val="24"/>
          <w:szCs w:val="24"/>
        </w:rPr>
        <w:t>2</w:t>
      </w:r>
      <w:r w:rsidR="007421CA">
        <w:rPr>
          <w:rFonts w:ascii="Times New Roman" w:hAnsi="Times New Roman"/>
          <w:b/>
          <w:sz w:val="24"/>
          <w:szCs w:val="24"/>
          <w:lang w:val="en-US"/>
        </w:rPr>
        <w:t>4</w:t>
      </w:r>
      <w:r w:rsidRPr="00A769A3">
        <w:rPr>
          <w:rFonts w:ascii="Times New Roman" w:hAnsi="Times New Roman"/>
          <w:b/>
          <w:sz w:val="24"/>
          <w:szCs w:val="24"/>
        </w:rPr>
        <w:t xml:space="preserve"> METŲ VEIKLOS ATASKAITA</w:t>
      </w:r>
    </w:p>
    <w:p w14:paraId="483F9D19" w14:textId="77777777" w:rsidR="008E5A78" w:rsidRDefault="008E5A78" w:rsidP="00E90A08">
      <w:pPr>
        <w:jc w:val="center"/>
        <w:rPr>
          <w:rFonts w:ascii="Times New Roman" w:hAnsi="Times New Roman"/>
          <w:b/>
          <w:sz w:val="24"/>
          <w:szCs w:val="24"/>
        </w:rPr>
      </w:pPr>
    </w:p>
    <w:p w14:paraId="560386B8" w14:textId="6D073315" w:rsidR="00185F81" w:rsidRPr="00A769A3" w:rsidRDefault="00185F81" w:rsidP="00E90A08">
      <w:pPr>
        <w:jc w:val="center"/>
        <w:rPr>
          <w:rFonts w:ascii="Times New Roman" w:hAnsi="Times New Roman"/>
          <w:b/>
          <w:sz w:val="24"/>
          <w:szCs w:val="24"/>
        </w:rPr>
      </w:pPr>
      <w:r w:rsidRPr="00A769A3">
        <w:rPr>
          <w:rFonts w:ascii="Times New Roman" w:hAnsi="Times New Roman"/>
          <w:b/>
          <w:sz w:val="24"/>
          <w:szCs w:val="24"/>
        </w:rPr>
        <w:t>I SKYRIUS</w:t>
      </w:r>
    </w:p>
    <w:p w14:paraId="60542373" w14:textId="77777777" w:rsidR="00657B0A" w:rsidRDefault="00657B0A" w:rsidP="00E90A08">
      <w:pPr>
        <w:jc w:val="center"/>
        <w:rPr>
          <w:rFonts w:ascii="Times New Roman" w:hAnsi="Times New Roman"/>
          <w:b/>
          <w:sz w:val="24"/>
          <w:szCs w:val="24"/>
        </w:rPr>
      </w:pPr>
      <w:r w:rsidRPr="00A769A3">
        <w:rPr>
          <w:rFonts w:ascii="Times New Roman" w:hAnsi="Times New Roman"/>
          <w:b/>
          <w:sz w:val="24"/>
          <w:szCs w:val="24"/>
        </w:rPr>
        <w:t xml:space="preserve">VADOVO ŽODIS </w:t>
      </w:r>
    </w:p>
    <w:p w14:paraId="5DA88B6D" w14:textId="77777777" w:rsidR="007421CA" w:rsidRDefault="007421CA" w:rsidP="00E90A08">
      <w:pPr>
        <w:jc w:val="both"/>
        <w:rPr>
          <w:rFonts w:ascii="Times New Roman" w:hAnsi="Times New Roman"/>
          <w:b/>
          <w:sz w:val="24"/>
          <w:szCs w:val="24"/>
        </w:rPr>
      </w:pPr>
    </w:p>
    <w:p w14:paraId="6F97D4CB" w14:textId="77777777" w:rsidR="00B97220" w:rsidRDefault="007421CA" w:rsidP="00B97220">
      <w:pPr>
        <w:spacing w:line="360" w:lineRule="auto"/>
        <w:ind w:firstLine="567"/>
        <w:jc w:val="both"/>
        <w:rPr>
          <w:rFonts w:ascii="Times New Roman" w:hAnsi="Times New Roman"/>
          <w:bCs/>
          <w:sz w:val="24"/>
          <w:szCs w:val="24"/>
        </w:rPr>
      </w:pPr>
      <w:r w:rsidRPr="007421CA">
        <w:rPr>
          <w:rFonts w:ascii="Times New Roman" w:hAnsi="Times New Roman"/>
          <w:bCs/>
          <w:sz w:val="24"/>
          <w:szCs w:val="24"/>
        </w:rPr>
        <w:t>Anykščių rajono šeimos ir vaiko gerovės centras (toliau – Centras) rūpinasi socialinių paslaugų teikimu vaikams, netekusiems tėvų globos, globėjams, įtėviams, budinčių globotojų šeimoms bei sunkumus patiriančioms šeimoms. Pagrindinis Centro tikslas – užtikrinti savalaikę pagalbą ir padėti išvengti galimų krizinių situacijų.</w:t>
      </w:r>
    </w:p>
    <w:p w14:paraId="49A82226" w14:textId="1BED8CCE" w:rsidR="00B97220" w:rsidRDefault="007421CA" w:rsidP="00B97220">
      <w:pPr>
        <w:spacing w:line="360" w:lineRule="auto"/>
        <w:ind w:firstLine="567"/>
        <w:jc w:val="both"/>
        <w:rPr>
          <w:rFonts w:ascii="Times New Roman" w:hAnsi="Times New Roman"/>
          <w:bCs/>
          <w:sz w:val="24"/>
          <w:szCs w:val="24"/>
        </w:rPr>
      </w:pPr>
      <w:r w:rsidRPr="007421CA">
        <w:rPr>
          <w:rFonts w:ascii="Times New Roman" w:hAnsi="Times New Roman"/>
          <w:bCs/>
          <w:sz w:val="24"/>
          <w:szCs w:val="24"/>
        </w:rPr>
        <w:t>2024 m</w:t>
      </w:r>
      <w:r>
        <w:rPr>
          <w:rFonts w:ascii="Times New Roman" w:hAnsi="Times New Roman"/>
          <w:bCs/>
          <w:sz w:val="24"/>
          <w:szCs w:val="24"/>
        </w:rPr>
        <w:t xml:space="preserve">etais </w:t>
      </w:r>
      <w:r w:rsidRPr="007421CA">
        <w:rPr>
          <w:rFonts w:ascii="Times New Roman" w:hAnsi="Times New Roman"/>
          <w:bCs/>
          <w:sz w:val="24"/>
          <w:szCs w:val="24"/>
        </w:rPr>
        <w:t xml:space="preserve">Centras toliau kryptingai įgyvendino savo veiklą tobulindamas ir plėsdamas turimas paslaugas šeiminių namų </w:t>
      </w:r>
      <w:r w:rsidRPr="00B00275">
        <w:rPr>
          <w:rFonts w:ascii="Times New Roman" w:hAnsi="Times New Roman"/>
          <w:bCs/>
          <w:sz w:val="24"/>
          <w:szCs w:val="24"/>
        </w:rPr>
        <w:t>padalinyje</w:t>
      </w:r>
      <w:r w:rsidR="00AA2032" w:rsidRPr="00B00275">
        <w:rPr>
          <w:rFonts w:ascii="Times New Roman" w:hAnsi="Times New Roman"/>
          <w:bCs/>
          <w:sz w:val="24"/>
          <w:szCs w:val="24"/>
        </w:rPr>
        <w:t xml:space="preserve"> (toliau – Šeiminiai namai)</w:t>
      </w:r>
      <w:r w:rsidRPr="00B00275">
        <w:rPr>
          <w:rFonts w:ascii="Times New Roman" w:hAnsi="Times New Roman"/>
          <w:bCs/>
          <w:sz w:val="24"/>
          <w:szCs w:val="24"/>
        </w:rPr>
        <w:t>, globos centro padalinyje</w:t>
      </w:r>
      <w:r w:rsidR="00AA2032" w:rsidRPr="00B00275">
        <w:rPr>
          <w:rFonts w:ascii="Times New Roman" w:hAnsi="Times New Roman"/>
          <w:bCs/>
          <w:sz w:val="24"/>
          <w:szCs w:val="24"/>
        </w:rPr>
        <w:t xml:space="preserve"> (toliau – Globos centras)</w:t>
      </w:r>
      <w:r w:rsidRPr="00B00275">
        <w:rPr>
          <w:rFonts w:ascii="Times New Roman" w:hAnsi="Times New Roman"/>
          <w:bCs/>
          <w:sz w:val="24"/>
          <w:szCs w:val="24"/>
        </w:rPr>
        <w:t>, krizių centro padalinyje</w:t>
      </w:r>
      <w:r w:rsidR="00AA2032" w:rsidRPr="00B00275">
        <w:rPr>
          <w:rFonts w:ascii="Times New Roman" w:hAnsi="Times New Roman"/>
          <w:bCs/>
          <w:sz w:val="24"/>
          <w:szCs w:val="24"/>
        </w:rPr>
        <w:t xml:space="preserve"> (toliau – Krizių centras)</w:t>
      </w:r>
      <w:r w:rsidRPr="00B00275">
        <w:rPr>
          <w:rFonts w:ascii="Times New Roman" w:hAnsi="Times New Roman"/>
          <w:bCs/>
          <w:sz w:val="24"/>
          <w:szCs w:val="24"/>
        </w:rPr>
        <w:t xml:space="preserve">. Įsteigtos </w:t>
      </w:r>
      <w:r w:rsidRPr="007421CA">
        <w:rPr>
          <w:rFonts w:ascii="Times New Roman" w:hAnsi="Times New Roman"/>
          <w:bCs/>
          <w:sz w:val="24"/>
          <w:szCs w:val="24"/>
        </w:rPr>
        <w:t>naujos paslaugos, veiklų programos, nuolatinis paslaugų vertinimas ir tobulinimas padeda Centrui teikti kokybiškas ir visų klientų grupių poreikius atliepiančias paslaugas. Centro darbuotojai kasmet kelia kvalifikaciją mokymuose, klientams yra organizuojama individuali ir grupinė pagalba, vykdomos Centre patvirtintos programos. Per šiuos metus įstaiga sėkmingai pasiekė svarbiausius veiklos tikslus, užtikrindama kokybišką ir nuoseklų socialinių paslaugų teikimą. Buvo įgyvendinti reikšmingi pokyčiai leidę stiprinti paslaugų prieinamumą ir efektyvumą.</w:t>
      </w:r>
    </w:p>
    <w:p w14:paraId="5D169C24" w14:textId="77777777" w:rsidR="00B97220" w:rsidRDefault="007421CA" w:rsidP="00B97220">
      <w:pPr>
        <w:spacing w:line="360" w:lineRule="auto"/>
        <w:ind w:firstLine="567"/>
        <w:jc w:val="both"/>
        <w:rPr>
          <w:rFonts w:ascii="Times New Roman" w:hAnsi="Times New Roman"/>
          <w:bCs/>
          <w:sz w:val="24"/>
          <w:szCs w:val="24"/>
        </w:rPr>
      </w:pPr>
      <w:r w:rsidRPr="007421CA">
        <w:rPr>
          <w:rFonts w:ascii="Times New Roman" w:hAnsi="Times New Roman"/>
          <w:bCs/>
          <w:sz w:val="24"/>
          <w:szCs w:val="24"/>
        </w:rPr>
        <w:t>Efektyvus Centro veiklos modelis leido ne tik užtikrinti teikiamų paslaugų kokybę, bet ir prisidėjo prie jų plėtros. Centras veikia dinamiškoje aplinkoje, kuriai įtaką daro politiniai sprendimai ir teisinės bazės pokyčiai. Nors išorinės sąlygos nėra tiesiogiai kontroliuojamos, jas būtina nuolat stebėti, analizuoti ir laiku prisitaikyti. Tai leidžia ne tik išvengti galimų iššūkių, bet ir išnaudoti naujas galimybes. Organizacija siekia būti moderni, lanksti ir nuolat tobulėjanti – nuosekliai ieškoma būdų, kaip optimizuoti veiklos procesus, gerinti paslaugų kokybę bei kurti palankią darbo aplinką dirbantiems specialistams.</w:t>
      </w:r>
    </w:p>
    <w:p w14:paraId="4231D319" w14:textId="4B7A9449" w:rsidR="00E90A08" w:rsidRPr="008E5A78" w:rsidRDefault="007421CA" w:rsidP="008E5A78">
      <w:pPr>
        <w:spacing w:line="360" w:lineRule="auto"/>
        <w:ind w:firstLine="567"/>
        <w:jc w:val="both"/>
        <w:rPr>
          <w:rFonts w:ascii="Times New Roman" w:hAnsi="Times New Roman"/>
          <w:bCs/>
          <w:sz w:val="24"/>
          <w:szCs w:val="24"/>
        </w:rPr>
      </w:pPr>
      <w:r w:rsidRPr="007421CA">
        <w:rPr>
          <w:rFonts w:ascii="Times New Roman" w:hAnsi="Times New Roman"/>
          <w:bCs/>
          <w:sz w:val="24"/>
          <w:szCs w:val="24"/>
        </w:rPr>
        <w:t>Socialinių paslaugų sektorius nuolat keičiasi, todėl kasmet peržiūrimos ir atnaujinamos strateginės veiklos kryptys, vertinamas paslaugų efektyvumas. Keičiantis teisiniam reglamentavimui, kuriami arba atnaujinami dokumentai, reglamentuojantys paslaugų teikimą. Centras aktyviai naudojasi galimybėmis pritraukti finansavimą iš Europos Sąjungos struktūrinių fondų bei kitų šaltinių, o nuoseklus bendradarbiavimas su Anykščių rajono savivaldybės ir kitų savivaldybių įstaigomis bei organizacijomis prisideda prie paslaugų kokybės gerinimo ir gavėjų interesų užtikrinimo. Centro pasiekimai rodo, kad įstaiga sėkmingai auga numatyta strategine kryptimi ir toliau siekia aukščiausios kokybės paslaugų, socialinės atsakomybės bei inovatyvių sprendimų, kurie padeda gerinti paslaugų gavėjų gaunamų paslaugų kokybę. Ateityje Centras toliau sieks kurti saugią, pagarbią ir palaikančią aplinką, užtikrinti aukščiausio lygio paslaugas bei investuoti į darbuotojų kompetencijų stiprinimą ir veiklos efektyvumą</w:t>
      </w:r>
      <w:r w:rsidRPr="007421CA">
        <w:rPr>
          <w:rFonts w:ascii="Times New Roman" w:hAnsi="Times New Roman"/>
          <w:b/>
          <w:sz w:val="24"/>
          <w:szCs w:val="24"/>
        </w:rPr>
        <w:t>.</w:t>
      </w:r>
    </w:p>
    <w:p w14:paraId="62EEA925" w14:textId="6CBDA362" w:rsidR="00620C0A" w:rsidRPr="00A769A3" w:rsidRDefault="00620C0A" w:rsidP="00E90A08">
      <w:pPr>
        <w:suppressAutoHyphens/>
        <w:ind w:firstLine="851"/>
        <w:jc w:val="center"/>
        <w:rPr>
          <w:rFonts w:ascii="Times New Roman" w:hAnsi="Times New Roman"/>
          <w:b/>
          <w:sz w:val="24"/>
          <w:szCs w:val="24"/>
          <w:lang w:eastAsia="ar-SA"/>
        </w:rPr>
      </w:pPr>
      <w:r w:rsidRPr="00A769A3">
        <w:rPr>
          <w:rFonts w:ascii="Times New Roman" w:hAnsi="Times New Roman"/>
          <w:b/>
          <w:sz w:val="24"/>
          <w:szCs w:val="24"/>
          <w:lang w:eastAsia="ar-SA"/>
        </w:rPr>
        <w:lastRenderedPageBreak/>
        <w:t>II SKYRIUS</w:t>
      </w:r>
    </w:p>
    <w:p w14:paraId="78DBDB5C" w14:textId="7F59001B" w:rsidR="00620C0A" w:rsidRDefault="00620C0A" w:rsidP="00E90A08">
      <w:pPr>
        <w:suppressAutoHyphens/>
        <w:ind w:firstLine="851"/>
        <w:jc w:val="center"/>
        <w:rPr>
          <w:rFonts w:ascii="Times New Roman" w:hAnsi="Times New Roman"/>
          <w:b/>
          <w:sz w:val="24"/>
          <w:szCs w:val="24"/>
          <w:lang w:eastAsia="ar-SA"/>
        </w:rPr>
      </w:pPr>
      <w:r w:rsidRPr="00A769A3">
        <w:rPr>
          <w:rFonts w:ascii="Times New Roman" w:hAnsi="Times New Roman"/>
          <w:b/>
          <w:sz w:val="24"/>
          <w:szCs w:val="24"/>
          <w:lang w:eastAsia="ar-SA"/>
        </w:rPr>
        <w:t>VEIKLOS TIKSLŲ ĮGYVENDINIMAS</w:t>
      </w:r>
    </w:p>
    <w:p w14:paraId="684A6FF6" w14:textId="77777777" w:rsidR="0006257E" w:rsidRDefault="0006257E" w:rsidP="00E90A08">
      <w:pPr>
        <w:suppressAutoHyphens/>
        <w:ind w:firstLine="851"/>
        <w:rPr>
          <w:rFonts w:ascii="Times New Roman" w:hAnsi="Times New Roman"/>
          <w:b/>
          <w:sz w:val="24"/>
          <w:szCs w:val="24"/>
          <w:lang w:eastAsia="ar-SA"/>
        </w:rPr>
      </w:pPr>
    </w:p>
    <w:p w14:paraId="46911A37" w14:textId="77777777" w:rsidR="0006257E" w:rsidRPr="00A769A3" w:rsidRDefault="0006257E" w:rsidP="00B97220">
      <w:pPr>
        <w:suppressAutoHyphens/>
        <w:spacing w:line="360" w:lineRule="auto"/>
        <w:ind w:firstLine="567"/>
        <w:jc w:val="both"/>
        <w:rPr>
          <w:rFonts w:ascii="Times New Roman" w:hAnsi="Times New Roman"/>
          <w:sz w:val="24"/>
          <w:szCs w:val="24"/>
          <w:lang w:eastAsia="ar-SA"/>
        </w:rPr>
      </w:pPr>
      <w:r w:rsidRPr="00A769A3">
        <w:rPr>
          <w:rFonts w:ascii="Times New Roman" w:hAnsi="Times New Roman"/>
          <w:sz w:val="24"/>
          <w:szCs w:val="24"/>
          <w:lang w:eastAsia="ar-SA"/>
        </w:rPr>
        <w:t>Centr</w:t>
      </w:r>
      <w:bookmarkStart w:id="0" w:name="_Hlk57956729"/>
      <w:r w:rsidRPr="00A769A3">
        <w:rPr>
          <w:rFonts w:ascii="Times New Roman" w:hAnsi="Times New Roman"/>
          <w:sz w:val="24"/>
          <w:szCs w:val="24"/>
          <w:lang w:eastAsia="ar-SA"/>
        </w:rPr>
        <w:t>o veiklos tikslų įgyvendinimas numatytas Centro veiklos plane, kuriame iškelti šie veiklos tikslai:</w:t>
      </w:r>
    </w:p>
    <w:p w14:paraId="7A2A0B8C" w14:textId="206FE839" w:rsidR="00B97220" w:rsidRPr="00B00275" w:rsidRDefault="0006257E" w:rsidP="00B97220">
      <w:pPr>
        <w:pStyle w:val="Sraopastraipa"/>
        <w:numPr>
          <w:ilvl w:val="0"/>
          <w:numId w:val="44"/>
        </w:numPr>
        <w:tabs>
          <w:tab w:val="left" w:pos="851"/>
        </w:tabs>
        <w:suppressAutoHyphens/>
        <w:spacing w:after="0" w:line="360" w:lineRule="auto"/>
        <w:ind w:left="0" w:firstLine="567"/>
        <w:jc w:val="both"/>
        <w:rPr>
          <w:rFonts w:ascii="Times New Roman" w:hAnsi="Times New Roman"/>
          <w:sz w:val="24"/>
          <w:szCs w:val="24"/>
          <w:lang w:val="lt-LT" w:eastAsia="ar-SA"/>
        </w:rPr>
      </w:pPr>
      <w:r w:rsidRPr="00B00275">
        <w:rPr>
          <w:rFonts w:ascii="Times New Roman" w:hAnsi="Times New Roman"/>
          <w:sz w:val="24"/>
          <w:szCs w:val="24"/>
          <w:lang w:val="lt-LT"/>
        </w:rPr>
        <w:t xml:space="preserve">Užtikrinti, gerinti ir plėsti teikiamų socialinių paslaugų kokybę </w:t>
      </w:r>
      <w:r w:rsidR="00B97220" w:rsidRPr="00B00275">
        <w:rPr>
          <w:rFonts w:ascii="Times New Roman" w:hAnsi="Times New Roman"/>
          <w:sz w:val="24"/>
          <w:szCs w:val="24"/>
          <w:lang w:val="lt-LT"/>
        </w:rPr>
        <w:t>C</w:t>
      </w:r>
      <w:r w:rsidRPr="00B00275">
        <w:rPr>
          <w:rFonts w:ascii="Times New Roman" w:hAnsi="Times New Roman"/>
          <w:sz w:val="24"/>
          <w:szCs w:val="24"/>
          <w:lang w:val="lt-LT"/>
        </w:rPr>
        <w:t>entre.</w:t>
      </w:r>
      <w:bookmarkEnd w:id="0"/>
    </w:p>
    <w:p w14:paraId="03A3B4D7" w14:textId="075B9687" w:rsidR="0006257E" w:rsidRPr="00B00275" w:rsidRDefault="0006257E" w:rsidP="00B97220">
      <w:pPr>
        <w:pStyle w:val="Sraopastraipa"/>
        <w:numPr>
          <w:ilvl w:val="0"/>
          <w:numId w:val="44"/>
        </w:numPr>
        <w:tabs>
          <w:tab w:val="left" w:pos="851"/>
        </w:tabs>
        <w:suppressAutoHyphens/>
        <w:spacing w:after="0" w:line="360" w:lineRule="auto"/>
        <w:ind w:left="0" w:firstLine="567"/>
        <w:jc w:val="both"/>
        <w:rPr>
          <w:rFonts w:ascii="Times New Roman" w:hAnsi="Times New Roman"/>
          <w:sz w:val="24"/>
          <w:szCs w:val="24"/>
          <w:lang w:val="lt-LT" w:eastAsia="ar-SA"/>
        </w:rPr>
      </w:pPr>
      <w:r w:rsidRPr="00B00275">
        <w:rPr>
          <w:rFonts w:ascii="Times New Roman" w:hAnsi="Times New Roman"/>
          <w:sz w:val="24"/>
          <w:szCs w:val="24"/>
          <w:lang w:val="lt-LT"/>
        </w:rPr>
        <w:t xml:space="preserve">Įgyvendinti vidinį </w:t>
      </w:r>
      <w:r w:rsidR="00B97220" w:rsidRPr="00B00275">
        <w:rPr>
          <w:rFonts w:ascii="Times New Roman" w:hAnsi="Times New Roman"/>
          <w:sz w:val="24"/>
          <w:szCs w:val="24"/>
          <w:lang w:val="lt-LT"/>
        </w:rPr>
        <w:t>C</w:t>
      </w:r>
      <w:r w:rsidRPr="00B00275">
        <w:rPr>
          <w:rFonts w:ascii="Times New Roman" w:hAnsi="Times New Roman"/>
          <w:sz w:val="24"/>
          <w:szCs w:val="24"/>
          <w:lang w:val="lt-LT"/>
        </w:rPr>
        <w:t>entro veiklos kokybės gerinimą, žmogiškųjų išteklių ir materialinės bazės stiprinimą bei plėtrą.</w:t>
      </w:r>
    </w:p>
    <w:p w14:paraId="3A5D5AAC" w14:textId="6ECA3502" w:rsidR="0006257E" w:rsidRDefault="0006257E" w:rsidP="00B97220">
      <w:pPr>
        <w:suppressAutoHyphens/>
        <w:spacing w:line="360" w:lineRule="auto"/>
        <w:ind w:firstLine="567"/>
        <w:jc w:val="both"/>
        <w:rPr>
          <w:rFonts w:ascii="Times New Roman" w:hAnsi="Times New Roman"/>
          <w:bCs/>
          <w:sz w:val="24"/>
          <w:szCs w:val="24"/>
        </w:rPr>
      </w:pPr>
      <w:r w:rsidRPr="00A769A3">
        <w:rPr>
          <w:rFonts w:ascii="Times New Roman" w:hAnsi="Times New Roman"/>
          <w:sz w:val="24"/>
          <w:szCs w:val="24"/>
        </w:rPr>
        <w:t xml:space="preserve">Kiekvieno padalinio veiklos tikslai iškelti atsižvelgiant į padalinių specifiką. </w:t>
      </w:r>
      <w:r w:rsidRPr="00A769A3">
        <w:rPr>
          <w:rFonts w:ascii="Times New Roman" w:hAnsi="Times New Roman"/>
          <w:bCs/>
          <w:sz w:val="24"/>
          <w:szCs w:val="24"/>
        </w:rPr>
        <w:t xml:space="preserve">Veiklos uždaviniai ir rezultatai pateikti </w:t>
      </w:r>
      <w:r w:rsidR="00B97220">
        <w:rPr>
          <w:rFonts w:ascii="Times New Roman" w:hAnsi="Times New Roman"/>
          <w:bCs/>
          <w:sz w:val="24"/>
          <w:szCs w:val="24"/>
        </w:rPr>
        <w:t>1</w:t>
      </w:r>
      <w:r w:rsidR="00A26D10" w:rsidRPr="001D6732">
        <w:rPr>
          <w:rFonts w:ascii="Times New Roman" w:hAnsi="Times New Roman"/>
          <w:bCs/>
          <w:sz w:val="24"/>
          <w:szCs w:val="24"/>
        </w:rPr>
        <w:t>-</w:t>
      </w:r>
      <w:r w:rsidRPr="001D6732">
        <w:rPr>
          <w:rFonts w:ascii="Times New Roman" w:hAnsi="Times New Roman"/>
          <w:bCs/>
          <w:sz w:val="24"/>
          <w:szCs w:val="24"/>
        </w:rPr>
        <w:t xml:space="preserve">oje </w:t>
      </w:r>
      <w:r w:rsidRPr="00A769A3">
        <w:rPr>
          <w:rFonts w:ascii="Times New Roman" w:hAnsi="Times New Roman"/>
          <w:bCs/>
          <w:sz w:val="24"/>
          <w:szCs w:val="24"/>
        </w:rPr>
        <w:t xml:space="preserve">lentelėje. </w:t>
      </w:r>
    </w:p>
    <w:p w14:paraId="35537434" w14:textId="0E49380A" w:rsidR="009D70A2" w:rsidRPr="00A769A3" w:rsidRDefault="00B07FD3" w:rsidP="00B07FD3">
      <w:pPr>
        <w:suppressAutoHyphens/>
        <w:spacing w:line="360" w:lineRule="auto"/>
        <w:ind w:firstLine="851"/>
        <w:jc w:val="right"/>
        <w:rPr>
          <w:rFonts w:ascii="Times New Roman" w:hAnsi="Times New Roman"/>
          <w:bCs/>
          <w:sz w:val="24"/>
          <w:szCs w:val="24"/>
        </w:rPr>
      </w:pPr>
      <w:r w:rsidRPr="00A769A3">
        <w:rPr>
          <w:rFonts w:ascii="Times New Roman" w:hAnsi="Times New Roman"/>
          <w:bCs/>
          <w:i/>
          <w:iCs/>
          <w:sz w:val="20"/>
          <w:szCs w:val="20"/>
        </w:rPr>
        <w:t>1 lentelė. Strateginiai veiklos uždaviniai ir rezultatai</w:t>
      </w:r>
    </w:p>
    <w:tbl>
      <w:tblPr>
        <w:tblStyle w:val="Lentelstinklelis"/>
        <w:tblW w:w="9634" w:type="dxa"/>
        <w:tblLayout w:type="fixed"/>
        <w:tblLook w:val="04A0" w:firstRow="1" w:lastRow="0" w:firstColumn="1" w:lastColumn="0" w:noHBand="0" w:noVBand="1"/>
      </w:tblPr>
      <w:tblGrid>
        <w:gridCol w:w="1838"/>
        <w:gridCol w:w="1985"/>
        <w:gridCol w:w="2126"/>
        <w:gridCol w:w="3675"/>
        <w:gridCol w:w="10"/>
      </w:tblGrid>
      <w:tr w:rsidR="00F7061C" w14:paraId="3F6AF301" w14:textId="3FBCB3E5" w:rsidTr="00F7061C">
        <w:trPr>
          <w:trHeight w:val="135"/>
        </w:trPr>
        <w:tc>
          <w:tcPr>
            <w:tcW w:w="1838" w:type="dxa"/>
            <w:tcBorders>
              <w:top w:val="single" w:sz="4" w:space="0" w:color="auto"/>
              <w:left w:val="single" w:sz="4" w:space="0" w:color="auto"/>
              <w:bottom w:val="single" w:sz="4" w:space="0" w:color="auto"/>
              <w:right w:val="single" w:sz="4" w:space="0" w:color="auto"/>
            </w:tcBorders>
            <w:hideMark/>
          </w:tcPr>
          <w:p w14:paraId="39CA40E2" w14:textId="77777777" w:rsidR="00F7061C" w:rsidRPr="00B07FD3" w:rsidRDefault="00F7061C" w:rsidP="00F977CF">
            <w:pPr>
              <w:jc w:val="center"/>
              <w:rPr>
                <w:b/>
                <w:bCs/>
                <w:lang w:eastAsia="en-US"/>
              </w:rPr>
            </w:pPr>
            <w:r w:rsidRPr="00B07FD3">
              <w:rPr>
                <w:rFonts w:ascii="Times New Roman" w:eastAsia="Times New Roman" w:hAnsi="Times New Roman"/>
                <w:b/>
                <w:bCs/>
                <w:sz w:val="24"/>
                <w:szCs w:val="24"/>
                <w:lang w:eastAsia="en-US"/>
              </w:rPr>
              <w:t xml:space="preserve">Veiklos uždaviniai </w:t>
            </w:r>
          </w:p>
        </w:tc>
        <w:tc>
          <w:tcPr>
            <w:tcW w:w="1985" w:type="dxa"/>
            <w:tcBorders>
              <w:top w:val="single" w:sz="4" w:space="0" w:color="auto"/>
              <w:left w:val="single" w:sz="4" w:space="0" w:color="auto"/>
              <w:bottom w:val="single" w:sz="4" w:space="0" w:color="auto"/>
              <w:right w:val="single" w:sz="4" w:space="0" w:color="auto"/>
            </w:tcBorders>
            <w:hideMark/>
          </w:tcPr>
          <w:p w14:paraId="1F280235" w14:textId="77777777" w:rsidR="00F7061C" w:rsidRPr="00B07FD3" w:rsidRDefault="00F7061C" w:rsidP="00F977CF">
            <w:pPr>
              <w:jc w:val="center"/>
              <w:rPr>
                <w:b/>
                <w:bCs/>
                <w:lang w:eastAsia="en-US"/>
              </w:rPr>
            </w:pPr>
            <w:r w:rsidRPr="00B07FD3">
              <w:rPr>
                <w:rFonts w:ascii="Times New Roman" w:eastAsia="Times New Roman" w:hAnsi="Times New Roman"/>
                <w:b/>
                <w:bCs/>
                <w:sz w:val="24"/>
                <w:szCs w:val="24"/>
                <w:lang w:eastAsia="en-US"/>
              </w:rPr>
              <w:t xml:space="preserve">Veiklos rezultatų vertinimo kriterijai </w:t>
            </w:r>
          </w:p>
        </w:tc>
        <w:tc>
          <w:tcPr>
            <w:tcW w:w="2126" w:type="dxa"/>
            <w:tcBorders>
              <w:top w:val="single" w:sz="4" w:space="0" w:color="auto"/>
              <w:left w:val="single" w:sz="4" w:space="0" w:color="auto"/>
              <w:bottom w:val="single" w:sz="4" w:space="0" w:color="auto"/>
              <w:right w:val="single" w:sz="4" w:space="0" w:color="auto"/>
            </w:tcBorders>
            <w:hideMark/>
          </w:tcPr>
          <w:p w14:paraId="5CE97881" w14:textId="77777777" w:rsidR="00F7061C" w:rsidRPr="00B07FD3" w:rsidRDefault="00F7061C" w:rsidP="00F977CF">
            <w:pPr>
              <w:jc w:val="center"/>
              <w:rPr>
                <w:b/>
                <w:bCs/>
                <w:lang w:eastAsia="en-US"/>
              </w:rPr>
            </w:pPr>
            <w:r w:rsidRPr="00B07FD3">
              <w:rPr>
                <w:rFonts w:ascii="Times New Roman" w:eastAsia="Times New Roman" w:hAnsi="Times New Roman"/>
                <w:b/>
                <w:bCs/>
                <w:sz w:val="24"/>
                <w:szCs w:val="24"/>
                <w:lang w:eastAsia="en-US"/>
              </w:rPr>
              <w:t>Veiklos rezultatų vertinimo kriterijų reikšmės</w:t>
            </w:r>
          </w:p>
        </w:tc>
        <w:tc>
          <w:tcPr>
            <w:tcW w:w="3685" w:type="dxa"/>
            <w:gridSpan w:val="2"/>
            <w:tcBorders>
              <w:top w:val="single" w:sz="4" w:space="0" w:color="auto"/>
              <w:left w:val="single" w:sz="4" w:space="0" w:color="auto"/>
              <w:bottom w:val="single" w:sz="4" w:space="0" w:color="auto"/>
              <w:right w:val="single" w:sz="4" w:space="0" w:color="auto"/>
            </w:tcBorders>
            <w:hideMark/>
          </w:tcPr>
          <w:p w14:paraId="03C0D11F" w14:textId="77777777" w:rsidR="00F7061C" w:rsidRPr="00B07FD3" w:rsidRDefault="00F7061C" w:rsidP="00F977CF">
            <w:pPr>
              <w:jc w:val="center"/>
              <w:rPr>
                <w:b/>
                <w:bCs/>
                <w:lang w:eastAsia="en-US"/>
              </w:rPr>
            </w:pPr>
            <w:r w:rsidRPr="00B07FD3">
              <w:rPr>
                <w:rFonts w:ascii="Times New Roman" w:eastAsia="Times New Roman" w:hAnsi="Times New Roman"/>
                <w:b/>
                <w:bCs/>
                <w:sz w:val="24"/>
                <w:szCs w:val="24"/>
                <w:lang w:eastAsia="en-US"/>
              </w:rPr>
              <w:t>Vertinimo kriterijų planuotų reikšmių įvykdymas/</w:t>
            </w:r>
          </w:p>
          <w:p w14:paraId="17234717" w14:textId="77777777" w:rsidR="00F7061C" w:rsidRPr="00B07FD3" w:rsidRDefault="00F7061C" w:rsidP="00F977CF">
            <w:pPr>
              <w:jc w:val="center"/>
              <w:rPr>
                <w:b/>
                <w:bCs/>
                <w:lang w:eastAsia="en-US"/>
              </w:rPr>
            </w:pPr>
            <w:r w:rsidRPr="00B07FD3">
              <w:rPr>
                <w:rFonts w:ascii="Times New Roman" w:eastAsia="Times New Roman" w:hAnsi="Times New Roman"/>
                <w:b/>
                <w:bCs/>
                <w:sz w:val="24"/>
                <w:szCs w:val="24"/>
                <w:lang w:eastAsia="en-US"/>
              </w:rPr>
              <w:t>neįvykdymas</w:t>
            </w:r>
          </w:p>
        </w:tc>
      </w:tr>
      <w:tr w:rsidR="00F7061C" w14:paraId="0CF46187" w14:textId="63891296" w:rsidTr="00F7061C">
        <w:trPr>
          <w:trHeight w:val="2166"/>
        </w:trPr>
        <w:tc>
          <w:tcPr>
            <w:tcW w:w="1838" w:type="dxa"/>
            <w:vMerge w:val="restart"/>
            <w:tcBorders>
              <w:top w:val="single" w:sz="4" w:space="0" w:color="auto"/>
              <w:left w:val="single" w:sz="4" w:space="0" w:color="auto"/>
              <w:bottom w:val="single" w:sz="4" w:space="0" w:color="auto"/>
              <w:right w:val="single" w:sz="4" w:space="0" w:color="auto"/>
            </w:tcBorders>
          </w:tcPr>
          <w:p w14:paraId="04F9494E" w14:textId="77777777" w:rsidR="00F7061C" w:rsidRDefault="00F7061C" w:rsidP="0060293A">
            <w:pPr>
              <w:spacing w:line="276" w:lineRule="auto"/>
              <w:rPr>
                <w:lang w:eastAsia="en-US"/>
              </w:rPr>
            </w:pPr>
            <w:r>
              <w:rPr>
                <w:rFonts w:ascii="Times New Roman" w:hAnsi="Times New Roman"/>
                <w:b/>
                <w:bCs/>
                <w:sz w:val="24"/>
                <w:szCs w:val="24"/>
              </w:rPr>
              <w:t>1. Socialinių darbuotojų kvalifikacijos kėlimas</w:t>
            </w:r>
          </w:p>
        </w:tc>
        <w:tc>
          <w:tcPr>
            <w:tcW w:w="1985" w:type="dxa"/>
            <w:tcBorders>
              <w:top w:val="single" w:sz="4" w:space="0" w:color="auto"/>
              <w:left w:val="single" w:sz="4" w:space="0" w:color="auto"/>
              <w:bottom w:val="single" w:sz="4" w:space="0" w:color="auto"/>
              <w:right w:val="single" w:sz="4" w:space="0" w:color="auto"/>
            </w:tcBorders>
            <w:hideMark/>
          </w:tcPr>
          <w:p w14:paraId="6A7DE3F0" w14:textId="77777777" w:rsidR="00F7061C" w:rsidRDefault="00F7061C" w:rsidP="0060293A">
            <w:pPr>
              <w:spacing w:line="276" w:lineRule="auto"/>
              <w:rPr>
                <w:rFonts w:ascii="Times New Roman" w:hAnsi="Times New Roman"/>
                <w:sz w:val="24"/>
                <w:szCs w:val="24"/>
                <w:lang w:eastAsia="en-US"/>
              </w:rPr>
            </w:pPr>
            <w:r>
              <w:rPr>
                <w:rFonts w:ascii="Times New Roman" w:hAnsi="Times New Roman"/>
                <w:sz w:val="24"/>
                <w:szCs w:val="24"/>
              </w:rPr>
              <w:t>1.1. Sudaryti sąlygas centro darbuotojams dalyvauti kvalifikacijos kėlimo mokymuose, seminaruose.</w:t>
            </w:r>
          </w:p>
        </w:tc>
        <w:tc>
          <w:tcPr>
            <w:tcW w:w="2126" w:type="dxa"/>
            <w:tcBorders>
              <w:top w:val="single" w:sz="4" w:space="0" w:color="auto"/>
              <w:left w:val="single" w:sz="4" w:space="0" w:color="auto"/>
              <w:bottom w:val="single" w:sz="4" w:space="0" w:color="auto"/>
              <w:right w:val="single" w:sz="4" w:space="0" w:color="auto"/>
            </w:tcBorders>
            <w:hideMark/>
          </w:tcPr>
          <w:p w14:paraId="7A9E6DA3" w14:textId="3684C672" w:rsidR="00F7061C" w:rsidRDefault="00F7061C" w:rsidP="0060293A">
            <w:pPr>
              <w:rPr>
                <w:rFonts w:ascii="Times New Roman" w:eastAsiaTheme="minorHAnsi" w:hAnsi="Times New Roman"/>
                <w:sz w:val="24"/>
                <w:szCs w:val="24"/>
              </w:rPr>
            </w:pPr>
            <w:r>
              <w:rPr>
                <w:rFonts w:ascii="Times New Roman" w:hAnsi="Times New Roman"/>
                <w:sz w:val="24"/>
                <w:szCs w:val="24"/>
              </w:rPr>
              <w:t>100 proc. centro darbuotojai dalyvaus kvalifikacijos kėlimo mokymuose, seminaruose, konferencijose.</w:t>
            </w:r>
          </w:p>
          <w:p w14:paraId="2AE1054B" w14:textId="77777777" w:rsidR="00F7061C" w:rsidRDefault="00F7061C" w:rsidP="0060293A">
            <w:pPr>
              <w:spacing w:line="276" w:lineRule="auto"/>
              <w:rPr>
                <w:lang w:eastAsia="en-US"/>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1594EA7C" w14:textId="63ECAAC6" w:rsidR="00F7061C" w:rsidRPr="00057FF3" w:rsidRDefault="00F7061C" w:rsidP="000719B4">
            <w:pPr>
              <w:spacing w:line="276" w:lineRule="auto"/>
              <w:jc w:val="both"/>
              <w:rPr>
                <w:rFonts w:ascii="Times New Roman" w:hAnsi="Times New Roman"/>
                <w:sz w:val="24"/>
                <w:szCs w:val="24"/>
                <w:lang w:eastAsia="en-US"/>
              </w:rPr>
            </w:pPr>
            <w:r w:rsidRPr="00057FF3">
              <w:rPr>
                <w:rFonts w:ascii="Times New Roman" w:hAnsi="Times New Roman"/>
                <w:sz w:val="24"/>
                <w:szCs w:val="24"/>
                <w:lang w:eastAsia="en-US"/>
              </w:rPr>
              <w:t xml:space="preserve">Centro darbuotojams buvo sudarytos sąlygos kelti savo profesinę kompetenciją. 100 proc. darbuotojų dalyvavo mokymuose, seminaruose, </w:t>
            </w:r>
            <w:proofErr w:type="spellStart"/>
            <w:r w:rsidRPr="001D6732">
              <w:rPr>
                <w:rFonts w:ascii="Times New Roman" w:hAnsi="Times New Roman"/>
                <w:sz w:val="24"/>
                <w:szCs w:val="24"/>
                <w:lang w:eastAsia="en-US"/>
              </w:rPr>
              <w:t>supervizijose</w:t>
            </w:r>
            <w:proofErr w:type="spellEnd"/>
            <w:r w:rsidRPr="001D6732">
              <w:rPr>
                <w:rFonts w:ascii="Times New Roman" w:hAnsi="Times New Roman"/>
                <w:sz w:val="24"/>
                <w:szCs w:val="24"/>
                <w:lang w:eastAsia="en-US"/>
              </w:rPr>
              <w:t xml:space="preserve"> bei </w:t>
            </w:r>
            <w:proofErr w:type="spellStart"/>
            <w:r w:rsidRPr="00057FF3">
              <w:rPr>
                <w:rFonts w:ascii="Times New Roman" w:hAnsi="Times New Roman"/>
                <w:sz w:val="24"/>
                <w:szCs w:val="24"/>
                <w:lang w:eastAsia="en-US"/>
              </w:rPr>
              <w:t>intervizijose</w:t>
            </w:r>
            <w:proofErr w:type="spellEnd"/>
            <w:r w:rsidRPr="00057FF3">
              <w:rPr>
                <w:rFonts w:ascii="Times New Roman" w:hAnsi="Times New Roman"/>
                <w:sz w:val="24"/>
                <w:szCs w:val="24"/>
                <w:lang w:eastAsia="en-US"/>
              </w:rPr>
              <w:t>. Gauti pažymėjimai, patvirtinantys kvalifikaciją.</w:t>
            </w:r>
          </w:p>
        </w:tc>
      </w:tr>
      <w:tr w:rsidR="00F7061C" w14:paraId="1BB6CAAF" w14:textId="7E24BF78" w:rsidTr="00F7061C">
        <w:trPr>
          <w:trHeight w:val="1406"/>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64E40A7" w14:textId="77777777" w:rsidR="00F7061C" w:rsidRDefault="00F7061C" w:rsidP="0060293A">
            <w:pPr>
              <w:rPr>
                <w:lang w:eastAsia="en-US"/>
              </w:rPr>
            </w:pPr>
          </w:p>
        </w:tc>
        <w:tc>
          <w:tcPr>
            <w:tcW w:w="1985" w:type="dxa"/>
            <w:tcBorders>
              <w:top w:val="single" w:sz="4" w:space="0" w:color="auto"/>
              <w:left w:val="single" w:sz="4" w:space="0" w:color="auto"/>
              <w:bottom w:val="single" w:sz="4" w:space="0" w:color="auto"/>
              <w:right w:val="single" w:sz="4" w:space="0" w:color="auto"/>
            </w:tcBorders>
          </w:tcPr>
          <w:p w14:paraId="5312FA84" w14:textId="77777777" w:rsidR="00F7061C" w:rsidRDefault="00F7061C" w:rsidP="0060293A">
            <w:pPr>
              <w:spacing w:line="276" w:lineRule="auto"/>
              <w:rPr>
                <w:rFonts w:ascii="Times New Roman" w:hAnsi="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1A218E78" w14:textId="743784D7" w:rsidR="00F7061C" w:rsidRDefault="00F7061C" w:rsidP="0060293A">
            <w:pPr>
              <w:rPr>
                <w:rFonts w:ascii="Times New Roman" w:eastAsiaTheme="minorHAnsi" w:hAnsi="Times New Roman"/>
                <w:color w:val="000000" w:themeColor="text1"/>
                <w:sz w:val="24"/>
                <w:szCs w:val="24"/>
              </w:rPr>
            </w:pPr>
            <w:r>
              <w:rPr>
                <w:rFonts w:ascii="Times New Roman" w:hAnsi="Times New Roman"/>
                <w:color w:val="000000" w:themeColor="text1"/>
                <w:sz w:val="24"/>
                <w:szCs w:val="24"/>
              </w:rPr>
              <w:t xml:space="preserve">Suorganizuoti įstaigos socialiniams darbuotojams </w:t>
            </w:r>
            <w:r w:rsidRPr="001D6732">
              <w:rPr>
                <w:rFonts w:ascii="Times New Roman" w:hAnsi="Times New Roman"/>
                <w:sz w:val="24"/>
                <w:szCs w:val="24"/>
              </w:rPr>
              <w:t>seminarą tema</w:t>
            </w:r>
            <w:r w:rsidR="00A240A0" w:rsidRPr="001D6732">
              <w:rPr>
                <w:rFonts w:ascii="Times New Roman" w:hAnsi="Times New Roman"/>
                <w:sz w:val="24"/>
                <w:szCs w:val="24"/>
              </w:rPr>
              <w:t xml:space="preserve"> </w:t>
            </w:r>
            <w:r w:rsidRPr="001D6732">
              <w:rPr>
                <w:rFonts w:ascii="Times New Roman" w:hAnsi="Times New Roman"/>
                <w:sz w:val="24"/>
                <w:szCs w:val="24"/>
              </w:rPr>
              <w:t xml:space="preserve"> </w:t>
            </w:r>
            <w:r w:rsidR="00A240A0" w:rsidRPr="001D6732">
              <w:rPr>
                <w:rFonts w:ascii="Times New Roman" w:hAnsi="Times New Roman"/>
                <w:sz w:val="24"/>
                <w:szCs w:val="24"/>
              </w:rPr>
              <w:t>„</w:t>
            </w:r>
            <w:r w:rsidRPr="001D6732">
              <w:rPr>
                <w:rFonts w:ascii="Times New Roman" w:hAnsi="Times New Roman"/>
                <w:sz w:val="24"/>
                <w:szCs w:val="24"/>
              </w:rPr>
              <w:t>Globotinių, patyrusių traumą</w:t>
            </w:r>
            <w:r w:rsidR="00A240A0" w:rsidRPr="001D6732">
              <w:rPr>
                <w:rFonts w:ascii="Times New Roman" w:hAnsi="Times New Roman"/>
                <w:sz w:val="24"/>
                <w:szCs w:val="24"/>
              </w:rPr>
              <w:t>,</w:t>
            </w:r>
            <w:r w:rsidRPr="001D6732">
              <w:rPr>
                <w:rFonts w:ascii="Times New Roman" w:hAnsi="Times New Roman"/>
                <w:sz w:val="24"/>
                <w:szCs w:val="24"/>
              </w:rPr>
              <w:t xml:space="preserve"> </w:t>
            </w:r>
            <w:r>
              <w:rPr>
                <w:rFonts w:ascii="Times New Roman" w:hAnsi="Times New Roman"/>
                <w:color w:val="000000" w:themeColor="text1"/>
                <w:sz w:val="24"/>
                <w:szCs w:val="24"/>
              </w:rPr>
              <w:t>iššūkiai ir pagalbos galimybės“.</w:t>
            </w:r>
          </w:p>
          <w:p w14:paraId="14635662" w14:textId="079B17CC" w:rsidR="00F7061C" w:rsidRDefault="00F7061C" w:rsidP="0060293A">
            <w:pPr>
              <w:rPr>
                <w:rFonts w:ascii="Times New Roman" w:eastAsiaTheme="minorHAnsi" w:hAnsi="Times New Roman"/>
                <w:sz w:val="24"/>
                <w:szCs w:val="24"/>
              </w:rPr>
            </w:pPr>
            <w:r>
              <w:rPr>
                <w:rFonts w:ascii="Times New Roman" w:hAnsi="Times New Roman"/>
                <w:sz w:val="24"/>
                <w:szCs w:val="24"/>
              </w:rPr>
              <w:t>Organizuoti ne mažiau kaip 4 praktinių susitikimų 4 socialiniams darbuotojams ir individualios priežiūros darbuotojams (po 1 užs</w:t>
            </w:r>
            <w:r w:rsidRPr="001D6732">
              <w:rPr>
                <w:rFonts w:ascii="Times New Roman" w:hAnsi="Times New Roman"/>
                <w:sz w:val="24"/>
                <w:szCs w:val="24"/>
              </w:rPr>
              <w:t>iėmim</w:t>
            </w:r>
            <w:r w:rsidR="00A240A0" w:rsidRPr="001D6732">
              <w:rPr>
                <w:rFonts w:ascii="Times New Roman" w:hAnsi="Times New Roman"/>
                <w:sz w:val="24"/>
                <w:szCs w:val="24"/>
              </w:rPr>
              <w:t xml:space="preserve">ą </w:t>
            </w:r>
            <w:r>
              <w:rPr>
                <w:rFonts w:ascii="Times New Roman" w:hAnsi="Times New Roman"/>
                <w:sz w:val="24"/>
                <w:szCs w:val="24"/>
              </w:rPr>
              <w:t xml:space="preserve">kiekvienam Centro padaliniui į ketvirtį,) siekiant stiprinti darbuotojų profesines kompetencijas, </w:t>
            </w:r>
            <w:r>
              <w:rPr>
                <w:rFonts w:ascii="Times New Roman" w:hAnsi="Times New Roman"/>
                <w:sz w:val="24"/>
                <w:szCs w:val="24"/>
              </w:rPr>
              <w:lastRenderedPageBreak/>
              <w:t>dalinantis patirtimi ir žiniomis. Susitikimuose dalyvaus 100 proc. įstaigos socialinės srities darbuotojai.</w:t>
            </w:r>
          </w:p>
          <w:p w14:paraId="41F59756" w14:textId="77777777" w:rsidR="00F7061C" w:rsidRDefault="00F7061C" w:rsidP="0060293A">
            <w:pPr>
              <w:spacing w:line="276" w:lineRule="auto"/>
              <w:rPr>
                <w:rFonts w:ascii="Times New Roman" w:hAnsi="Times New Roman"/>
                <w:sz w:val="24"/>
                <w:szCs w:val="24"/>
                <w:lang w:eastAsia="en-US"/>
              </w:rPr>
            </w:pPr>
          </w:p>
        </w:tc>
        <w:tc>
          <w:tcPr>
            <w:tcW w:w="3685" w:type="dxa"/>
            <w:gridSpan w:val="2"/>
            <w:tcBorders>
              <w:top w:val="single" w:sz="4" w:space="0" w:color="auto"/>
              <w:left w:val="single" w:sz="4" w:space="0" w:color="auto"/>
              <w:bottom w:val="single" w:sz="4" w:space="0" w:color="auto"/>
              <w:right w:val="single" w:sz="4" w:space="0" w:color="auto"/>
            </w:tcBorders>
          </w:tcPr>
          <w:p w14:paraId="05BB9EC1" w14:textId="52397A90" w:rsidR="00F7061C" w:rsidRPr="001D6732" w:rsidRDefault="00F7061C" w:rsidP="000719B4">
            <w:pPr>
              <w:tabs>
                <w:tab w:val="left" w:pos="6690"/>
              </w:tabs>
              <w:jc w:val="both"/>
              <w:rPr>
                <w:rFonts w:ascii="Times New Roman" w:eastAsia="Times New Roman" w:hAnsi="Times New Roman"/>
                <w:sz w:val="24"/>
                <w:szCs w:val="24"/>
              </w:rPr>
            </w:pPr>
            <w:r>
              <w:rPr>
                <w:rFonts w:ascii="Times New Roman" w:hAnsi="Times New Roman"/>
                <w:lang w:eastAsia="en-US"/>
              </w:rPr>
              <w:lastRenderedPageBreak/>
              <w:t xml:space="preserve">2024 m. lapkričio mėn. suorganizuoti </w:t>
            </w:r>
            <w:r>
              <w:rPr>
                <w:rFonts w:ascii="Times New Roman" w:hAnsi="Times New Roman"/>
                <w:sz w:val="24"/>
                <w:szCs w:val="24"/>
              </w:rPr>
              <w:t xml:space="preserve">Europos sertifikuotos psichologės Lietuvoje klinikinėje ir sveikatos srityse </w:t>
            </w:r>
            <w:proofErr w:type="spellStart"/>
            <w:r>
              <w:rPr>
                <w:rFonts w:ascii="Times New Roman" w:hAnsi="Times New Roman"/>
                <w:sz w:val="24"/>
                <w:szCs w:val="24"/>
              </w:rPr>
              <w:t>Valijos</w:t>
            </w:r>
            <w:proofErr w:type="spellEnd"/>
            <w:r>
              <w:rPr>
                <w:rFonts w:ascii="Times New Roman" w:hAnsi="Times New Roman"/>
                <w:sz w:val="24"/>
                <w:szCs w:val="24"/>
              </w:rPr>
              <w:t xml:space="preserve"> </w:t>
            </w:r>
            <w:proofErr w:type="spellStart"/>
            <w:r>
              <w:rPr>
                <w:rFonts w:ascii="Times New Roman" w:hAnsi="Times New Roman"/>
                <w:sz w:val="24"/>
                <w:szCs w:val="24"/>
              </w:rPr>
              <w:t>Šap</w:t>
            </w:r>
            <w:proofErr w:type="spellEnd"/>
            <w:r>
              <w:rPr>
                <w:rFonts w:ascii="Times New Roman" w:hAnsi="Times New Roman"/>
                <w:sz w:val="24"/>
                <w:szCs w:val="24"/>
              </w:rPr>
              <w:t xml:space="preserve"> praktiniai mokymai: ,,Pagalbos teikimas psichologinę krizę išgyvenantiems asmenims“, skirti globėjams (rūpintojams) ir</w:t>
            </w:r>
            <w:r w:rsidR="00477485">
              <w:rPr>
                <w:rFonts w:ascii="Times New Roman" w:hAnsi="Times New Roman"/>
                <w:sz w:val="24"/>
                <w:szCs w:val="24"/>
              </w:rPr>
              <w:t xml:space="preserve"> </w:t>
            </w:r>
            <w:r>
              <w:rPr>
                <w:rFonts w:ascii="Times New Roman" w:hAnsi="Times New Roman"/>
                <w:sz w:val="24"/>
                <w:szCs w:val="24"/>
              </w:rPr>
              <w:t xml:space="preserve">Centro darbuotojams. Suorganizuoti ir įgyvendinti 4 socialiniams darbuotojams ir individualios </w:t>
            </w:r>
            <w:r w:rsidRPr="001D6732">
              <w:rPr>
                <w:rFonts w:ascii="Times New Roman" w:hAnsi="Times New Roman"/>
                <w:sz w:val="24"/>
                <w:szCs w:val="24"/>
              </w:rPr>
              <w:t>priežiūros darbuotojams (po 1 užsiėmimus kiekvienam Centro padaliniui į ketvirtį) praktiniai mokymai.</w:t>
            </w:r>
            <w:r w:rsidRPr="001D6732">
              <w:rPr>
                <w:rFonts w:ascii="Times New Roman" w:eastAsia="Times New Roman" w:hAnsi="Times New Roman"/>
                <w:sz w:val="24"/>
                <w:szCs w:val="24"/>
              </w:rPr>
              <w:t xml:space="preserve"> Parengta medžiaga</w:t>
            </w:r>
            <w:r w:rsidR="00A240A0" w:rsidRPr="001D6732">
              <w:rPr>
                <w:rFonts w:ascii="Times New Roman" w:eastAsia="Times New Roman" w:hAnsi="Times New Roman"/>
                <w:sz w:val="24"/>
                <w:szCs w:val="24"/>
              </w:rPr>
              <w:t xml:space="preserve"> </w:t>
            </w:r>
            <w:r w:rsidRPr="001D6732">
              <w:rPr>
                <w:rFonts w:ascii="Times New Roman" w:eastAsia="Times New Roman" w:hAnsi="Times New Roman"/>
                <w:sz w:val="24"/>
                <w:szCs w:val="24"/>
              </w:rPr>
              <w:t>/</w:t>
            </w:r>
            <w:r w:rsidR="00A240A0" w:rsidRPr="001D6732">
              <w:rPr>
                <w:rFonts w:ascii="Times New Roman" w:eastAsia="Times New Roman" w:hAnsi="Times New Roman"/>
                <w:sz w:val="24"/>
                <w:szCs w:val="24"/>
              </w:rPr>
              <w:t xml:space="preserve"> </w:t>
            </w:r>
            <w:r w:rsidRPr="001D6732">
              <w:rPr>
                <w:rFonts w:ascii="Times New Roman" w:eastAsia="Times New Roman" w:hAnsi="Times New Roman"/>
                <w:sz w:val="24"/>
                <w:szCs w:val="24"/>
              </w:rPr>
              <w:t>pristatymai ir pravestos 2 diskusijos</w:t>
            </w:r>
            <w:r w:rsidR="00A240A0" w:rsidRPr="001D6732">
              <w:rPr>
                <w:rFonts w:ascii="Times New Roman" w:eastAsia="Times New Roman" w:hAnsi="Times New Roman"/>
                <w:sz w:val="24"/>
                <w:szCs w:val="24"/>
              </w:rPr>
              <w:t xml:space="preserve"> </w:t>
            </w:r>
            <w:r w:rsidRPr="001D6732">
              <w:rPr>
                <w:rFonts w:ascii="Times New Roman" w:eastAsia="Times New Roman" w:hAnsi="Times New Roman"/>
                <w:sz w:val="24"/>
                <w:szCs w:val="24"/>
              </w:rPr>
              <w:t>/</w:t>
            </w:r>
            <w:r w:rsidR="00A240A0" w:rsidRPr="001D6732">
              <w:rPr>
                <w:rFonts w:ascii="Times New Roman" w:eastAsia="Times New Roman" w:hAnsi="Times New Roman"/>
                <w:sz w:val="24"/>
                <w:szCs w:val="24"/>
              </w:rPr>
              <w:t xml:space="preserve"> </w:t>
            </w:r>
            <w:proofErr w:type="spellStart"/>
            <w:r w:rsidRPr="001D6732">
              <w:rPr>
                <w:rFonts w:ascii="Times New Roman" w:eastAsia="Times New Roman" w:hAnsi="Times New Roman"/>
                <w:sz w:val="24"/>
                <w:szCs w:val="24"/>
              </w:rPr>
              <w:t>intervizijos</w:t>
            </w:r>
            <w:proofErr w:type="spellEnd"/>
            <w:r w:rsidRPr="001D6732">
              <w:rPr>
                <w:rFonts w:ascii="Times New Roman" w:eastAsia="Times New Roman" w:hAnsi="Times New Roman"/>
                <w:sz w:val="24"/>
                <w:szCs w:val="24"/>
              </w:rPr>
              <w:t xml:space="preserve"> krizių centro padalinio darbuotojų komandai temomis: </w:t>
            </w:r>
          </w:p>
          <w:p w14:paraId="09C603CB" w14:textId="433B8141" w:rsidR="00F7061C" w:rsidRPr="001D6732" w:rsidRDefault="00F7061C" w:rsidP="000719B4">
            <w:pPr>
              <w:pStyle w:val="Sraopastraipa"/>
              <w:tabs>
                <w:tab w:val="left" w:pos="6690"/>
              </w:tabs>
              <w:ind w:left="0"/>
              <w:jc w:val="both"/>
              <w:rPr>
                <w:rFonts w:ascii="Times New Roman" w:eastAsia="Times New Roman" w:hAnsi="Times New Roman"/>
                <w:sz w:val="24"/>
                <w:szCs w:val="24"/>
              </w:rPr>
            </w:pPr>
            <w:r w:rsidRPr="001D6732">
              <w:rPr>
                <w:rFonts w:ascii="Times New Roman" w:eastAsia="Times New Roman" w:hAnsi="Times New Roman"/>
                <w:sz w:val="24"/>
                <w:szCs w:val="24"/>
              </w:rPr>
              <w:t>1.</w:t>
            </w:r>
            <w:r w:rsidR="00A240A0" w:rsidRPr="001D6732">
              <w:rPr>
                <w:rFonts w:ascii="Times New Roman" w:eastAsia="Times New Roman" w:hAnsi="Times New Roman"/>
                <w:sz w:val="24"/>
                <w:szCs w:val="24"/>
              </w:rPr>
              <w:t xml:space="preserve"> „</w:t>
            </w:r>
            <w:proofErr w:type="spellStart"/>
            <w:r w:rsidRPr="001D6732">
              <w:rPr>
                <w:rFonts w:ascii="Times New Roman" w:eastAsia="Times New Roman" w:hAnsi="Times New Roman"/>
                <w:sz w:val="24"/>
                <w:szCs w:val="24"/>
              </w:rPr>
              <w:t>Asmenybės</w:t>
            </w:r>
            <w:proofErr w:type="spellEnd"/>
            <w:r w:rsidRPr="001D6732">
              <w:rPr>
                <w:rFonts w:ascii="Times New Roman" w:eastAsia="Times New Roman" w:hAnsi="Times New Roman"/>
                <w:sz w:val="24"/>
                <w:szCs w:val="24"/>
              </w:rPr>
              <w:t xml:space="preserve"> </w:t>
            </w:r>
            <w:proofErr w:type="spellStart"/>
            <w:r w:rsidRPr="001D6732">
              <w:rPr>
                <w:rFonts w:ascii="Times New Roman" w:eastAsia="Times New Roman" w:hAnsi="Times New Roman"/>
                <w:sz w:val="24"/>
                <w:szCs w:val="24"/>
              </w:rPr>
              <w:t>sutrikimai</w:t>
            </w:r>
            <w:proofErr w:type="spellEnd"/>
            <w:r w:rsidRPr="001D6732">
              <w:rPr>
                <w:rFonts w:ascii="Times New Roman" w:eastAsia="Times New Roman" w:hAnsi="Times New Roman"/>
                <w:sz w:val="24"/>
                <w:szCs w:val="24"/>
              </w:rPr>
              <w:t>“ 2024-10-31.</w:t>
            </w:r>
          </w:p>
          <w:p w14:paraId="0C8C46A2" w14:textId="65971143" w:rsidR="00F7061C" w:rsidRDefault="00F7061C" w:rsidP="00413A7D">
            <w:pPr>
              <w:rPr>
                <w:rFonts w:ascii="Times New Roman" w:hAnsi="Times New Roman"/>
                <w:sz w:val="24"/>
                <w:szCs w:val="24"/>
              </w:rPr>
            </w:pPr>
            <w:r w:rsidRPr="001D6732">
              <w:rPr>
                <w:rFonts w:ascii="Times New Roman" w:eastAsia="Times New Roman" w:hAnsi="Times New Roman"/>
                <w:sz w:val="24"/>
                <w:szCs w:val="24"/>
              </w:rPr>
              <w:t>2.</w:t>
            </w:r>
            <w:r w:rsidR="00413A7D" w:rsidRPr="001D6732">
              <w:rPr>
                <w:rFonts w:ascii="Times New Roman" w:eastAsia="Times New Roman" w:hAnsi="Times New Roman"/>
                <w:sz w:val="24"/>
                <w:szCs w:val="24"/>
              </w:rPr>
              <w:t xml:space="preserve"> </w:t>
            </w:r>
            <w:r w:rsidRPr="001D6732">
              <w:rPr>
                <w:rFonts w:ascii="Times New Roman" w:eastAsia="Times New Roman" w:hAnsi="Times New Roman"/>
                <w:sz w:val="24"/>
                <w:szCs w:val="24"/>
              </w:rPr>
              <w:t>„Psichologiniai žaidimai</w:t>
            </w:r>
            <w:r w:rsidR="00413A7D" w:rsidRPr="001D6732">
              <w:rPr>
                <w:rFonts w:ascii="Times New Roman" w:eastAsia="Times New Roman" w:hAnsi="Times New Roman"/>
                <w:sz w:val="24"/>
                <w:szCs w:val="24"/>
              </w:rPr>
              <w:t xml:space="preserve"> </w:t>
            </w:r>
            <w:r w:rsidRPr="001D6732">
              <w:rPr>
                <w:rFonts w:ascii="Times New Roman" w:eastAsia="Times New Roman" w:hAnsi="Times New Roman"/>
                <w:sz w:val="24"/>
                <w:szCs w:val="24"/>
              </w:rPr>
              <w:t>/</w:t>
            </w:r>
            <w:r w:rsidR="00413A7D" w:rsidRPr="001D6732">
              <w:rPr>
                <w:rFonts w:ascii="Times New Roman" w:eastAsia="Times New Roman" w:hAnsi="Times New Roman"/>
                <w:sz w:val="24"/>
                <w:szCs w:val="24"/>
              </w:rPr>
              <w:t xml:space="preserve"> </w:t>
            </w:r>
            <w:r w:rsidRPr="001D6732">
              <w:rPr>
                <w:rFonts w:ascii="Times New Roman" w:eastAsia="Times New Roman" w:hAnsi="Times New Roman"/>
                <w:sz w:val="24"/>
                <w:szCs w:val="24"/>
              </w:rPr>
              <w:t>manipuliacijos“ 2024-11-08. Nupirktos socialini</w:t>
            </w:r>
            <w:r w:rsidR="00413A7D" w:rsidRPr="001D6732">
              <w:rPr>
                <w:rFonts w:ascii="Times New Roman" w:eastAsia="Times New Roman" w:hAnsi="Times New Roman"/>
                <w:sz w:val="24"/>
                <w:szCs w:val="24"/>
              </w:rPr>
              <w:t>ams</w:t>
            </w:r>
            <w:r w:rsidRPr="001D6732">
              <w:rPr>
                <w:rFonts w:ascii="Times New Roman" w:eastAsia="Times New Roman" w:hAnsi="Times New Roman"/>
                <w:sz w:val="24"/>
                <w:szCs w:val="24"/>
              </w:rPr>
              <w:t xml:space="preserve"> darbuotoj</w:t>
            </w:r>
            <w:r w:rsidR="00413A7D" w:rsidRPr="001D6732">
              <w:rPr>
                <w:rFonts w:ascii="Times New Roman" w:eastAsia="Times New Roman" w:hAnsi="Times New Roman"/>
                <w:sz w:val="24"/>
                <w:szCs w:val="24"/>
              </w:rPr>
              <w:t>ams</w:t>
            </w:r>
            <w:r w:rsidRPr="001D6732">
              <w:rPr>
                <w:rFonts w:ascii="Times New Roman" w:eastAsia="Times New Roman" w:hAnsi="Times New Roman"/>
                <w:sz w:val="24"/>
                <w:szCs w:val="24"/>
              </w:rPr>
              <w:t xml:space="preserve"> ir individualios </w:t>
            </w:r>
            <w:r>
              <w:rPr>
                <w:rFonts w:ascii="Times New Roman" w:eastAsia="Times New Roman" w:hAnsi="Times New Roman"/>
                <w:sz w:val="24"/>
                <w:szCs w:val="24"/>
              </w:rPr>
              <w:lastRenderedPageBreak/>
              <w:t xml:space="preserve">priežiūros </w:t>
            </w:r>
            <w:r w:rsidRPr="001D6732">
              <w:rPr>
                <w:rFonts w:ascii="Times New Roman" w:eastAsia="Times New Roman" w:hAnsi="Times New Roman"/>
                <w:sz w:val="24"/>
                <w:szCs w:val="24"/>
              </w:rPr>
              <w:t xml:space="preserve">darbuotojams bei </w:t>
            </w:r>
            <w:r>
              <w:rPr>
                <w:rFonts w:ascii="Times New Roman" w:eastAsia="Times New Roman" w:hAnsi="Times New Roman"/>
                <w:sz w:val="24"/>
                <w:szCs w:val="24"/>
              </w:rPr>
              <w:t xml:space="preserve">vadovams </w:t>
            </w:r>
            <w:proofErr w:type="spellStart"/>
            <w:r>
              <w:rPr>
                <w:rFonts w:ascii="Times New Roman" w:eastAsia="Times New Roman" w:hAnsi="Times New Roman"/>
                <w:sz w:val="24"/>
                <w:szCs w:val="24"/>
              </w:rPr>
              <w:t>supervizijos</w:t>
            </w:r>
            <w:proofErr w:type="spellEnd"/>
            <w:r>
              <w:rPr>
                <w:rFonts w:ascii="Times New Roman" w:eastAsia="Times New Roman" w:hAnsi="Times New Roman"/>
                <w:sz w:val="24"/>
                <w:szCs w:val="24"/>
              </w:rPr>
              <w:t xml:space="preserve">. Kartą į ketvirtį pravestos </w:t>
            </w:r>
            <w:proofErr w:type="spellStart"/>
            <w:r>
              <w:rPr>
                <w:rFonts w:ascii="Times New Roman" w:eastAsia="Times New Roman" w:hAnsi="Times New Roman"/>
                <w:sz w:val="24"/>
                <w:szCs w:val="24"/>
              </w:rPr>
              <w:t>intervizijos</w:t>
            </w:r>
            <w:proofErr w:type="spellEnd"/>
            <w:r>
              <w:rPr>
                <w:rFonts w:ascii="Times New Roman" w:eastAsia="Times New Roman" w:hAnsi="Times New Roman"/>
                <w:sz w:val="24"/>
                <w:szCs w:val="24"/>
              </w:rPr>
              <w:t>, pasidalinta darbo problemomis, priimti sprendimo būdai.</w:t>
            </w:r>
          </w:p>
          <w:p w14:paraId="7C7E7E0E" w14:textId="77777777" w:rsidR="00F7061C" w:rsidRPr="00413531" w:rsidRDefault="00F7061C" w:rsidP="000719B4">
            <w:pPr>
              <w:spacing w:line="276" w:lineRule="auto"/>
              <w:jc w:val="both"/>
              <w:rPr>
                <w:rFonts w:ascii="Times New Roman" w:hAnsi="Times New Roman"/>
                <w:lang w:eastAsia="en-US"/>
              </w:rPr>
            </w:pPr>
          </w:p>
        </w:tc>
      </w:tr>
      <w:tr w:rsidR="00F7061C" w14:paraId="6C01929F" w14:textId="388C0C50" w:rsidTr="00F7061C">
        <w:trPr>
          <w:trHeight w:val="1540"/>
        </w:trPr>
        <w:tc>
          <w:tcPr>
            <w:tcW w:w="1838" w:type="dxa"/>
            <w:tcBorders>
              <w:top w:val="single" w:sz="4" w:space="0" w:color="auto"/>
              <w:left w:val="single" w:sz="4" w:space="0" w:color="auto"/>
              <w:bottom w:val="single" w:sz="4" w:space="0" w:color="auto"/>
              <w:right w:val="single" w:sz="4" w:space="0" w:color="auto"/>
            </w:tcBorders>
          </w:tcPr>
          <w:p w14:paraId="4E8A6F1E" w14:textId="7175B1AA" w:rsidR="00F7061C" w:rsidRDefault="00F7061C" w:rsidP="0060293A">
            <w:pPr>
              <w:rPr>
                <w:lang w:eastAsia="en-US"/>
              </w:rPr>
            </w:pPr>
            <w:r>
              <w:rPr>
                <w:rFonts w:ascii="Times New Roman" w:hAnsi="Times New Roman"/>
                <w:b/>
                <w:bCs/>
                <w:sz w:val="24"/>
                <w:szCs w:val="24"/>
              </w:rPr>
              <w:lastRenderedPageBreak/>
              <w:t>2. Socialinių paslaugų projektų įgyvendinimas</w:t>
            </w:r>
          </w:p>
        </w:tc>
        <w:tc>
          <w:tcPr>
            <w:tcW w:w="1985" w:type="dxa"/>
            <w:tcBorders>
              <w:top w:val="single" w:sz="4" w:space="0" w:color="auto"/>
              <w:left w:val="single" w:sz="4" w:space="0" w:color="auto"/>
              <w:bottom w:val="single" w:sz="4" w:space="0" w:color="auto"/>
              <w:right w:val="single" w:sz="4" w:space="0" w:color="auto"/>
            </w:tcBorders>
          </w:tcPr>
          <w:p w14:paraId="2FD5C00B" w14:textId="63461E1C" w:rsidR="00F7061C" w:rsidRDefault="00F7061C" w:rsidP="0060293A">
            <w:pPr>
              <w:rPr>
                <w:lang w:eastAsia="en-US"/>
              </w:rPr>
            </w:pPr>
            <w:r>
              <w:rPr>
                <w:rFonts w:ascii="Times New Roman" w:hAnsi="Times New Roman"/>
                <w:sz w:val="24"/>
                <w:szCs w:val="24"/>
              </w:rPr>
              <w:t>Dalyvauti naujame ,,Paslaugų, skatinančių ir efektyviai palaikančių globą šeimos aplinkoje, vystymas“ projekte partnerio teisėmis.</w:t>
            </w:r>
          </w:p>
        </w:tc>
        <w:tc>
          <w:tcPr>
            <w:tcW w:w="2126" w:type="dxa"/>
            <w:tcBorders>
              <w:top w:val="single" w:sz="4" w:space="0" w:color="auto"/>
              <w:left w:val="single" w:sz="4" w:space="0" w:color="auto"/>
              <w:bottom w:val="single" w:sz="4" w:space="0" w:color="auto"/>
              <w:right w:val="single" w:sz="4" w:space="0" w:color="auto"/>
            </w:tcBorders>
          </w:tcPr>
          <w:p w14:paraId="36354049" w14:textId="13FDFB28" w:rsidR="00F7061C" w:rsidRDefault="00F7061C" w:rsidP="0060293A">
            <w:pPr>
              <w:rPr>
                <w:rFonts w:ascii="Times New Roman" w:eastAsiaTheme="minorHAnsi" w:hAnsi="Times New Roman"/>
                <w:sz w:val="24"/>
                <w:szCs w:val="24"/>
              </w:rPr>
            </w:pPr>
            <w:r>
              <w:rPr>
                <w:rFonts w:ascii="Times New Roman" w:hAnsi="Times New Roman"/>
                <w:sz w:val="24"/>
                <w:szCs w:val="24"/>
              </w:rPr>
              <w:t>Vykdoma sudaryta trišalė jungtinės veiklos (partnerystės) sutartis įgyvendinant iš Europos sąjungos struktūrinių fondų bendrai finansuojamą projektą „Paslaugų, skatinančių ir efektyviai palaikančių globą šeimos aplinkoje, vystymas“.</w:t>
            </w:r>
          </w:p>
          <w:p w14:paraId="33F005A4" w14:textId="269DF2E6" w:rsidR="00F7061C" w:rsidRDefault="00F7061C" w:rsidP="0060293A">
            <w:pPr>
              <w:rPr>
                <w:rFonts w:ascii="Times New Roman" w:hAnsi="Times New Roman"/>
                <w:sz w:val="24"/>
                <w:szCs w:val="24"/>
              </w:rPr>
            </w:pPr>
            <w:r>
              <w:rPr>
                <w:rFonts w:ascii="Times New Roman" w:hAnsi="Times New Roman"/>
                <w:sz w:val="24"/>
                <w:szCs w:val="24"/>
              </w:rPr>
              <w:t xml:space="preserve">Įgyvendinti </w:t>
            </w:r>
            <w:r w:rsidR="002C2805" w:rsidRPr="001D6732">
              <w:rPr>
                <w:rFonts w:ascii="Times New Roman" w:hAnsi="Times New Roman"/>
                <w:sz w:val="24"/>
                <w:szCs w:val="24"/>
              </w:rPr>
              <w:t>p</w:t>
            </w:r>
            <w:r>
              <w:rPr>
                <w:rFonts w:ascii="Times New Roman" w:hAnsi="Times New Roman"/>
                <w:sz w:val="24"/>
                <w:szCs w:val="24"/>
              </w:rPr>
              <w:t>rojekto antrojo partnerio (globos centras) funkcijas ir įsipareigojimus.</w:t>
            </w:r>
          </w:p>
          <w:p w14:paraId="1A15253E" w14:textId="123935F3" w:rsidR="00F7061C" w:rsidRDefault="00F7061C" w:rsidP="0060293A">
            <w:pPr>
              <w:spacing w:line="276" w:lineRule="auto"/>
              <w:rPr>
                <w:lang w:eastAsia="en-US"/>
              </w:rPr>
            </w:pPr>
            <w:r>
              <w:rPr>
                <w:rFonts w:ascii="Times New Roman" w:hAnsi="Times New Roman"/>
                <w:sz w:val="24"/>
                <w:szCs w:val="24"/>
              </w:rPr>
              <w:t>Globos centro pareigybių finansavimas pusiau: iki 50 proc. pareigybių finansuojama projekto lėšomis, 50 proc. – iš</w:t>
            </w:r>
            <w:r w:rsidR="005C769A">
              <w:rPr>
                <w:rFonts w:ascii="Times New Roman" w:hAnsi="Times New Roman"/>
                <w:sz w:val="24"/>
                <w:szCs w:val="24"/>
              </w:rPr>
              <w:t xml:space="preserve"> Anykščių rajono</w:t>
            </w:r>
            <w:r w:rsidR="001D6732">
              <w:rPr>
                <w:rFonts w:ascii="Times New Roman" w:hAnsi="Times New Roman"/>
                <w:sz w:val="24"/>
                <w:szCs w:val="24"/>
              </w:rPr>
              <w:t xml:space="preserve"> </w:t>
            </w:r>
            <w:r w:rsidR="005C769A">
              <w:rPr>
                <w:rFonts w:ascii="Times New Roman" w:hAnsi="Times New Roman"/>
                <w:sz w:val="24"/>
                <w:szCs w:val="24"/>
              </w:rPr>
              <w:t>s</w:t>
            </w:r>
            <w:r w:rsidR="001D6732">
              <w:rPr>
                <w:rFonts w:ascii="Times New Roman" w:hAnsi="Times New Roman"/>
                <w:sz w:val="24"/>
                <w:szCs w:val="24"/>
              </w:rPr>
              <w:t>avivaldybės biudžeto lėšų.</w:t>
            </w:r>
          </w:p>
        </w:tc>
        <w:tc>
          <w:tcPr>
            <w:tcW w:w="3685" w:type="dxa"/>
            <w:gridSpan w:val="2"/>
            <w:tcBorders>
              <w:top w:val="single" w:sz="4" w:space="0" w:color="auto"/>
              <w:left w:val="single" w:sz="4" w:space="0" w:color="auto"/>
              <w:bottom w:val="single" w:sz="4" w:space="0" w:color="auto"/>
              <w:right w:val="single" w:sz="4" w:space="0" w:color="auto"/>
            </w:tcBorders>
          </w:tcPr>
          <w:p w14:paraId="4287720E" w14:textId="77777777" w:rsidR="00F7061C" w:rsidRDefault="00F7061C" w:rsidP="000719B4">
            <w:pPr>
              <w:jc w:val="both"/>
              <w:rPr>
                <w:rFonts w:ascii="Times New Roman" w:hAnsi="Times New Roman"/>
                <w:sz w:val="24"/>
                <w:szCs w:val="24"/>
              </w:rPr>
            </w:pPr>
            <w:r>
              <w:rPr>
                <w:rFonts w:ascii="Times New Roman" w:hAnsi="Times New Roman"/>
                <w:sz w:val="24"/>
                <w:szCs w:val="24"/>
                <w:lang w:eastAsia="en-US"/>
              </w:rPr>
              <w:t xml:space="preserve">Partnerio teisėmis dalyvauta </w:t>
            </w:r>
            <w:r>
              <w:rPr>
                <w:rFonts w:ascii="Times New Roman" w:hAnsi="Times New Roman"/>
                <w:sz w:val="24"/>
                <w:szCs w:val="24"/>
              </w:rPr>
              <w:t xml:space="preserve">naujame ,,Paslaugų, skatinančių ir efektyviai palaikančių globą šeimos aplinkoje, vystymas“ projekte. </w:t>
            </w:r>
          </w:p>
          <w:p w14:paraId="0D7FED72" w14:textId="2D3954DF" w:rsidR="00F7061C" w:rsidRDefault="00F7061C" w:rsidP="000719B4">
            <w:pPr>
              <w:jc w:val="both"/>
              <w:rPr>
                <w:rFonts w:ascii="Times New Roman" w:hAnsi="Times New Roman"/>
                <w:sz w:val="24"/>
                <w:szCs w:val="24"/>
              </w:rPr>
            </w:pPr>
            <w:r>
              <w:rPr>
                <w:rFonts w:ascii="Times New Roman" w:hAnsi="Times New Roman"/>
                <w:sz w:val="24"/>
                <w:szCs w:val="24"/>
              </w:rPr>
              <w:t xml:space="preserve">Katu su Anykščių rajono savivaldybės administracija rengtas ir įgyvendintas viešinimo </w:t>
            </w:r>
            <w:r w:rsidRPr="001D6732">
              <w:rPr>
                <w:rFonts w:ascii="Times New Roman" w:hAnsi="Times New Roman"/>
                <w:sz w:val="24"/>
                <w:szCs w:val="24"/>
              </w:rPr>
              <w:t>planas bei pakeistas sutarties priedas Nr.</w:t>
            </w:r>
            <w:r w:rsidR="00A43768" w:rsidRPr="001D6732">
              <w:rPr>
                <w:rFonts w:ascii="Roboto" w:hAnsi="Roboto"/>
                <w:sz w:val="33"/>
                <w:szCs w:val="33"/>
                <w:shd w:val="clear" w:color="auto" w:fill="FFFFFF"/>
              </w:rPr>
              <w:t xml:space="preserve"> </w:t>
            </w:r>
            <w:r w:rsidR="00A43768" w:rsidRPr="001D6732">
              <w:rPr>
                <w:rFonts w:ascii="Times New Roman" w:hAnsi="Times New Roman"/>
                <w:sz w:val="24"/>
                <w:szCs w:val="24"/>
              </w:rPr>
              <w:t>G</w:t>
            </w:r>
            <w:r w:rsidR="00A43768" w:rsidRPr="00A43768">
              <w:rPr>
                <w:rFonts w:ascii="Times New Roman" w:hAnsi="Times New Roman"/>
                <w:sz w:val="24"/>
                <w:szCs w:val="24"/>
              </w:rPr>
              <w:t>C-JVS-98</w:t>
            </w:r>
            <w:r w:rsidR="002C2805" w:rsidRPr="001D6732">
              <w:rPr>
                <w:rFonts w:ascii="Times New Roman" w:hAnsi="Times New Roman"/>
                <w:sz w:val="24"/>
                <w:szCs w:val="24"/>
              </w:rPr>
              <w:t>.</w:t>
            </w:r>
            <w:r w:rsidRPr="001D6732">
              <w:rPr>
                <w:rFonts w:ascii="Times New Roman" w:hAnsi="Times New Roman"/>
                <w:sz w:val="24"/>
                <w:szCs w:val="24"/>
              </w:rPr>
              <w:t xml:space="preserve"> </w:t>
            </w:r>
          </w:p>
          <w:p w14:paraId="38428BFF" w14:textId="1F65DBC8" w:rsidR="00F7061C" w:rsidRPr="005050C3" w:rsidRDefault="00F7061C" w:rsidP="000719B4">
            <w:pPr>
              <w:jc w:val="both"/>
              <w:rPr>
                <w:rFonts w:ascii="Times New Roman" w:hAnsi="Times New Roman"/>
                <w:sz w:val="24"/>
                <w:szCs w:val="24"/>
                <w:lang w:eastAsia="en-US"/>
              </w:rPr>
            </w:pPr>
            <w:r>
              <w:rPr>
                <w:rFonts w:ascii="Times New Roman" w:hAnsi="Times New Roman"/>
                <w:sz w:val="24"/>
                <w:szCs w:val="24"/>
              </w:rPr>
              <w:t>Globos centro koordinatoriaus funkcijos atskirtos nuo globos centro veiklos koordinatoriau</w:t>
            </w:r>
            <w:r w:rsidRPr="005050C3">
              <w:rPr>
                <w:rFonts w:ascii="Times New Roman" w:hAnsi="Times New Roman"/>
                <w:sz w:val="24"/>
                <w:szCs w:val="24"/>
              </w:rPr>
              <w:t>s</w:t>
            </w:r>
            <w:r>
              <w:rPr>
                <w:rFonts w:ascii="Times New Roman" w:hAnsi="Times New Roman"/>
                <w:sz w:val="24"/>
                <w:szCs w:val="24"/>
              </w:rPr>
              <w:t xml:space="preserve"> funkcijų, nekeičiant bendro pareigybių skaičiaus ir jų finansavimo šaltinių.</w:t>
            </w:r>
          </w:p>
        </w:tc>
      </w:tr>
      <w:tr w:rsidR="00F7061C" w14:paraId="55E15FEA" w14:textId="5FE4CF72" w:rsidTr="00F7061C">
        <w:trPr>
          <w:trHeight w:val="831"/>
        </w:trPr>
        <w:tc>
          <w:tcPr>
            <w:tcW w:w="1838" w:type="dxa"/>
            <w:vMerge w:val="restart"/>
            <w:tcBorders>
              <w:top w:val="single" w:sz="4" w:space="0" w:color="auto"/>
              <w:left w:val="single" w:sz="4" w:space="0" w:color="auto"/>
              <w:right w:val="single" w:sz="4" w:space="0" w:color="auto"/>
            </w:tcBorders>
          </w:tcPr>
          <w:p w14:paraId="1362C790" w14:textId="4B2DC0AA" w:rsidR="00F7061C" w:rsidRDefault="00F7061C" w:rsidP="0060293A">
            <w:pPr>
              <w:spacing w:line="276" w:lineRule="auto"/>
              <w:rPr>
                <w:lang w:eastAsia="en-US"/>
              </w:rPr>
            </w:pPr>
            <w:r>
              <w:rPr>
                <w:rFonts w:ascii="Times New Roman" w:hAnsi="Times New Roman"/>
                <w:b/>
                <w:bCs/>
                <w:color w:val="000000" w:themeColor="text1"/>
                <w:sz w:val="24"/>
                <w:szCs w:val="24"/>
              </w:rPr>
              <w:t>3. Įstaigos dalyvavimas projektinėje veikloje</w:t>
            </w:r>
          </w:p>
        </w:tc>
        <w:tc>
          <w:tcPr>
            <w:tcW w:w="1985" w:type="dxa"/>
            <w:tcBorders>
              <w:top w:val="single" w:sz="4" w:space="0" w:color="auto"/>
              <w:left w:val="single" w:sz="4" w:space="0" w:color="auto"/>
              <w:bottom w:val="single" w:sz="4" w:space="0" w:color="auto"/>
              <w:right w:val="single" w:sz="4" w:space="0" w:color="auto"/>
            </w:tcBorders>
            <w:hideMark/>
          </w:tcPr>
          <w:p w14:paraId="4F8EA512" w14:textId="578042DF" w:rsidR="00F7061C" w:rsidRDefault="00F7061C" w:rsidP="0060293A">
            <w:pPr>
              <w:rPr>
                <w:rFonts w:ascii="Times New Roman" w:eastAsiaTheme="minorHAnsi" w:hAnsi="Times New Roman"/>
                <w:color w:val="000000" w:themeColor="text1"/>
                <w:sz w:val="24"/>
                <w:szCs w:val="24"/>
              </w:rPr>
            </w:pPr>
            <w:r>
              <w:rPr>
                <w:rFonts w:ascii="Times New Roman" w:hAnsi="Times New Roman"/>
                <w:color w:val="000000" w:themeColor="text1"/>
                <w:sz w:val="24"/>
                <w:szCs w:val="24"/>
              </w:rPr>
              <w:t>1. Parengti ir įgyvendinti ne mažiau kaip 2 projektus pagal Anykščių rajono savivaldybės 2024</w:t>
            </w:r>
            <w:r w:rsidR="002C2805" w:rsidRPr="001D6732">
              <w:rPr>
                <w:rFonts w:ascii="Times New Roman" w:hAnsi="Times New Roman"/>
                <w:sz w:val="24"/>
                <w:szCs w:val="24"/>
              </w:rPr>
              <w:t>–</w:t>
            </w:r>
            <w:r>
              <w:rPr>
                <w:rFonts w:ascii="Times New Roman" w:hAnsi="Times New Roman"/>
                <w:color w:val="000000" w:themeColor="text1"/>
                <w:sz w:val="24"/>
                <w:szCs w:val="24"/>
              </w:rPr>
              <w:t xml:space="preserve">2026 metų strateginio veiklos plano 6 programos ,,Kokybiškos </w:t>
            </w:r>
            <w:r>
              <w:rPr>
                <w:rFonts w:ascii="Times New Roman" w:hAnsi="Times New Roman"/>
                <w:color w:val="000000" w:themeColor="text1"/>
                <w:sz w:val="24"/>
                <w:szCs w:val="24"/>
              </w:rPr>
              <w:lastRenderedPageBreak/>
              <w:t>švietimo sistemos kūrimo, sporto skatinimo ir jaunimo užimtumo programa" priemonę   Nr.</w:t>
            </w:r>
            <w:r>
              <w:rPr>
                <w:rFonts w:ascii="Times New Roman" w:hAnsi="Times New Roman"/>
                <w:color w:val="ED0000"/>
                <w:sz w:val="24"/>
                <w:szCs w:val="24"/>
              </w:rPr>
              <w:t xml:space="preserve"> </w:t>
            </w:r>
            <w:r>
              <w:rPr>
                <w:rFonts w:ascii="Times New Roman" w:hAnsi="Times New Roman"/>
                <w:color w:val="000000" w:themeColor="text1"/>
                <w:sz w:val="24"/>
                <w:szCs w:val="24"/>
              </w:rPr>
              <w:t>6.1.2.06 ,,Vaikų užimtumo didinimas" ir 4 programos „Sveikatos apsaugos programa“ priemonę Nr. 4.1.3.03</w:t>
            </w:r>
          </w:p>
          <w:p w14:paraId="2E5F8180" w14:textId="77777777" w:rsidR="00F7061C" w:rsidRDefault="00F7061C" w:rsidP="0060293A">
            <w:pPr>
              <w:rPr>
                <w:rFonts w:asciiTheme="minorHAnsi" w:hAnsiTheme="minorHAnsi" w:cstheme="minorBidi"/>
                <w:color w:val="000000" w:themeColor="text1"/>
              </w:rPr>
            </w:pPr>
            <w:r>
              <w:rPr>
                <w:rFonts w:ascii="Times New Roman" w:hAnsi="Times New Roman"/>
                <w:color w:val="000000" w:themeColor="text1"/>
                <w:sz w:val="24"/>
                <w:szCs w:val="24"/>
              </w:rPr>
              <w:t>„Visuomenės sveikatos projektų vykdymas</w:t>
            </w:r>
            <w:r>
              <w:rPr>
                <w:color w:val="000000" w:themeColor="text1"/>
              </w:rPr>
              <w:t>“.</w:t>
            </w:r>
          </w:p>
          <w:p w14:paraId="20F7DCCD" w14:textId="77777777" w:rsidR="00F7061C" w:rsidRDefault="00F7061C" w:rsidP="0060293A">
            <w:pPr>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FDE5B05" w14:textId="77777777" w:rsidR="00F7061C" w:rsidRDefault="00F7061C" w:rsidP="0060293A">
            <w:pPr>
              <w:spacing w:line="276" w:lineRule="auto"/>
              <w:rPr>
                <w:rFonts w:ascii="Times New Roman" w:hAnsi="Times New Roman"/>
                <w:sz w:val="24"/>
                <w:szCs w:val="24"/>
                <w:lang w:eastAsia="en-US"/>
              </w:rPr>
            </w:pPr>
            <w:r>
              <w:rPr>
                <w:rFonts w:ascii="Times New Roman" w:hAnsi="Times New Roman"/>
                <w:color w:val="000000" w:themeColor="text1"/>
                <w:sz w:val="24"/>
                <w:szCs w:val="24"/>
              </w:rPr>
              <w:lastRenderedPageBreak/>
              <w:t>Parengti ir įgyvendinti 2 projektai.</w:t>
            </w:r>
          </w:p>
        </w:tc>
        <w:tc>
          <w:tcPr>
            <w:tcW w:w="3685" w:type="dxa"/>
            <w:gridSpan w:val="2"/>
            <w:tcBorders>
              <w:top w:val="single" w:sz="4" w:space="0" w:color="auto"/>
              <w:left w:val="single" w:sz="4" w:space="0" w:color="auto"/>
              <w:bottom w:val="single" w:sz="4" w:space="0" w:color="auto"/>
              <w:right w:val="single" w:sz="4" w:space="0" w:color="auto"/>
            </w:tcBorders>
          </w:tcPr>
          <w:p w14:paraId="7056B1A5" w14:textId="44D1713E" w:rsidR="00F7061C" w:rsidRDefault="00F7061C" w:rsidP="000719B4">
            <w:pPr>
              <w:spacing w:line="276" w:lineRule="auto"/>
              <w:jc w:val="both"/>
              <w:rPr>
                <w:rFonts w:ascii="Times New Roman" w:hAnsi="Times New Roman"/>
                <w:sz w:val="24"/>
                <w:szCs w:val="24"/>
              </w:rPr>
            </w:pPr>
            <w:r>
              <w:rPr>
                <w:rFonts w:ascii="Times New Roman" w:hAnsi="Times New Roman"/>
                <w:sz w:val="24"/>
                <w:szCs w:val="24"/>
              </w:rPr>
              <w:t>2024 m</w:t>
            </w:r>
            <w:r w:rsidR="00990D03" w:rsidRPr="001D6732">
              <w:rPr>
                <w:rFonts w:ascii="Times New Roman" w:hAnsi="Times New Roman"/>
                <w:sz w:val="24"/>
                <w:szCs w:val="24"/>
              </w:rPr>
              <w:t>.</w:t>
            </w:r>
            <w:r>
              <w:rPr>
                <w:rFonts w:ascii="Times New Roman" w:hAnsi="Times New Roman"/>
                <w:sz w:val="24"/>
                <w:szCs w:val="24"/>
              </w:rPr>
              <w:t xml:space="preserve"> balandžio mėnesį A</w:t>
            </w:r>
            <w:r w:rsidRPr="00940A0E">
              <w:rPr>
                <w:rFonts w:ascii="Times New Roman" w:hAnsi="Times New Roman"/>
                <w:sz w:val="24"/>
                <w:szCs w:val="24"/>
              </w:rPr>
              <w:t>nykščių rajono savivaldybės administracija</w:t>
            </w:r>
            <w:r>
              <w:rPr>
                <w:rFonts w:ascii="Times New Roman" w:hAnsi="Times New Roman"/>
                <w:sz w:val="24"/>
                <w:szCs w:val="24"/>
              </w:rPr>
              <w:t xml:space="preserve">i pateikta </w:t>
            </w:r>
            <w:r w:rsidRPr="00940A0E">
              <w:rPr>
                <w:rFonts w:ascii="Times New Roman" w:hAnsi="Times New Roman"/>
                <w:sz w:val="24"/>
                <w:szCs w:val="24"/>
              </w:rPr>
              <w:t>paraišk</w:t>
            </w:r>
            <w:r>
              <w:rPr>
                <w:rFonts w:ascii="Times New Roman" w:hAnsi="Times New Roman"/>
                <w:sz w:val="24"/>
                <w:szCs w:val="24"/>
              </w:rPr>
              <w:t>a</w:t>
            </w:r>
            <w:r w:rsidRPr="00940A0E">
              <w:rPr>
                <w:rFonts w:ascii="Times New Roman" w:hAnsi="Times New Roman"/>
                <w:sz w:val="24"/>
                <w:szCs w:val="24"/>
              </w:rPr>
              <w:t xml:space="preserve"> įgyvendinti projekt</w:t>
            </w:r>
            <w:r>
              <w:rPr>
                <w:rFonts w:ascii="Times New Roman" w:hAnsi="Times New Roman"/>
                <w:sz w:val="24"/>
                <w:szCs w:val="24"/>
              </w:rPr>
              <w:t>ą</w:t>
            </w:r>
            <w:r w:rsidRPr="00940A0E">
              <w:rPr>
                <w:rFonts w:ascii="Times New Roman" w:hAnsi="Times New Roman"/>
                <w:sz w:val="24"/>
                <w:szCs w:val="24"/>
              </w:rPr>
              <w:t xml:space="preserve"> pagal Visuomenės sveikatos projektų vykdymo finansavimo tvarkos aprašą.</w:t>
            </w:r>
            <w:r>
              <w:rPr>
                <w:rFonts w:ascii="Times New Roman" w:hAnsi="Times New Roman"/>
                <w:sz w:val="24"/>
                <w:szCs w:val="24"/>
              </w:rPr>
              <w:t xml:space="preserve"> Projekto pavadinimas ,,Gyvenk sveikai ir jauskis gerai</w:t>
            </w:r>
            <w:r w:rsidR="00990D03">
              <w:rPr>
                <w:rFonts w:ascii="Times New Roman" w:hAnsi="Times New Roman"/>
                <w:sz w:val="24"/>
                <w:szCs w:val="24"/>
              </w:rPr>
              <w:t>“</w:t>
            </w:r>
            <w:r>
              <w:rPr>
                <w:rFonts w:ascii="Times New Roman" w:hAnsi="Times New Roman"/>
                <w:sz w:val="24"/>
                <w:szCs w:val="24"/>
              </w:rPr>
              <w:t xml:space="preserve">. Gautas 927 eurų finansavimas. Projektas buvo vykdomas 2024 m. liepos </w:t>
            </w:r>
            <w:r w:rsidRPr="001D6732">
              <w:rPr>
                <w:rFonts w:ascii="Times New Roman" w:hAnsi="Times New Roman"/>
                <w:sz w:val="24"/>
                <w:szCs w:val="24"/>
              </w:rPr>
              <w:t xml:space="preserve">8–12 </w:t>
            </w:r>
            <w:r>
              <w:rPr>
                <w:rFonts w:ascii="Times New Roman" w:hAnsi="Times New Roman"/>
                <w:sz w:val="24"/>
                <w:szCs w:val="24"/>
              </w:rPr>
              <w:lastRenderedPageBreak/>
              <w:t>dienomis. Jame dalyvavo Šeiminių</w:t>
            </w:r>
            <w:r w:rsidRPr="00BD6CAF">
              <w:rPr>
                <w:rFonts w:ascii="Times New Roman" w:hAnsi="Times New Roman"/>
                <w:sz w:val="24"/>
                <w:szCs w:val="24"/>
              </w:rPr>
              <w:t xml:space="preserve"> namų</w:t>
            </w:r>
            <w:r>
              <w:rPr>
                <w:rFonts w:ascii="Times New Roman" w:hAnsi="Times New Roman"/>
                <w:sz w:val="24"/>
                <w:szCs w:val="24"/>
              </w:rPr>
              <w:t xml:space="preserve"> </w:t>
            </w:r>
            <w:r w:rsidRPr="00BD6CAF">
              <w:rPr>
                <w:rFonts w:ascii="Times New Roman" w:hAnsi="Times New Roman"/>
                <w:sz w:val="24"/>
                <w:szCs w:val="24"/>
              </w:rPr>
              <w:t>globotiniai (rūpintiniai) nuo 11 m. iki</w:t>
            </w:r>
            <w:r>
              <w:rPr>
                <w:rFonts w:ascii="Times New Roman" w:hAnsi="Times New Roman"/>
                <w:sz w:val="24"/>
                <w:szCs w:val="24"/>
              </w:rPr>
              <w:t xml:space="preserve"> </w:t>
            </w:r>
            <w:r w:rsidRPr="00BD6CAF">
              <w:rPr>
                <w:rFonts w:ascii="Times New Roman" w:hAnsi="Times New Roman"/>
                <w:sz w:val="24"/>
                <w:szCs w:val="24"/>
              </w:rPr>
              <w:t xml:space="preserve">17 m. amžiaus ir </w:t>
            </w:r>
            <w:r>
              <w:rPr>
                <w:rFonts w:ascii="Times New Roman" w:hAnsi="Times New Roman"/>
                <w:sz w:val="24"/>
                <w:szCs w:val="24"/>
              </w:rPr>
              <w:t>K</w:t>
            </w:r>
            <w:r w:rsidRPr="00BD6CAF">
              <w:rPr>
                <w:rFonts w:ascii="Times New Roman" w:hAnsi="Times New Roman"/>
                <w:sz w:val="24"/>
                <w:szCs w:val="24"/>
              </w:rPr>
              <w:t>rizių</w:t>
            </w:r>
            <w:r>
              <w:rPr>
                <w:rFonts w:ascii="Times New Roman" w:hAnsi="Times New Roman"/>
                <w:sz w:val="24"/>
                <w:szCs w:val="24"/>
              </w:rPr>
              <w:t xml:space="preserve"> </w:t>
            </w:r>
            <w:r w:rsidRPr="00BD6CAF">
              <w:rPr>
                <w:rFonts w:ascii="Times New Roman" w:hAnsi="Times New Roman"/>
                <w:sz w:val="24"/>
                <w:szCs w:val="24"/>
              </w:rPr>
              <w:t>centro vaikai nuo 10 m. iki 17 m.</w:t>
            </w:r>
            <w:r>
              <w:rPr>
                <w:rFonts w:ascii="Times New Roman" w:hAnsi="Times New Roman"/>
                <w:sz w:val="24"/>
                <w:szCs w:val="24"/>
              </w:rPr>
              <w:t xml:space="preserve"> </w:t>
            </w:r>
            <w:r w:rsidRPr="00BD6CAF">
              <w:rPr>
                <w:rFonts w:ascii="Times New Roman" w:hAnsi="Times New Roman"/>
                <w:sz w:val="24"/>
                <w:szCs w:val="24"/>
              </w:rPr>
              <w:t>amžiaus. Projekte dalyva</w:t>
            </w:r>
            <w:r>
              <w:rPr>
                <w:rFonts w:ascii="Times New Roman" w:hAnsi="Times New Roman"/>
                <w:sz w:val="24"/>
                <w:szCs w:val="24"/>
              </w:rPr>
              <w:t>vo</w:t>
            </w:r>
            <w:r w:rsidRPr="00BD6CAF">
              <w:rPr>
                <w:rFonts w:ascii="Times New Roman" w:hAnsi="Times New Roman"/>
                <w:sz w:val="24"/>
                <w:szCs w:val="24"/>
              </w:rPr>
              <w:t xml:space="preserve"> 12 vaikų.</w:t>
            </w:r>
            <w:r>
              <w:rPr>
                <w:rFonts w:ascii="Times New Roman" w:hAnsi="Times New Roman"/>
                <w:sz w:val="24"/>
                <w:szCs w:val="24"/>
              </w:rPr>
              <w:t xml:space="preserve"> </w:t>
            </w:r>
            <w:r w:rsidRPr="003A48C9">
              <w:rPr>
                <w:rFonts w:ascii="Times New Roman" w:hAnsi="Times New Roman"/>
                <w:sz w:val="24"/>
                <w:szCs w:val="24"/>
              </w:rPr>
              <w:t>Globojam</w:t>
            </w:r>
            <w:r>
              <w:rPr>
                <w:rFonts w:ascii="Times New Roman" w:hAnsi="Times New Roman"/>
                <w:sz w:val="24"/>
                <w:szCs w:val="24"/>
              </w:rPr>
              <w:t xml:space="preserve">ų ( rūpinamų) vaikų </w:t>
            </w:r>
            <w:r w:rsidRPr="003A48C9">
              <w:rPr>
                <w:rFonts w:ascii="Times New Roman" w:hAnsi="Times New Roman"/>
                <w:sz w:val="24"/>
                <w:szCs w:val="24"/>
              </w:rPr>
              <w:t>turiningai praleis</w:t>
            </w:r>
            <w:r>
              <w:rPr>
                <w:rFonts w:ascii="Times New Roman" w:hAnsi="Times New Roman"/>
                <w:sz w:val="24"/>
                <w:szCs w:val="24"/>
              </w:rPr>
              <w:t>tas</w:t>
            </w:r>
            <w:r w:rsidRPr="003A48C9">
              <w:rPr>
                <w:rFonts w:ascii="Times New Roman" w:hAnsi="Times New Roman"/>
                <w:sz w:val="24"/>
                <w:szCs w:val="24"/>
              </w:rPr>
              <w:t xml:space="preserve"> laisvalaik</w:t>
            </w:r>
            <w:r>
              <w:rPr>
                <w:rFonts w:ascii="Times New Roman" w:hAnsi="Times New Roman"/>
                <w:sz w:val="24"/>
                <w:szCs w:val="24"/>
              </w:rPr>
              <w:t>is</w:t>
            </w:r>
            <w:r w:rsidRPr="003A48C9">
              <w:rPr>
                <w:rFonts w:ascii="Times New Roman" w:hAnsi="Times New Roman"/>
                <w:sz w:val="24"/>
                <w:szCs w:val="24"/>
              </w:rPr>
              <w:t>, lavin</w:t>
            </w:r>
            <w:r>
              <w:rPr>
                <w:rFonts w:ascii="Times New Roman" w:hAnsi="Times New Roman"/>
                <w:sz w:val="24"/>
                <w:szCs w:val="24"/>
              </w:rPr>
              <w:t>ti</w:t>
            </w:r>
            <w:r w:rsidRPr="003A48C9">
              <w:rPr>
                <w:rFonts w:ascii="Times New Roman" w:hAnsi="Times New Roman"/>
                <w:sz w:val="24"/>
                <w:szCs w:val="24"/>
              </w:rPr>
              <w:t xml:space="preserve"> pažinimo, saviraiškos, bendravimo </w:t>
            </w:r>
            <w:r>
              <w:rPr>
                <w:rFonts w:ascii="Times New Roman" w:hAnsi="Times New Roman"/>
                <w:sz w:val="24"/>
                <w:szCs w:val="24"/>
              </w:rPr>
              <w:t>poreikiai.</w:t>
            </w:r>
          </w:p>
          <w:p w14:paraId="48E9F72F" w14:textId="1C43EF4F" w:rsidR="00F7061C" w:rsidRDefault="00F7061C" w:rsidP="000719B4">
            <w:pPr>
              <w:jc w:val="both"/>
              <w:rPr>
                <w:rFonts w:ascii="Times New Roman" w:hAnsi="Times New Roman"/>
                <w:sz w:val="24"/>
                <w:szCs w:val="24"/>
              </w:rPr>
            </w:pPr>
            <w:r>
              <w:rPr>
                <w:rFonts w:ascii="Times New Roman" w:hAnsi="Times New Roman"/>
                <w:sz w:val="24"/>
                <w:szCs w:val="24"/>
              </w:rPr>
              <w:t xml:space="preserve">Įgyvendintas vasaros </w:t>
            </w:r>
            <w:r w:rsidRPr="003A48C9">
              <w:rPr>
                <w:rFonts w:ascii="Times New Roman" w:hAnsi="Times New Roman"/>
                <w:sz w:val="24"/>
                <w:szCs w:val="24"/>
              </w:rPr>
              <w:t>projektas</w:t>
            </w:r>
            <w:r>
              <w:rPr>
                <w:rFonts w:ascii="Times New Roman" w:hAnsi="Times New Roman"/>
                <w:sz w:val="24"/>
                <w:szCs w:val="24"/>
              </w:rPr>
              <w:t xml:space="preserve"> iš </w:t>
            </w:r>
            <w:r w:rsidRPr="001D6732">
              <w:rPr>
                <w:rFonts w:ascii="Times New Roman" w:hAnsi="Times New Roman"/>
                <w:sz w:val="24"/>
                <w:szCs w:val="24"/>
              </w:rPr>
              <w:t>programos</w:t>
            </w:r>
            <w:r w:rsidR="004D47E2" w:rsidRPr="001D6732">
              <w:rPr>
                <w:rFonts w:ascii="Times New Roman" w:hAnsi="Times New Roman"/>
                <w:sz w:val="24"/>
                <w:szCs w:val="24"/>
              </w:rPr>
              <w:t xml:space="preserve"> </w:t>
            </w:r>
            <w:r w:rsidRPr="001D6732">
              <w:rPr>
                <w:rFonts w:ascii="Times New Roman" w:hAnsi="Times New Roman"/>
                <w:sz w:val="24"/>
                <w:szCs w:val="24"/>
              </w:rPr>
              <w:t xml:space="preserve">,,Kokybiškos </w:t>
            </w:r>
            <w:r>
              <w:rPr>
                <w:rFonts w:ascii="Times New Roman" w:hAnsi="Times New Roman"/>
                <w:sz w:val="24"/>
                <w:szCs w:val="24"/>
              </w:rPr>
              <w:t xml:space="preserve">švietimo sistemos kūrimo, sporto skatinimo ir jaunimo užimtumo programa“ priemonės Nr. 6.1.2.06 ,,Vaikų užimtumo didinimas“ </w:t>
            </w:r>
            <w:r w:rsidRPr="003A48C9">
              <w:rPr>
                <w:rFonts w:ascii="Times New Roman" w:hAnsi="Times New Roman"/>
                <w:sz w:val="24"/>
                <w:szCs w:val="24"/>
              </w:rPr>
              <w:t>dienos stovykla „Draugų pasaulis“</w:t>
            </w:r>
            <w:r>
              <w:rPr>
                <w:rFonts w:ascii="Times New Roman" w:hAnsi="Times New Roman"/>
                <w:sz w:val="24"/>
                <w:szCs w:val="24"/>
              </w:rPr>
              <w:t>.</w:t>
            </w:r>
            <w:r w:rsidRPr="00610C9E">
              <w:rPr>
                <w:rFonts w:ascii="Times New Roman" w:hAnsi="Times New Roman"/>
                <w:sz w:val="24"/>
                <w:szCs w:val="24"/>
              </w:rPr>
              <w:t xml:space="preserve"> Stovykla vyko nuo liepos 30 d. iki rugpjūčio 5 d</w:t>
            </w:r>
            <w:r>
              <w:rPr>
                <w:rFonts w:ascii="Times New Roman" w:hAnsi="Times New Roman"/>
                <w:sz w:val="24"/>
                <w:szCs w:val="24"/>
              </w:rPr>
              <w:t>. Dalyvavo 14 vaikų.</w:t>
            </w:r>
          </w:p>
          <w:p w14:paraId="52BCA3CF" w14:textId="46868B96" w:rsidR="00F7061C" w:rsidRDefault="00F7061C" w:rsidP="000719B4">
            <w:pPr>
              <w:jc w:val="both"/>
              <w:rPr>
                <w:rFonts w:ascii="Times New Roman" w:hAnsi="Times New Roman"/>
                <w:sz w:val="24"/>
                <w:szCs w:val="24"/>
              </w:rPr>
            </w:pPr>
            <w:r>
              <w:rPr>
                <w:rFonts w:ascii="Times New Roman" w:hAnsi="Times New Roman"/>
                <w:sz w:val="24"/>
                <w:szCs w:val="24"/>
              </w:rPr>
              <w:t>Anykščių rajono savivaldybės administracijos Švietimo skyriui pateikta projekto ,,Draugų pasaulis“ dalykinė ataskaita.</w:t>
            </w:r>
          </w:p>
          <w:p w14:paraId="29E51EF5" w14:textId="2217E7D4" w:rsidR="00F7061C" w:rsidRDefault="00F7061C" w:rsidP="000719B4">
            <w:pPr>
              <w:spacing w:line="276" w:lineRule="auto"/>
              <w:jc w:val="both"/>
              <w:rPr>
                <w:rFonts w:ascii="Times New Roman" w:hAnsi="Times New Roman"/>
                <w:sz w:val="24"/>
                <w:szCs w:val="24"/>
                <w:lang w:eastAsia="en-US"/>
              </w:rPr>
            </w:pPr>
            <w:r w:rsidRPr="00610C9E">
              <w:rPr>
                <w:rFonts w:ascii="Times New Roman" w:hAnsi="Times New Roman"/>
                <w:sz w:val="24"/>
                <w:szCs w:val="24"/>
              </w:rPr>
              <w:t xml:space="preserve">Stovyklos </w:t>
            </w:r>
            <w:r w:rsidRPr="00CA7BC8">
              <w:rPr>
                <w:rFonts w:ascii="Times New Roman" w:hAnsi="Times New Roman"/>
                <w:sz w:val="24"/>
                <w:szCs w:val="24"/>
              </w:rPr>
              <w:t xml:space="preserve">nuotraukos ir jos aprašymas patalpintas socialiniame tinkle Facebook </w:t>
            </w:r>
            <w:r w:rsidR="005E4639" w:rsidRPr="00CA7BC8">
              <w:rPr>
                <w:rFonts w:ascii="Times New Roman" w:hAnsi="Times New Roman"/>
                <w:sz w:val="24"/>
                <w:szCs w:val="24"/>
              </w:rPr>
              <w:t>,,</w:t>
            </w:r>
            <w:r w:rsidRPr="00CA7BC8">
              <w:rPr>
                <w:rFonts w:ascii="Times New Roman" w:hAnsi="Times New Roman"/>
                <w:sz w:val="24"/>
                <w:szCs w:val="24"/>
              </w:rPr>
              <w:t>Vaikai yra vaikai.</w:t>
            </w:r>
            <w:r w:rsidR="00CA7BC8">
              <w:rPr>
                <w:rFonts w:ascii="Times New Roman" w:hAnsi="Times New Roman"/>
                <w:sz w:val="24"/>
                <w:szCs w:val="24"/>
              </w:rPr>
              <w:t xml:space="preserve"> </w:t>
            </w:r>
            <w:r w:rsidR="00CA7BC8" w:rsidRPr="00CA7BC8">
              <w:rPr>
                <w:rFonts w:ascii="Times New Roman" w:hAnsi="Times New Roman"/>
                <w:sz w:val="24"/>
                <w:szCs w:val="24"/>
              </w:rPr>
              <w:t>Anykščiai“</w:t>
            </w:r>
            <w:r w:rsidRPr="00CA7BC8">
              <w:rPr>
                <w:rFonts w:ascii="Times New Roman" w:hAnsi="Times New Roman"/>
                <w:sz w:val="24"/>
                <w:szCs w:val="24"/>
              </w:rPr>
              <w:t xml:space="preserve"> Internetinėje Anykščių rajono savivaldybės svetainėje.</w:t>
            </w:r>
          </w:p>
        </w:tc>
      </w:tr>
      <w:tr w:rsidR="00F7061C" w14:paraId="445EE2A8" w14:textId="0FBE9FB8" w:rsidTr="00F7061C">
        <w:trPr>
          <w:gridAfter w:val="1"/>
          <w:wAfter w:w="10" w:type="dxa"/>
        </w:trPr>
        <w:tc>
          <w:tcPr>
            <w:tcW w:w="1838" w:type="dxa"/>
            <w:vMerge/>
            <w:tcBorders>
              <w:left w:val="single" w:sz="4" w:space="0" w:color="auto"/>
              <w:bottom w:val="single" w:sz="4" w:space="0" w:color="auto"/>
              <w:right w:val="single" w:sz="4" w:space="0" w:color="auto"/>
            </w:tcBorders>
          </w:tcPr>
          <w:p w14:paraId="422975B7" w14:textId="77777777" w:rsidR="00F7061C" w:rsidRDefault="00F7061C" w:rsidP="0060293A">
            <w:pPr>
              <w:suppressAutoHyphens/>
              <w:rPr>
                <w:rFonts w:ascii="Times New Roman" w:hAnsi="Times New Roman"/>
                <w:bCs/>
                <w:i/>
                <w:iCs/>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14:paraId="4B95C1ED" w14:textId="457388C8" w:rsidR="00F7061C" w:rsidRDefault="00F7061C" w:rsidP="0060293A">
            <w:pPr>
              <w:rPr>
                <w:rFonts w:ascii="Times New Roman" w:eastAsiaTheme="minorHAnsi" w:hAnsi="Times New Roman"/>
                <w:color w:val="000000" w:themeColor="text1"/>
                <w:sz w:val="24"/>
                <w:szCs w:val="24"/>
              </w:rPr>
            </w:pPr>
            <w:r>
              <w:rPr>
                <w:rFonts w:ascii="Times New Roman" w:hAnsi="Times New Roman"/>
                <w:color w:val="000000" w:themeColor="text1"/>
                <w:sz w:val="24"/>
                <w:szCs w:val="24"/>
              </w:rPr>
              <w:t xml:space="preserve">2. Dalyvauti projekto </w:t>
            </w:r>
            <w:r w:rsidR="004D47E2" w:rsidRPr="001D6732">
              <w:rPr>
                <w:rFonts w:ascii="Times New Roman" w:hAnsi="Times New Roman"/>
                <w:sz w:val="24"/>
                <w:szCs w:val="24"/>
              </w:rPr>
              <w:t>„</w:t>
            </w:r>
            <w:r>
              <w:rPr>
                <w:rFonts w:ascii="Times New Roman" w:hAnsi="Times New Roman"/>
                <w:color w:val="000000" w:themeColor="text1"/>
                <w:sz w:val="24"/>
                <w:szCs w:val="24"/>
              </w:rPr>
              <w:t>Atsinaujinančių energijos išteklių (saulės, vėjo) panaudojimas savivaldybės, tradicinių religinių bendruomenių ar centrų elektros energijos poreikiams tenkinti“ projekte.</w:t>
            </w:r>
          </w:p>
          <w:p w14:paraId="4B3D6FC6" w14:textId="77777777" w:rsidR="00F7061C" w:rsidRDefault="00F7061C" w:rsidP="0060293A">
            <w:pPr>
              <w:rPr>
                <w:rFonts w:ascii="Times New Roman" w:hAnsi="Times New Roman"/>
                <w:bCs/>
                <w:i/>
                <w:iCs/>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EF5CE22" w14:textId="0C5D2031" w:rsidR="00F7061C" w:rsidRDefault="00F7061C" w:rsidP="0060293A">
            <w:pPr>
              <w:suppressAutoHyphens/>
              <w:rPr>
                <w:rFonts w:ascii="Times New Roman" w:hAnsi="Times New Roman"/>
                <w:bCs/>
                <w:i/>
                <w:iCs/>
                <w:sz w:val="24"/>
                <w:szCs w:val="24"/>
                <w:lang w:eastAsia="en-US"/>
              </w:rPr>
            </w:pPr>
            <w:r>
              <w:rPr>
                <w:rFonts w:ascii="Times New Roman" w:hAnsi="Times New Roman"/>
                <w:color w:val="000000" w:themeColor="text1"/>
                <w:sz w:val="24"/>
                <w:szCs w:val="24"/>
              </w:rPr>
              <w:t>Dalyvavimas projekte ir jo įgyvendinimas.</w:t>
            </w:r>
          </w:p>
        </w:tc>
        <w:tc>
          <w:tcPr>
            <w:tcW w:w="3675" w:type="dxa"/>
            <w:tcBorders>
              <w:top w:val="single" w:sz="4" w:space="0" w:color="auto"/>
              <w:left w:val="single" w:sz="4" w:space="0" w:color="auto"/>
              <w:bottom w:val="single" w:sz="4" w:space="0" w:color="auto"/>
              <w:right w:val="single" w:sz="4" w:space="0" w:color="auto"/>
            </w:tcBorders>
            <w:hideMark/>
          </w:tcPr>
          <w:p w14:paraId="06F1A19B" w14:textId="498A713F" w:rsidR="00F7061C" w:rsidRPr="00E543C0" w:rsidRDefault="00F7061C" w:rsidP="000719B4">
            <w:pPr>
              <w:jc w:val="both"/>
              <w:rPr>
                <w:rFonts w:ascii="Times New Roman" w:hAnsi="Times New Roman"/>
                <w:bCs/>
                <w:sz w:val="24"/>
                <w:szCs w:val="24"/>
                <w:lang w:eastAsia="en-US"/>
              </w:rPr>
            </w:pPr>
            <w:r w:rsidRPr="00E543C0">
              <w:rPr>
                <w:rFonts w:ascii="Times New Roman" w:hAnsi="Times New Roman"/>
                <w:bCs/>
                <w:sz w:val="24"/>
                <w:szCs w:val="24"/>
                <w:lang w:eastAsia="en-US"/>
              </w:rPr>
              <w:t>Projektas įgyvendintas, 2024 m</w:t>
            </w:r>
            <w:r>
              <w:rPr>
                <w:rFonts w:ascii="Times New Roman" w:hAnsi="Times New Roman"/>
                <w:bCs/>
                <w:sz w:val="24"/>
                <w:szCs w:val="24"/>
                <w:lang w:eastAsia="en-US"/>
              </w:rPr>
              <w:t>.</w:t>
            </w:r>
            <w:r w:rsidRPr="00E543C0">
              <w:rPr>
                <w:rFonts w:ascii="Times New Roman" w:hAnsi="Times New Roman"/>
                <w:bCs/>
                <w:sz w:val="24"/>
                <w:szCs w:val="24"/>
                <w:lang w:eastAsia="en-US"/>
              </w:rPr>
              <w:t xml:space="preserve"> įstaiga pradėjo naudotis nutolusia saulės elektrine.</w:t>
            </w:r>
          </w:p>
          <w:p w14:paraId="7ED17412" w14:textId="77777777" w:rsidR="00F7061C" w:rsidRDefault="00F7061C" w:rsidP="000719B4">
            <w:pPr>
              <w:suppressAutoHyphens/>
              <w:jc w:val="both"/>
              <w:rPr>
                <w:rFonts w:ascii="Times New Roman" w:hAnsi="Times New Roman"/>
                <w:bCs/>
                <w:i/>
                <w:iCs/>
                <w:sz w:val="20"/>
                <w:szCs w:val="20"/>
                <w:lang w:eastAsia="en-US"/>
              </w:rPr>
            </w:pPr>
          </w:p>
        </w:tc>
      </w:tr>
      <w:tr w:rsidR="00F7061C" w14:paraId="06C867A4" w14:textId="2C65DDE0" w:rsidTr="00F7061C">
        <w:tc>
          <w:tcPr>
            <w:tcW w:w="1838" w:type="dxa"/>
            <w:tcBorders>
              <w:top w:val="single" w:sz="4" w:space="0" w:color="auto"/>
            </w:tcBorders>
          </w:tcPr>
          <w:p w14:paraId="072A1449" w14:textId="19E74401" w:rsidR="00F7061C" w:rsidRPr="00911AC7" w:rsidRDefault="00F7061C" w:rsidP="0060293A">
            <w:pPr>
              <w:suppressAutoHyphens/>
              <w:rPr>
                <w:rFonts w:ascii="Times New Roman" w:hAnsi="Times New Roman"/>
                <w:bCs/>
                <w:i/>
                <w:iCs/>
                <w:sz w:val="20"/>
                <w:szCs w:val="20"/>
              </w:rPr>
            </w:pPr>
            <w:r>
              <w:rPr>
                <w:rFonts w:ascii="Times New Roman" w:hAnsi="Times New Roman"/>
                <w:b/>
                <w:bCs/>
                <w:sz w:val="24"/>
                <w:szCs w:val="24"/>
              </w:rPr>
              <w:t xml:space="preserve">4. </w:t>
            </w:r>
            <w:r w:rsidRPr="00911AC7">
              <w:rPr>
                <w:rFonts w:ascii="Times New Roman" w:hAnsi="Times New Roman"/>
                <w:b/>
                <w:bCs/>
                <w:sz w:val="24"/>
                <w:szCs w:val="24"/>
              </w:rPr>
              <w:t>Pagerinti Krizių centro infrastruktūrą</w:t>
            </w:r>
            <w:r w:rsidRPr="00911AC7">
              <w:rPr>
                <w:rFonts w:ascii="Times New Roman" w:hAnsi="Times New Roman"/>
                <w:sz w:val="24"/>
                <w:szCs w:val="24"/>
              </w:rPr>
              <w:t>.</w:t>
            </w:r>
          </w:p>
        </w:tc>
        <w:tc>
          <w:tcPr>
            <w:tcW w:w="1985" w:type="dxa"/>
          </w:tcPr>
          <w:p w14:paraId="7458F268" w14:textId="29F27EF5" w:rsidR="00F7061C" w:rsidRDefault="00F7061C" w:rsidP="0060293A">
            <w:pPr>
              <w:suppressAutoHyphens/>
              <w:rPr>
                <w:rFonts w:ascii="Times New Roman" w:hAnsi="Times New Roman"/>
                <w:bCs/>
                <w:i/>
                <w:iCs/>
                <w:sz w:val="20"/>
                <w:szCs w:val="20"/>
              </w:rPr>
            </w:pPr>
            <w:r>
              <w:rPr>
                <w:rFonts w:ascii="Times New Roman" w:hAnsi="Times New Roman"/>
                <w:sz w:val="24"/>
                <w:szCs w:val="24"/>
              </w:rPr>
              <w:t>Pagerinta Krizių centro infrastruktūra.</w:t>
            </w:r>
          </w:p>
        </w:tc>
        <w:tc>
          <w:tcPr>
            <w:tcW w:w="2126" w:type="dxa"/>
          </w:tcPr>
          <w:p w14:paraId="13588156" w14:textId="64EAA56F" w:rsidR="00F7061C" w:rsidRDefault="00F7061C" w:rsidP="0060293A">
            <w:pPr>
              <w:suppressAutoHyphens/>
              <w:rPr>
                <w:rFonts w:ascii="Times New Roman" w:hAnsi="Times New Roman"/>
                <w:bCs/>
                <w:i/>
                <w:iCs/>
                <w:sz w:val="20"/>
                <w:szCs w:val="20"/>
              </w:rPr>
            </w:pPr>
            <w:r>
              <w:rPr>
                <w:rFonts w:ascii="Times New Roman" w:hAnsi="Times New Roman"/>
                <w:sz w:val="24"/>
                <w:szCs w:val="24"/>
              </w:rPr>
              <w:t>Iki 2024-12-31 sutvarkytas takas prie Krizių centro (adresu Liepų g. 11A, Auleliai).</w:t>
            </w:r>
          </w:p>
        </w:tc>
        <w:tc>
          <w:tcPr>
            <w:tcW w:w="3685" w:type="dxa"/>
            <w:gridSpan w:val="2"/>
          </w:tcPr>
          <w:p w14:paraId="456675F7" w14:textId="0EE8C5A7" w:rsidR="00F7061C" w:rsidRDefault="00F7061C" w:rsidP="00EE6BA5">
            <w:pPr>
              <w:suppressAutoHyphens/>
              <w:jc w:val="both"/>
              <w:rPr>
                <w:rFonts w:ascii="Times New Roman" w:hAnsi="Times New Roman"/>
                <w:bCs/>
                <w:i/>
                <w:iCs/>
                <w:sz w:val="20"/>
                <w:szCs w:val="20"/>
              </w:rPr>
            </w:pPr>
            <w:r>
              <w:rPr>
                <w:rFonts w:ascii="Times New Roman" w:hAnsi="Times New Roman"/>
                <w:sz w:val="24"/>
                <w:szCs w:val="24"/>
              </w:rPr>
              <w:t>Sutvarkyta 50 metrų Krizių centro  pėsčiųjų tako, jame įrengti nauji laiptai su turėklais. Išmontuoti nesaugūs pagrindinio įėjimo į pastatą laiptai – išlieti nauji laiptai – pakopos suformuotos iš betono trinkelių.</w:t>
            </w:r>
          </w:p>
        </w:tc>
      </w:tr>
      <w:tr w:rsidR="00F7061C" w14:paraId="54840BC8" w14:textId="510BBE42" w:rsidTr="00F7061C">
        <w:tc>
          <w:tcPr>
            <w:tcW w:w="1838" w:type="dxa"/>
          </w:tcPr>
          <w:p w14:paraId="513CA910" w14:textId="6D2E7D06" w:rsidR="00F7061C" w:rsidRPr="00911AC7" w:rsidRDefault="00F7061C" w:rsidP="0060293A">
            <w:pPr>
              <w:pStyle w:val="Sraopastraipa"/>
              <w:ind w:left="0"/>
              <w:rPr>
                <w:rFonts w:ascii="Times New Roman" w:hAnsi="Times New Roman"/>
                <w:b/>
                <w:bCs/>
                <w:sz w:val="24"/>
                <w:szCs w:val="24"/>
              </w:rPr>
            </w:pPr>
            <w:r>
              <w:rPr>
                <w:rFonts w:ascii="Times New Roman" w:hAnsi="Times New Roman"/>
                <w:b/>
                <w:bCs/>
                <w:sz w:val="24"/>
                <w:szCs w:val="24"/>
              </w:rPr>
              <w:lastRenderedPageBreak/>
              <w:t>5</w:t>
            </w:r>
            <w:r w:rsidRPr="005639D5">
              <w:rPr>
                <w:rFonts w:ascii="Times New Roman" w:hAnsi="Times New Roman"/>
                <w:b/>
                <w:bCs/>
                <w:sz w:val="24"/>
                <w:szCs w:val="24"/>
                <w:lang w:val="lt-LT"/>
              </w:rPr>
              <w:t>.</w:t>
            </w:r>
            <w:r>
              <w:rPr>
                <w:rFonts w:ascii="Times New Roman" w:hAnsi="Times New Roman"/>
                <w:b/>
                <w:bCs/>
                <w:sz w:val="24"/>
                <w:szCs w:val="24"/>
                <w:lang w:val="lt-LT"/>
              </w:rPr>
              <w:t xml:space="preserve"> </w:t>
            </w:r>
            <w:r w:rsidRPr="005639D5">
              <w:rPr>
                <w:rFonts w:ascii="Times New Roman" w:hAnsi="Times New Roman"/>
                <w:b/>
                <w:bCs/>
                <w:sz w:val="24"/>
                <w:szCs w:val="24"/>
                <w:lang w:val="lt-LT"/>
              </w:rPr>
              <w:t>Plėsti Krizių centro veiklą.</w:t>
            </w:r>
          </w:p>
          <w:p w14:paraId="1F2EA447" w14:textId="77777777" w:rsidR="00F7061C" w:rsidRDefault="00F7061C" w:rsidP="0060293A">
            <w:pPr>
              <w:suppressAutoHyphens/>
              <w:rPr>
                <w:rFonts w:ascii="Times New Roman" w:hAnsi="Times New Roman"/>
                <w:bCs/>
                <w:i/>
                <w:iCs/>
                <w:sz w:val="20"/>
                <w:szCs w:val="20"/>
              </w:rPr>
            </w:pPr>
          </w:p>
        </w:tc>
        <w:tc>
          <w:tcPr>
            <w:tcW w:w="1985" w:type="dxa"/>
          </w:tcPr>
          <w:p w14:paraId="5B610CFC" w14:textId="4C7D06B6" w:rsidR="00F7061C" w:rsidRDefault="00F7061C" w:rsidP="0060293A">
            <w:pPr>
              <w:suppressAutoHyphens/>
              <w:rPr>
                <w:rFonts w:ascii="Times New Roman" w:hAnsi="Times New Roman"/>
                <w:bCs/>
                <w:i/>
                <w:iCs/>
                <w:sz w:val="20"/>
                <w:szCs w:val="20"/>
              </w:rPr>
            </w:pPr>
            <w:r>
              <w:rPr>
                <w:rFonts w:ascii="Times New Roman" w:hAnsi="Times New Roman"/>
                <w:sz w:val="24"/>
                <w:szCs w:val="24"/>
              </w:rPr>
              <w:t>Išplėtota Krizių centro veikla.</w:t>
            </w:r>
          </w:p>
        </w:tc>
        <w:tc>
          <w:tcPr>
            <w:tcW w:w="2126" w:type="dxa"/>
          </w:tcPr>
          <w:p w14:paraId="353C0D8B" w14:textId="4566459D" w:rsidR="00F7061C" w:rsidRDefault="00F7061C" w:rsidP="0060293A">
            <w:pPr>
              <w:rPr>
                <w:rFonts w:ascii="Times New Roman" w:hAnsi="Times New Roman"/>
                <w:sz w:val="24"/>
                <w:szCs w:val="24"/>
              </w:rPr>
            </w:pPr>
            <w:r>
              <w:rPr>
                <w:rFonts w:ascii="Times New Roman" w:hAnsi="Times New Roman"/>
                <w:sz w:val="24"/>
                <w:szCs w:val="24"/>
              </w:rPr>
              <w:t>Per 2024 m. suorganizuoti ne mažiau kaip 3 susitikimai dėl Krizių centre teikiamų paslaugų su socialiniais partneriais.</w:t>
            </w:r>
          </w:p>
          <w:p w14:paraId="5BE059D9" w14:textId="22D57FD5" w:rsidR="00F7061C" w:rsidRDefault="00F7061C" w:rsidP="0060293A">
            <w:pPr>
              <w:suppressAutoHyphens/>
              <w:rPr>
                <w:rFonts w:ascii="Times New Roman" w:hAnsi="Times New Roman"/>
                <w:bCs/>
                <w:i/>
                <w:iCs/>
                <w:sz w:val="20"/>
                <w:szCs w:val="20"/>
              </w:rPr>
            </w:pPr>
            <w:r>
              <w:rPr>
                <w:rFonts w:ascii="Times New Roman" w:hAnsi="Times New Roman"/>
                <w:sz w:val="24"/>
                <w:szCs w:val="24"/>
              </w:rPr>
              <w:t>Per 2024 m. Krizių centre suteiktos paslaugos ne mažiau kaip 7 asmenims iš kitų savivaldybių.</w:t>
            </w:r>
          </w:p>
        </w:tc>
        <w:tc>
          <w:tcPr>
            <w:tcW w:w="3685" w:type="dxa"/>
            <w:gridSpan w:val="2"/>
          </w:tcPr>
          <w:p w14:paraId="725743FF" w14:textId="77777777" w:rsidR="00F7061C" w:rsidRDefault="00F7061C" w:rsidP="00EE6BA5">
            <w:pPr>
              <w:jc w:val="both"/>
              <w:rPr>
                <w:rFonts w:ascii="Times New Roman" w:hAnsi="Times New Roman"/>
                <w:sz w:val="24"/>
                <w:szCs w:val="24"/>
              </w:rPr>
            </w:pPr>
            <w:r>
              <w:rPr>
                <w:rFonts w:ascii="Times New Roman" w:hAnsi="Times New Roman"/>
                <w:sz w:val="24"/>
                <w:szCs w:val="24"/>
              </w:rPr>
              <w:t xml:space="preserve">Per 2024 m. buvo suorganizuoti 4 susitikimai: </w:t>
            </w:r>
          </w:p>
          <w:p w14:paraId="431FB0F2" w14:textId="77777777" w:rsidR="00F7061C" w:rsidRDefault="00F7061C" w:rsidP="00EE6BA5">
            <w:pPr>
              <w:jc w:val="both"/>
              <w:rPr>
                <w:rFonts w:ascii="Times New Roman" w:hAnsi="Times New Roman"/>
                <w:sz w:val="24"/>
                <w:szCs w:val="24"/>
              </w:rPr>
            </w:pPr>
            <w:r>
              <w:rPr>
                <w:rFonts w:ascii="Times New Roman" w:hAnsi="Times New Roman"/>
                <w:sz w:val="24"/>
                <w:szCs w:val="24"/>
              </w:rPr>
              <w:t xml:space="preserve">2024-05-15 susitikimas su Ukmergės globos centru ir Didžiasalio vaikų globos ir socialinės paramos šeimai centru; </w:t>
            </w:r>
          </w:p>
          <w:p w14:paraId="22E818B6" w14:textId="77777777" w:rsidR="00F7061C" w:rsidRDefault="00F7061C" w:rsidP="00EE6BA5">
            <w:pPr>
              <w:jc w:val="both"/>
              <w:rPr>
                <w:rFonts w:ascii="Times New Roman" w:hAnsi="Times New Roman"/>
                <w:sz w:val="24"/>
                <w:szCs w:val="24"/>
              </w:rPr>
            </w:pPr>
            <w:r>
              <w:rPr>
                <w:rFonts w:ascii="Times New Roman" w:hAnsi="Times New Roman"/>
                <w:sz w:val="24"/>
                <w:szCs w:val="24"/>
              </w:rPr>
              <w:t>2024-06-15 tarpinstitucinis susitikimas su Anykščių rajono socialiniais partneriais;</w:t>
            </w:r>
          </w:p>
          <w:p w14:paraId="05EF4F2D" w14:textId="77777777" w:rsidR="00F7061C" w:rsidRDefault="00F7061C" w:rsidP="00EE6BA5">
            <w:pPr>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2024-11-18 tarpinstitucinis susitikimas su Utenos šeimos ir vaiko gerovės centro Globos centro komanda</w:t>
            </w:r>
          </w:p>
          <w:p w14:paraId="48E3B731" w14:textId="19B955A8" w:rsidR="00F7061C" w:rsidRDefault="00F7061C" w:rsidP="00EE6BA5">
            <w:pPr>
              <w:jc w:val="both"/>
              <w:rPr>
                <w:rFonts w:ascii="Times New Roman" w:hAnsi="Times New Roman"/>
                <w:sz w:val="24"/>
                <w:szCs w:val="24"/>
              </w:rPr>
            </w:pPr>
            <w:r>
              <w:rPr>
                <w:rFonts w:ascii="Times New Roman" w:hAnsi="Times New Roman"/>
                <w:color w:val="222222"/>
                <w:sz w:val="24"/>
                <w:szCs w:val="24"/>
                <w:shd w:val="clear" w:color="auto" w:fill="FFFFFF"/>
              </w:rPr>
              <w:t>2024-12-03 tarpinstitucinis susitikimas su Molėtų paslaugų šeimai centro atstovais.</w:t>
            </w:r>
          </w:p>
          <w:p w14:paraId="62F7B913" w14:textId="7395D376" w:rsidR="00F7061C" w:rsidRDefault="00F7061C" w:rsidP="00EE6BA5">
            <w:pPr>
              <w:suppressAutoHyphens/>
              <w:jc w:val="both"/>
              <w:rPr>
                <w:rFonts w:ascii="Times New Roman" w:hAnsi="Times New Roman"/>
                <w:bCs/>
                <w:i/>
                <w:iCs/>
                <w:sz w:val="20"/>
                <w:szCs w:val="20"/>
              </w:rPr>
            </w:pPr>
            <w:r>
              <w:rPr>
                <w:rFonts w:ascii="Times New Roman" w:hAnsi="Times New Roman"/>
                <w:sz w:val="24"/>
                <w:szCs w:val="24"/>
              </w:rPr>
              <w:t xml:space="preserve">Per 2024 m. Krizių centre suteiktos paslaugos iš kitų savivaldybių 9 šeimom iš jų 10 suaugusių ir 12 vaikų. </w:t>
            </w:r>
          </w:p>
        </w:tc>
      </w:tr>
      <w:tr w:rsidR="00F7061C" w14:paraId="52B9BA01" w14:textId="60D0080C" w:rsidTr="00F7061C">
        <w:tc>
          <w:tcPr>
            <w:tcW w:w="1838" w:type="dxa"/>
          </w:tcPr>
          <w:p w14:paraId="68C4D77D" w14:textId="77777777" w:rsidR="00F7061C" w:rsidRPr="00DF46C6" w:rsidRDefault="00F7061C" w:rsidP="0060293A">
            <w:pPr>
              <w:suppressAutoHyphens/>
              <w:rPr>
                <w:rFonts w:ascii="Times New Roman" w:hAnsi="Times New Roman"/>
                <w:b/>
                <w:bCs/>
                <w:i/>
                <w:iCs/>
                <w:sz w:val="20"/>
                <w:szCs w:val="20"/>
              </w:rPr>
            </w:pPr>
            <w:r w:rsidRPr="00DF46C6">
              <w:rPr>
                <w:rFonts w:ascii="Times New Roman" w:hAnsi="Times New Roman"/>
                <w:b/>
                <w:bCs/>
                <w:sz w:val="24"/>
                <w:szCs w:val="24"/>
              </w:rPr>
              <w:t>6. Peržiūrėti ir pakeisti teisės aktus, susijusius su įstaigos veikla, pagal pasikeitusias teisės aktų nuostatas bei pateikti pasiūlymus dėl teisės projektų teikimo Anykščių rajono savivaldybės taryboje.</w:t>
            </w:r>
          </w:p>
        </w:tc>
        <w:tc>
          <w:tcPr>
            <w:tcW w:w="1985" w:type="dxa"/>
          </w:tcPr>
          <w:p w14:paraId="628BBC76" w14:textId="77777777" w:rsidR="00F7061C" w:rsidRPr="00DF46C6" w:rsidRDefault="00F7061C" w:rsidP="0060293A">
            <w:pPr>
              <w:suppressAutoHyphens/>
              <w:rPr>
                <w:rFonts w:ascii="Times New Roman" w:hAnsi="Times New Roman"/>
                <w:bCs/>
                <w:i/>
                <w:iCs/>
                <w:sz w:val="20"/>
                <w:szCs w:val="20"/>
              </w:rPr>
            </w:pPr>
            <w:r w:rsidRPr="00DF46C6">
              <w:rPr>
                <w:rFonts w:ascii="Times New Roman" w:hAnsi="Times New Roman"/>
                <w:sz w:val="24"/>
                <w:szCs w:val="24"/>
              </w:rPr>
              <w:t>Peržiūrėti ir pakeisti teisės aktai, susiję su įstaigos veikla pagal pasikeitusias teisės aktų nuostatas bei pateikti pasiūlymai dėl teisės aktų keitimo Anykščių rajono savivaldybės taryboje.</w:t>
            </w:r>
          </w:p>
        </w:tc>
        <w:tc>
          <w:tcPr>
            <w:tcW w:w="2126" w:type="dxa"/>
          </w:tcPr>
          <w:p w14:paraId="25C9E3D8" w14:textId="77777777" w:rsidR="00F7061C" w:rsidRPr="00DF46C6" w:rsidRDefault="00F7061C" w:rsidP="0060293A">
            <w:pPr>
              <w:rPr>
                <w:rFonts w:ascii="Times New Roman" w:hAnsi="Times New Roman"/>
                <w:sz w:val="24"/>
                <w:szCs w:val="24"/>
              </w:rPr>
            </w:pPr>
            <w:r w:rsidRPr="00DF46C6">
              <w:rPr>
                <w:rFonts w:ascii="Times New Roman" w:hAnsi="Times New Roman"/>
                <w:sz w:val="24"/>
                <w:szCs w:val="24"/>
              </w:rPr>
              <w:t>Iki 2024-09-01 su Socialinės paramos skyriumi suderinta dėl teisės aktų, susijusių su įstaigos veikla, pakeitimo ir teikimo tvirtinimui Anykščių rajono savivaldybės taryboje.</w:t>
            </w:r>
          </w:p>
          <w:p w14:paraId="4D369B4D" w14:textId="77777777" w:rsidR="00F7061C" w:rsidRPr="00DF46C6" w:rsidRDefault="00F7061C" w:rsidP="0060293A">
            <w:pPr>
              <w:suppressAutoHyphens/>
              <w:rPr>
                <w:rFonts w:ascii="Times New Roman" w:hAnsi="Times New Roman"/>
                <w:bCs/>
                <w:i/>
                <w:iCs/>
                <w:sz w:val="20"/>
                <w:szCs w:val="20"/>
              </w:rPr>
            </w:pPr>
            <w:r w:rsidRPr="00DF46C6">
              <w:rPr>
                <w:rFonts w:ascii="Times New Roman" w:hAnsi="Times New Roman"/>
                <w:sz w:val="24"/>
                <w:szCs w:val="24"/>
              </w:rPr>
              <w:t>Iki 2024-12-31 pakeisti Anykščių rajono šeimos ir vaiko gerovės centro nuostatai ir ne mažiau kaip du kiti teisės aktai, susiję su įstaigos veikla.</w:t>
            </w:r>
          </w:p>
        </w:tc>
        <w:tc>
          <w:tcPr>
            <w:tcW w:w="3685" w:type="dxa"/>
            <w:gridSpan w:val="2"/>
          </w:tcPr>
          <w:p w14:paraId="42F0BDE7" w14:textId="4F30B453" w:rsidR="00F7061C" w:rsidRPr="00DB2895" w:rsidRDefault="00F7061C" w:rsidP="00DB2895">
            <w:pPr>
              <w:jc w:val="both"/>
              <w:rPr>
                <w:rFonts w:ascii="Times New Roman" w:eastAsia="Aptos" w:hAnsi="Times New Roman"/>
                <w:color w:val="FF0000"/>
                <w:sz w:val="24"/>
                <w:szCs w:val="24"/>
              </w:rPr>
            </w:pPr>
            <w:r>
              <w:rPr>
                <w:rFonts w:ascii="Times New Roman" w:eastAsia="Aptos" w:hAnsi="Times New Roman"/>
                <w:sz w:val="24"/>
                <w:szCs w:val="24"/>
              </w:rPr>
              <w:t>C</w:t>
            </w:r>
            <w:r w:rsidRPr="00DF46C6">
              <w:rPr>
                <w:rFonts w:ascii="Times New Roman" w:eastAsia="Aptos" w:hAnsi="Times New Roman"/>
                <w:sz w:val="24"/>
                <w:szCs w:val="24"/>
              </w:rPr>
              <w:t xml:space="preserve">entro nuostatai patvirtinti Anykščių rajono savivaldybės tarybos 2024 m. rugpjūčio 30 d. </w:t>
            </w:r>
            <w:r w:rsidRPr="00DB2895">
              <w:rPr>
                <w:rFonts w:ascii="Times New Roman" w:eastAsia="Aptos" w:hAnsi="Times New Roman"/>
                <w:sz w:val="24"/>
                <w:szCs w:val="24"/>
              </w:rPr>
              <w:t>sprendimu Nr. 1-TS-247 „</w:t>
            </w:r>
            <w:r w:rsidR="00DB2895" w:rsidRPr="00DB2895">
              <w:rPr>
                <w:rFonts w:ascii="Times New Roman" w:eastAsia="Aptos" w:hAnsi="Times New Roman"/>
                <w:sz w:val="24"/>
                <w:szCs w:val="24"/>
              </w:rPr>
              <w:t>dėl Anykščių rajono šeimos ir vaiko gerovės centro nuostatų patvirtinimo</w:t>
            </w:r>
            <w:r w:rsidRPr="00DB2895">
              <w:rPr>
                <w:rFonts w:ascii="Times New Roman" w:eastAsia="Aptos" w:hAnsi="Times New Roman"/>
                <w:sz w:val="24"/>
                <w:szCs w:val="24"/>
              </w:rPr>
              <w:t>“.</w:t>
            </w:r>
          </w:p>
          <w:p w14:paraId="28B21419" w14:textId="018DC17F" w:rsidR="00F7061C" w:rsidRPr="00DF46C6" w:rsidRDefault="00F7061C" w:rsidP="00EE6BA5">
            <w:pPr>
              <w:suppressAutoHyphens/>
              <w:jc w:val="both"/>
              <w:rPr>
                <w:rFonts w:ascii="Times New Roman" w:hAnsi="Times New Roman"/>
                <w:bCs/>
                <w:i/>
                <w:iCs/>
                <w:sz w:val="20"/>
                <w:szCs w:val="20"/>
              </w:rPr>
            </w:pPr>
            <w:r w:rsidRPr="00DF46C6">
              <w:rPr>
                <w:rFonts w:ascii="Times New Roman" w:hAnsi="Times New Roman"/>
                <w:sz w:val="24"/>
                <w:szCs w:val="24"/>
              </w:rPr>
              <w:t xml:space="preserve">Iki 2024-12-31 pakeista </w:t>
            </w:r>
            <w:r w:rsidRPr="00BB3B43">
              <w:rPr>
                <w:rFonts w:ascii="Times New Roman" w:hAnsi="Times New Roman"/>
                <w:sz w:val="24"/>
                <w:szCs w:val="24"/>
              </w:rPr>
              <w:t>17 Centro vidaus tvarkų, susijusių su įstaigos veikla.</w:t>
            </w:r>
          </w:p>
        </w:tc>
      </w:tr>
    </w:tbl>
    <w:p w14:paraId="3D782E32" w14:textId="77777777" w:rsidR="0006257E" w:rsidRDefault="0006257E" w:rsidP="0006257E">
      <w:pPr>
        <w:suppressAutoHyphens/>
        <w:spacing w:line="360" w:lineRule="auto"/>
        <w:ind w:firstLine="851"/>
        <w:jc w:val="both"/>
        <w:rPr>
          <w:rFonts w:ascii="Times New Roman" w:hAnsi="Times New Roman"/>
          <w:bCs/>
          <w:sz w:val="24"/>
          <w:szCs w:val="24"/>
          <w:lang w:eastAsia="ar-SA"/>
        </w:rPr>
      </w:pPr>
    </w:p>
    <w:p w14:paraId="2561595D" w14:textId="1A82C1ED" w:rsidR="00CB1E02" w:rsidRDefault="007864C2" w:rsidP="00CB1E02">
      <w:pPr>
        <w:suppressAutoHyphens/>
        <w:spacing w:line="360" w:lineRule="auto"/>
        <w:ind w:firstLine="567"/>
        <w:jc w:val="both"/>
        <w:rPr>
          <w:rFonts w:ascii="Times New Roman" w:hAnsi="Times New Roman"/>
          <w:sz w:val="24"/>
          <w:szCs w:val="24"/>
        </w:rPr>
      </w:pPr>
      <w:r w:rsidRPr="00A769A3">
        <w:rPr>
          <w:rFonts w:ascii="Times New Roman" w:hAnsi="Times New Roman"/>
          <w:sz w:val="24"/>
          <w:szCs w:val="24"/>
        </w:rPr>
        <w:t>202</w:t>
      </w:r>
      <w:r>
        <w:rPr>
          <w:rFonts w:ascii="Times New Roman" w:hAnsi="Times New Roman"/>
          <w:sz w:val="24"/>
          <w:szCs w:val="24"/>
        </w:rPr>
        <w:t>4</w:t>
      </w:r>
      <w:r w:rsidRPr="00A769A3">
        <w:rPr>
          <w:rFonts w:ascii="Times New Roman" w:hAnsi="Times New Roman"/>
          <w:sz w:val="24"/>
          <w:szCs w:val="24"/>
        </w:rPr>
        <w:t xml:space="preserve"> metais Centre veikė 3 padaliniai: Globos centras, </w:t>
      </w:r>
      <w:proofErr w:type="spellStart"/>
      <w:r>
        <w:rPr>
          <w:rFonts w:ascii="Times New Roman" w:hAnsi="Times New Roman"/>
          <w:sz w:val="24"/>
          <w:szCs w:val="24"/>
        </w:rPr>
        <w:t>Šeiminai</w:t>
      </w:r>
      <w:proofErr w:type="spellEnd"/>
      <w:r>
        <w:rPr>
          <w:rFonts w:ascii="Times New Roman" w:hAnsi="Times New Roman"/>
          <w:sz w:val="24"/>
          <w:szCs w:val="24"/>
        </w:rPr>
        <w:t xml:space="preserve"> namai,</w:t>
      </w:r>
      <w:r w:rsidRPr="00A769A3">
        <w:rPr>
          <w:rFonts w:ascii="Times New Roman" w:hAnsi="Times New Roman"/>
          <w:sz w:val="24"/>
          <w:szCs w:val="24"/>
        </w:rPr>
        <w:t xml:space="preserve"> Krizių centras. </w:t>
      </w:r>
    </w:p>
    <w:p w14:paraId="4AE69FC7" w14:textId="3DE9CB54" w:rsidR="00CB1E02" w:rsidRDefault="007864C2" w:rsidP="00CB1E02">
      <w:pPr>
        <w:suppressAutoHyphens/>
        <w:spacing w:line="360" w:lineRule="auto"/>
        <w:ind w:firstLine="567"/>
        <w:jc w:val="both"/>
        <w:rPr>
          <w:rFonts w:ascii="Times New Roman" w:hAnsi="Times New Roman"/>
          <w:sz w:val="24"/>
          <w:szCs w:val="24"/>
        </w:rPr>
      </w:pPr>
      <w:r w:rsidRPr="00A769A3">
        <w:rPr>
          <w:rFonts w:ascii="Times New Roman" w:hAnsi="Times New Roman"/>
          <w:sz w:val="24"/>
          <w:szCs w:val="24"/>
        </w:rPr>
        <w:t>Globos centras 202</w:t>
      </w:r>
      <w:r>
        <w:rPr>
          <w:rFonts w:ascii="Times New Roman" w:hAnsi="Times New Roman"/>
          <w:sz w:val="24"/>
          <w:szCs w:val="24"/>
        </w:rPr>
        <w:t>4</w:t>
      </w:r>
      <w:r w:rsidRPr="00A769A3">
        <w:rPr>
          <w:rFonts w:ascii="Times New Roman" w:hAnsi="Times New Roman"/>
          <w:sz w:val="24"/>
          <w:szCs w:val="24"/>
        </w:rPr>
        <w:t xml:space="preserve"> m. kryptingai siekė savo veiklos programoje numatytų tikslų</w:t>
      </w:r>
      <w:r w:rsidR="00B91150">
        <w:rPr>
          <w:rFonts w:ascii="Times New Roman" w:hAnsi="Times New Roman"/>
          <w:sz w:val="24"/>
          <w:szCs w:val="24"/>
        </w:rPr>
        <w:t>.</w:t>
      </w:r>
    </w:p>
    <w:p w14:paraId="351AC8A6" w14:textId="77777777" w:rsidR="00CB1E02" w:rsidRDefault="00B91150" w:rsidP="00CB1E02">
      <w:pPr>
        <w:suppressAutoHyphens/>
        <w:spacing w:line="360" w:lineRule="auto"/>
        <w:ind w:firstLine="567"/>
        <w:jc w:val="both"/>
        <w:rPr>
          <w:rFonts w:ascii="Times New Roman" w:hAnsi="Times New Roman"/>
          <w:sz w:val="24"/>
          <w:szCs w:val="24"/>
        </w:rPr>
      </w:pPr>
      <w:r w:rsidRPr="00B91150">
        <w:rPr>
          <w:rFonts w:ascii="Times New Roman" w:hAnsi="Times New Roman"/>
          <w:b/>
          <w:bCs/>
          <w:sz w:val="24"/>
          <w:szCs w:val="24"/>
        </w:rPr>
        <w:t xml:space="preserve">Pagrindinis </w:t>
      </w:r>
      <w:r w:rsidR="00CB1E02">
        <w:rPr>
          <w:rFonts w:ascii="Times New Roman" w:hAnsi="Times New Roman"/>
          <w:b/>
          <w:bCs/>
          <w:sz w:val="24"/>
          <w:szCs w:val="24"/>
        </w:rPr>
        <w:t>G</w:t>
      </w:r>
      <w:r w:rsidRPr="00B91150">
        <w:rPr>
          <w:rFonts w:ascii="Times New Roman" w:hAnsi="Times New Roman"/>
          <w:b/>
          <w:bCs/>
          <w:sz w:val="24"/>
          <w:szCs w:val="24"/>
        </w:rPr>
        <w:t>lobos centro tikslas</w:t>
      </w:r>
      <w:r w:rsidR="00AA2032">
        <w:rPr>
          <w:rFonts w:ascii="Times New Roman" w:hAnsi="Times New Roman"/>
          <w:sz w:val="24"/>
          <w:szCs w:val="24"/>
        </w:rPr>
        <w:t xml:space="preserve"> – </w:t>
      </w:r>
      <w:r w:rsidRPr="00B91150">
        <w:rPr>
          <w:rFonts w:ascii="Times New Roman" w:hAnsi="Times New Roman"/>
          <w:sz w:val="24"/>
          <w:szCs w:val="24"/>
        </w:rPr>
        <w:t>užtikrinti, kad visiems įvaikintiems vaikams, globėjų (rūpintojų),</w:t>
      </w:r>
      <w:r>
        <w:rPr>
          <w:rFonts w:ascii="Times New Roman" w:hAnsi="Times New Roman"/>
          <w:sz w:val="24"/>
          <w:szCs w:val="24"/>
        </w:rPr>
        <w:t xml:space="preserve"> </w:t>
      </w:r>
      <w:r w:rsidRPr="00B91150">
        <w:rPr>
          <w:rFonts w:ascii="Times New Roman" w:hAnsi="Times New Roman"/>
          <w:sz w:val="24"/>
          <w:szCs w:val="24"/>
        </w:rPr>
        <w:t>globėjų giminaičių globojamiems (rūpinamiems) vaikams, budinčių globotojų prižiūrimiems vaikams,</w:t>
      </w:r>
      <w:r>
        <w:rPr>
          <w:rFonts w:ascii="Times New Roman" w:hAnsi="Times New Roman"/>
          <w:sz w:val="24"/>
          <w:szCs w:val="24"/>
        </w:rPr>
        <w:t xml:space="preserve"> </w:t>
      </w:r>
      <w:r w:rsidRPr="00B91150">
        <w:rPr>
          <w:rFonts w:ascii="Times New Roman" w:hAnsi="Times New Roman"/>
          <w:sz w:val="24"/>
          <w:szCs w:val="24"/>
        </w:rPr>
        <w:t>bei budintiems globotojams, globėjams (rūpintojams), globėjams giminaičiams, šeimynos dalyviams,</w:t>
      </w:r>
      <w:r>
        <w:rPr>
          <w:rFonts w:ascii="Times New Roman" w:hAnsi="Times New Roman"/>
          <w:sz w:val="24"/>
          <w:szCs w:val="24"/>
        </w:rPr>
        <w:t xml:space="preserve"> </w:t>
      </w:r>
      <w:r w:rsidRPr="00B91150">
        <w:rPr>
          <w:rFonts w:ascii="Times New Roman" w:hAnsi="Times New Roman"/>
          <w:sz w:val="24"/>
          <w:szCs w:val="24"/>
        </w:rPr>
        <w:t>įtėviams ar asmenims, ketinantiems tapti globėjais (rūpintojais), būtų prieinama ir teikiama reikalinga</w:t>
      </w:r>
      <w:r>
        <w:rPr>
          <w:rFonts w:ascii="Times New Roman" w:hAnsi="Times New Roman"/>
          <w:sz w:val="24"/>
          <w:szCs w:val="24"/>
        </w:rPr>
        <w:t xml:space="preserve"> </w:t>
      </w:r>
      <w:r w:rsidRPr="00B91150">
        <w:rPr>
          <w:rFonts w:ascii="Times New Roman" w:hAnsi="Times New Roman"/>
          <w:sz w:val="24"/>
          <w:szCs w:val="24"/>
        </w:rPr>
        <w:t>konsultacinė, psichologinė, teisinė ir kita pagalba, siekiant tinkamo vaiko, įvaikio ugdymo ir</w:t>
      </w:r>
      <w:r>
        <w:rPr>
          <w:rFonts w:ascii="Times New Roman" w:hAnsi="Times New Roman"/>
          <w:sz w:val="24"/>
          <w:szCs w:val="24"/>
        </w:rPr>
        <w:t xml:space="preserve"> </w:t>
      </w:r>
      <w:r w:rsidRPr="00B91150">
        <w:rPr>
          <w:rFonts w:ascii="Times New Roman" w:hAnsi="Times New Roman"/>
          <w:sz w:val="24"/>
          <w:szCs w:val="24"/>
        </w:rPr>
        <w:t xml:space="preserve">auklėjimo šeimai artimoje aplinkoje. Globos centras, siekdamas </w:t>
      </w:r>
      <w:r w:rsidRPr="00B91150">
        <w:rPr>
          <w:rFonts w:ascii="Times New Roman" w:hAnsi="Times New Roman"/>
          <w:sz w:val="24"/>
          <w:szCs w:val="24"/>
        </w:rPr>
        <w:lastRenderedPageBreak/>
        <w:t>sudaryti sąlygas vaikams augti</w:t>
      </w:r>
      <w:r>
        <w:rPr>
          <w:rFonts w:ascii="Times New Roman" w:hAnsi="Times New Roman"/>
          <w:sz w:val="24"/>
          <w:szCs w:val="24"/>
        </w:rPr>
        <w:t xml:space="preserve"> </w:t>
      </w:r>
      <w:r w:rsidRPr="00B91150">
        <w:rPr>
          <w:rFonts w:ascii="Times New Roman" w:hAnsi="Times New Roman"/>
          <w:sz w:val="24"/>
          <w:szCs w:val="24"/>
        </w:rPr>
        <w:t>saugioje ir jų raidai palankioje šeimai aplinkoje, kai laikinai ar nuolat nėra galimybės augti biologinėje</w:t>
      </w:r>
      <w:r>
        <w:rPr>
          <w:rFonts w:ascii="Times New Roman" w:hAnsi="Times New Roman"/>
          <w:sz w:val="24"/>
          <w:szCs w:val="24"/>
        </w:rPr>
        <w:t xml:space="preserve"> </w:t>
      </w:r>
      <w:r w:rsidRPr="00B91150">
        <w:rPr>
          <w:rFonts w:ascii="Times New Roman" w:hAnsi="Times New Roman"/>
          <w:sz w:val="24"/>
          <w:szCs w:val="24"/>
        </w:rPr>
        <w:t>šeimoje ar būti įvaikintiems, organizuoja vaikų priežiūrą globėjų (rūpintojų) šeimoje, šeimynoje, bei</w:t>
      </w:r>
      <w:r>
        <w:rPr>
          <w:rFonts w:ascii="Times New Roman" w:hAnsi="Times New Roman"/>
          <w:sz w:val="24"/>
          <w:szCs w:val="24"/>
        </w:rPr>
        <w:t xml:space="preserve"> </w:t>
      </w:r>
      <w:r w:rsidRPr="00B91150">
        <w:rPr>
          <w:rFonts w:ascii="Times New Roman" w:hAnsi="Times New Roman"/>
          <w:sz w:val="24"/>
          <w:szCs w:val="24"/>
        </w:rPr>
        <w:t>budinčių ir nuolatinių globotojų šeimose.</w:t>
      </w:r>
    </w:p>
    <w:p w14:paraId="24A80315" w14:textId="1102D7BB" w:rsidR="00ED5476" w:rsidRPr="00CB1E02" w:rsidRDefault="00ED5476" w:rsidP="00CB1E02">
      <w:pPr>
        <w:suppressAutoHyphens/>
        <w:spacing w:line="360" w:lineRule="auto"/>
        <w:ind w:firstLine="567"/>
        <w:jc w:val="both"/>
        <w:rPr>
          <w:rFonts w:ascii="Times New Roman" w:hAnsi="Times New Roman"/>
          <w:sz w:val="24"/>
          <w:szCs w:val="24"/>
        </w:rPr>
      </w:pPr>
      <w:r w:rsidRPr="00CB1E02">
        <w:rPr>
          <w:rFonts w:ascii="Times New Roman" w:hAnsi="Times New Roman"/>
          <w:b/>
          <w:bCs/>
          <w:sz w:val="24"/>
          <w:szCs w:val="24"/>
        </w:rPr>
        <w:t>Globos centro teikiamos paslaugos:</w:t>
      </w:r>
    </w:p>
    <w:p w14:paraId="2210F414" w14:textId="77777777" w:rsidR="00CB1E02" w:rsidRPr="00CB1E02" w:rsidRDefault="00ED5476" w:rsidP="00CB1E02">
      <w:pPr>
        <w:pStyle w:val="Sraopastraipa"/>
        <w:numPr>
          <w:ilvl w:val="0"/>
          <w:numId w:val="30"/>
        </w:numPr>
        <w:tabs>
          <w:tab w:val="left" w:pos="851"/>
        </w:tabs>
        <w:suppressAutoHyphens/>
        <w:spacing w:after="0" w:line="360" w:lineRule="auto"/>
        <w:ind w:left="0" w:firstLine="567"/>
        <w:jc w:val="both"/>
        <w:rPr>
          <w:rFonts w:ascii="Times New Roman" w:hAnsi="Times New Roman"/>
          <w:sz w:val="24"/>
          <w:szCs w:val="24"/>
          <w:lang w:val="lt-LT"/>
        </w:rPr>
      </w:pPr>
      <w:r w:rsidRPr="00CB1E02">
        <w:rPr>
          <w:rFonts w:ascii="Times New Roman" w:hAnsi="Times New Roman"/>
          <w:sz w:val="24"/>
          <w:szCs w:val="24"/>
          <w:lang w:val="lt-LT"/>
        </w:rPr>
        <w:t>budinčių ir nuolatinių globotojų, globėjų, įtėvių paieška;</w:t>
      </w:r>
    </w:p>
    <w:p w14:paraId="79F78182" w14:textId="77777777" w:rsidR="00CB1E02" w:rsidRPr="00CB1E02" w:rsidRDefault="00ED5476" w:rsidP="00CB1E02">
      <w:pPr>
        <w:pStyle w:val="Sraopastraipa"/>
        <w:numPr>
          <w:ilvl w:val="0"/>
          <w:numId w:val="30"/>
        </w:numPr>
        <w:tabs>
          <w:tab w:val="left" w:pos="851"/>
        </w:tabs>
        <w:suppressAutoHyphens/>
        <w:spacing w:after="0" w:line="360" w:lineRule="auto"/>
        <w:ind w:left="0" w:firstLine="567"/>
        <w:jc w:val="both"/>
        <w:rPr>
          <w:rFonts w:ascii="Times New Roman" w:hAnsi="Times New Roman"/>
          <w:sz w:val="24"/>
          <w:szCs w:val="24"/>
          <w:lang w:val="lt-LT"/>
        </w:rPr>
      </w:pPr>
      <w:r w:rsidRPr="00CB1E02">
        <w:rPr>
          <w:rFonts w:ascii="Times New Roman" w:hAnsi="Times New Roman"/>
          <w:sz w:val="24"/>
          <w:szCs w:val="24"/>
          <w:lang w:val="lt-LT"/>
        </w:rPr>
        <w:t>konsultavimas, pagalba sprendžiant iškilusias problemas;</w:t>
      </w:r>
    </w:p>
    <w:p w14:paraId="39FFD2DB" w14:textId="77777777" w:rsidR="00CB1E02" w:rsidRPr="00CB1E02" w:rsidRDefault="00ED5476" w:rsidP="00CB1E02">
      <w:pPr>
        <w:pStyle w:val="Sraopastraipa"/>
        <w:numPr>
          <w:ilvl w:val="0"/>
          <w:numId w:val="30"/>
        </w:numPr>
        <w:tabs>
          <w:tab w:val="left" w:pos="851"/>
        </w:tabs>
        <w:suppressAutoHyphens/>
        <w:spacing w:after="0" w:line="360" w:lineRule="auto"/>
        <w:ind w:left="0" w:firstLine="567"/>
        <w:jc w:val="both"/>
        <w:rPr>
          <w:rFonts w:ascii="Times New Roman" w:hAnsi="Times New Roman"/>
          <w:sz w:val="24"/>
          <w:szCs w:val="24"/>
          <w:lang w:val="lt-LT"/>
        </w:rPr>
      </w:pPr>
      <w:r w:rsidRPr="00CB1E02">
        <w:rPr>
          <w:rFonts w:ascii="Times New Roman" w:hAnsi="Times New Roman"/>
          <w:sz w:val="24"/>
          <w:szCs w:val="24"/>
          <w:lang w:val="lt-LT"/>
        </w:rPr>
        <w:t>tarpininkavimas kitose institucijose;</w:t>
      </w:r>
    </w:p>
    <w:p w14:paraId="5D0FB40F" w14:textId="77777777" w:rsidR="00CB1E02" w:rsidRPr="00CB1E02" w:rsidRDefault="00ED5476" w:rsidP="00CB1E02">
      <w:pPr>
        <w:pStyle w:val="Sraopastraipa"/>
        <w:numPr>
          <w:ilvl w:val="0"/>
          <w:numId w:val="30"/>
        </w:numPr>
        <w:tabs>
          <w:tab w:val="left" w:pos="851"/>
        </w:tabs>
        <w:suppressAutoHyphens/>
        <w:spacing w:after="0" w:line="360" w:lineRule="auto"/>
        <w:ind w:left="0" w:firstLine="567"/>
        <w:jc w:val="both"/>
        <w:rPr>
          <w:rFonts w:ascii="Times New Roman" w:hAnsi="Times New Roman"/>
          <w:sz w:val="24"/>
          <w:szCs w:val="24"/>
          <w:lang w:val="lt-LT"/>
        </w:rPr>
      </w:pPr>
      <w:r w:rsidRPr="00CB1E02">
        <w:rPr>
          <w:rFonts w:ascii="Times New Roman" w:hAnsi="Times New Roman"/>
          <w:sz w:val="24"/>
          <w:szCs w:val="24"/>
          <w:lang w:val="lt-LT"/>
        </w:rPr>
        <w:t>dalyvavimas vaiko laikinosios ir nuolatinės globos (rūpybos) peržiūrose;</w:t>
      </w:r>
    </w:p>
    <w:p w14:paraId="24061824" w14:textId="77777777" w:rsidR="00CB1E02" w:rsidRPr="00CB1E02" w:rsidRDefault="00ED5476" w:rsidP="00CB1E02">
      <w:pPr>
        <w:pStyle w:val="Sraopastraipa"/>
        <w:numPr>
          <w:ilvl w:val="0"/>
          <w:numId w:val="30"/>
        </w:numPr>
        <w:tabs>
          <w:tab w:val="left" w:pos="851"/>
        </w:tabs>
        <w:suppressAutoHyphens/>
        <w:spacing w:after="0" w:line="360" w:lineRule="auto"/>
        <w:ind w:left="0" w:firstLine="567"/>
        <w:jc w:val="both"/>
        <w:rPr>
          <w:rFonts w:ascii="Times New Roman" w:hAnsi="Times New Roman"/>
          <w:sz w:val="24"/>
          <w:szCs w:val="24"/>
          <w:lang w:val="lt-LT"/>
        </w:rPr>
      </w:pPr>
      <w:r w:rsidRPr="00CB1E02">
        <w:rPr>
          <w:rFonts w:ascii="Times New Roman" w:hAnsi="Times New Roman"/>
          <w:sz w:val="24"/>
          <w:szCs w:val="24"/>
          <w:lang w:val="lt-LT"/>
        </w:rPr>
        <w:t>budinčio ir nuolatinio globotojo vykdomos veiklos kokybės vertinimas;</w:t>
      </w:r>
    </w:p>
    <w:p w14:paraId="61A6309B" w14:textId="77777777" w:rsidR="00CB1E02" w:rsidRPr="00CB1E02" w:rsidRDefault="00ED5476" w:rsidP="00CB1E02">
      <w:pPr>
        <w:pStyle w:val="Sraopastraipa"/>
        <w:numPr>
          <w:ilvl w:val="0"/>
          <w:numId w:val="30"/>
        </w:numPr>
        <w:tabs>
          <w:tab w:val="left" w:pos="851"/>
        </w:tabs>
        <w:suppressAutoHyphens/>
        <w:spacing w:after="0" w:line="360" w:lineRule="auto"/>
        <w:ind w:left="0" w:firstLine="567"/>
        <w:jc w:val="both"/>
        <w:rPr>
          <w:rFonts w:ascii="Times New Roman" w:hAnsi="Times New Roman"/>
          <w:sz w:val="24"/>
          <w:szCs w:val="24"/>
          <w:lang w:val="lt-LT"/>
        </w:rPr>
      </w:pPr>
      <w:r w:rsidRPr="00CB1E02">
        <w:rPr>
          <w:rFonts w:ascii="Times New Roman" w:hAnsi="Times New Roman"/>
          <w:sz w:val="24"/>
          <w:szCs w:val="24"/>
          <w:lang w:val="lt-LT"/>
        </w:rPr>
        <w:t>bendradarbiavimas su kitomis socialinių paslaugų, švietimo, sveikatos priežiūros įstaigomis;</w:t>
      </w:r>
    </w:p>
    <w:p w14:paraId="1038E3CE" w14:textId="77777777" w:rsidR="00CB1E02" w:rsidRPr="00CB1E02" w:rsidRDefault="00ED5476" w:rsidP="00CB1E02">
      <w:pPr>
        <w:pStyle w:val="Sraopastraipa"/>
        <w:numPr>
          <w:ilvl w:val="0"/>
          <w:numId w:val="30"/>
        </w:numPr>
        <w:tabs>
          <w:tab w:val="left" w:pos="851"/>
        </w:tabs>
        <w:suppressAutoHyphens/>
        <w:spacing w:after="0" w:line="360" w:lineRule="auto"/>
        <w:ind w:left="0" w:firstLine="567"/>
        <w:jc w:val="both"/>
        <w:rPr>
          <w:rFonts w:ascii="Times New Roman" w:hAnsi="Times New Roman"/>
          <w:sz w:val="24"/>
          <w:szCs w:val="24"/>
          <w:lang w:val="lt-LT"/>
        </w:rPr>
      </w:pPr>
      <w:r w:rsidRPr="00CB1E02">
        <w:rPr>
          <w:rFonts w:ascii="Times New Roman" w:hAnsi="Times New Roman"/>
          <w:sz w:val="24"/>
          <w:szCs w:val="24"/>
          <w:lang w:val="lt-LT"/>
        </w:rPr>
        <w:t>intensyvios pagalbos krizės laikotarpiu teikimas;</w:t>
      </w:r>
    </w:p>
    <w:p w14:paraId="255CF214" w14:textId="77777777" w:rsidR="00CB1E02" w:rsidRPr="00CB1E02" w:rsidRDefault="00ED5476" w:rsidP="00CB1E02">
      <w:pPr>
        <w:pStyle w:val="Sraopastraipa"/>
        <w:numPr>
          <w:ilvl w:val="0"/>
          <w:numId w:val="30"/>
        </w:numPr>
        <w:tabs>
          <w:tab w:val="left" w:pos="851"/>
        </w:tabs>
        <w:suppressAutoHyphens/>
        <w:spacing w:after="0" w:line="360" w:lineRule="auto"/>
        <w:ind w:left="0" w:firstLine="567"/>
        <w:jc w:val="both"/>
        <w:rPr>
          <w:rFonts w:ascii="Times New Roman" w:hAnsi="Times New Roman"/>
          <w:sz w:val="24"/>
          <w:szCs w:val="24"/>
          <w:lang w:val="lt-LT"/>
        </w:rPr>
      </w:pPr>
      <w:r w:rsidRPr="00CB1E02">
        <w:rPr>
          <w:rFonts w:ascii="Times New Roman" w:hAnsi="Times New Roman"/>
          <w:sz w:val="24"/>
          <w:szCs w:val="24"/>
          <w:lang w:val="lt-LT"/>
        </w:rPr>
        <w:t>laikino atokvėpio paslaugų organizavimas;</w:t>
      </w:r>
    </w:p>
    <w:p w14:paraId="09734A46" w14:textId="77777777" w:rsidR="00CB1E02" w:rsidRPr="00CB1E02" w:rsidRDefault="00ED5476" w:rsidP="00CB1E02">
      <w:pPr>
        <w:pStyle w:val="Sraopastraipa"/>
        <w:numPr>
          <w:ilvl w:val="0"/>
          <w:numId w:val="30"/>
        </w:numPr>
        <w:tabs>
          <w:tab w:val="left" w:pos="851"/>
        </w:tabs>
        <w:suppressAutoHyphens/>
        <w:spacing w:after="0" w:line="360" w:lineRule="auto"/>
        <w:ind w:left="0" w:firstLine="567"/>
        <w:jc w:val="both"/>
        <w:rPr>
          <w:rFonts w:ascii="Times New Roman" w:hAnsi="Times New Roman"/>
          <w:sz w:val="24"/>
          <w:szCs w:val="24"/>
          <w:lang w:val="lt-LT"/>
        </w:rPr>
      </w:pPr>
      <w:r w:rsidRPr="00CB1E02">
        <w:rPr>
          <w:rFonts w:ascii="Times New Roman" w:hAnsi="Times New Roman"/>
          <w:sz w:val="24"/>
          <w:szCs w:val="24"/>
          <w:lang w:val="lt-LT"/>
        </w:rPr>
        <w:t>susitikimų su biologine šeima organizavimas, tarpininkavimas;</w:t>
      </w:r>
    </w:p>
    <w:p w14:paraId="1EFFC72E" w14:textId="77777777" w:rsidR="00CB1E02" w:rsidRPr="00CB1E02" w:rsidRDefault="00ED5476" w:rsidP="00CB1E02">
      <w:pPr>
        <w:pStyle w:val="Sraopastraipa"/>
        <w:numPr>
          <w:ilvl w:val="0"/>
          <w:numId w:val="30"/>
        </w:numPr>
        <w:tabs>
          <w:tab w:val="left" w:pos="851"/>
        </w:tabs>
        <w:suppressAutoHyphens/>
        <w:spacing w:after="0" w:line="360" w:lineRule="auto"/>
        <w:ind w:left="0" w:firstLine="567"/>
        <w:jc w:val="both"/>
        <w:rPr>
          <w:rFonts w:ascii="Times New Roman" w:hAnsi="Times New Roman"/>
          <w:sz w:val="24"/>
          <w:szCs w:val="24"/>
          <w:lang w:val="lt-LT"/>
        </w:rPr>
      </w:pPr>
      <w:r w:rsidRPr="00CB1E02">
        <w:rPr>
          <w:rFonts w:ascii="Times New Roman" w:hAnsi="Times New Roman"/>
          <w:sz w:val="24"/>
          <w:szCs w:val="24"/>
          <w:lang w:val="lt-LT"/>
        </w:rPr>
        <w:t>mokymų vedimas esamiems globėjams (rūpintojams);</w:t>
      </w:r>
    </w:p>
    <w:p w14:paraId="33960CAB" w14:textId="77777777" w:rsidR="00CB1E02" w:rsidRPr="00CB1E02" w:rsidRDefault="00ED5476" w:rsidP="00CB1E02">
      <w:pPr>
        <w:pStyle w:val="Sraopastraipa"/>
        <w:numPr>
          <w:ilvl w:val="0"/>
          <w:numId w:val="30"/>
        </w:numPr>
        <w:tabs>
          <w:tab w:val="left" w:pos="851"/>
        </w:tabs>
        <w:suppressAutoHyphens/>
        <w:spacing w:after="0" w:line="360" w:lineRule="auto"/>
        <w:ind w:left="0" w:firstLine="567"/>
        <w:jc w:val="both"/>
        <w:rPr>
          <w:rFonts w:ascii="Times New Roman" w:hAnsi="Times New Roman"/>
          <w:sz w:val="24"/>
          <w:szCs w:val="24"/>
          <w:lang w:val="lt-LT"/>
        </w:rPr>
      </w:pPr>
      <w:r w:rsidRPr="00CB1E02">
        <w:rPr>
          <w:rFonts w:ascii="Times New Roman" w:hAnsi="Times New Roman"/>
          <w:sz w:val="24"/>
          <w:szCs w:val="24"/>
          <w:lang w:val="lt-LT"/>
        </w:rPr>
        <w:t>naujų globėjų (rūpintojų) mokymas, išvadų rengimas;</w:t>
      </w:r>
    </w:p>
    <w:p w14:paraId="05DE7737" w14:textId="6EBDA5BA" w:rsidR="003C1432" w:rsidRPr="00CB1E02" w:rsidRDefault="00ED5476" w:rsidP="003C1432">
      <w:pPr>
        <w:pStyle w:val="Sraopastraipa"/>
        <w:numPr>
          <w:ilvl w:val="0"/>
          <w:numId w:val="30"/>
        </w:numPr>
        <w:tabs>
          <w:tab w:val="left" w:pos="851"/>
        </w:tabs>
        <w:suppressAutoHyphens/>
        <w:spacing w:after="0" w:line="360" w:lineRule="auto"/>
        <w:ind w:left="0" w:firstLine="567"/>
        <w:jc w:val="both"/>
        <w:rPr>
          <w:rFonts w:ascii="Times New Roman" w:hAnsi="Times New Roman"/>
          <w:sz w:val="24"/>
          <w:szCs w:val="24"/>
          <w:lang w:val="lt-LT"/>
        </w:rPr>
      </w:pPr>
      <w:r w:rsidRPr="00CB1E02">
        <w:rPr>
          <w:rFonts w:ascii="Times New Roman" w:hAnsi="Times New Roman"/>
          <w:sz w:val="24"/>
          <w:szCs w:val="24"/>
          <w:lang w:val="lt-LT"/>
        </w:rPr>
        <w:t>kitų specialistų pagalbos, atsižvelgiant į atsirandančius vaiko poreikius (pvz.: logopedų, specialiųjų pedagogų, teisininkų, psichoterapeutų paslaugos, vaiko neformaliojo ugdymo ar užimtumo paslaugos) organizavimas.</w:t>
      </w:r>
    </w:p>
    <w:p w14:paraId="02D0F456" w14:textId="443023E9" w:rsidR="00630A58" w:rsidRPr="00630A58" w:rsidRDefault="003C1432" w:rsidP="00630A58">
      <w:pPr>
        <w:suppressAutoHyphens/>
        <w:spacing w:line="360" w:lineRule="auto"/>
        <w:ind w:left="357"/>
        <w:jc w:val="both"/>
        <w:rPr>
          <w:rFonts w:ascii="Times New Roman" w:hAnsi="Times New Roman"/>
          <w:sz w:val="24"/>
          <w:szCs w:val="24"/>
        </w:rPr>
      </w:pPr>
      <w:r>
        <w:rPr>
          <w:noProof/>
        </w:rPr>
        <w:drawing>
          <wp:inline distT="0" distB="0" distL="0" distR="0" wp14:anchorId="6E637770" wp14:editId="1BADA143">
            <wp:extent cx="4565515" cy="2235200"/>
            <wp:effectExtent l="0" t="0" r="6985" b="0"/>
            <wp:docPr id="352048932" name="Paveikslėlis 1" descr="Paveikslėlis, kuriame yra tekstas, ekrano kopija, programinė įranga, Multimedijos programinė įrang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048932" name="Paveikslėlis 1" descr="Paveikslėlis, kuriame yra tekstas, ekrano kopija, programinė įranga, Multimedijos programinė įranga&#10;&#10;Dirbtinio intelekto sugeneruotas turinys gali būti neteisingas."/>
                    <pic:cNvPicPr/>
                  </pic:nvPicPr>
                  <pic:blipFill rotWithShape="1">
                    <a:blip r:embed="rId8"/>
                    <a:srcRect l="21971" t="26779" r="17358" b="20411"/>
                    <a:stretch/>
                  </pic:blipFill>
                  <pic:spPr bwMode="auto">
                    <a:xfrm>
                      <a:off x="0" y="0"/>
                      <a:ext cx="4611525" cy="2257726"/>
                    </a:xfrm>
                    <a:prstGeom prst="rect">
                      <a:avLst/>
                    </a:prstGeom>
                    <a:ln>
                      <a:noFill/>
                    </a:ln>
                    <a:extLst>
                      <a:ext uri="{53640926-AAD7-44D8-BBD7-CCE9431645EC}">
                        <a14:shadowObscured xmlns:a14="http://schemas.microsoft.com/office/drawing/2010/main"/>
                      </a:ext>
                    </a:extLst>
                  </pic:spPr>
                </pic:pic>
              </a:graphicData>
            </a:graphic>
          </wp:inline>
        </w:drawing>
      </w:r>
    </w:p>
    <w:p w14:paraId="45A8863F" w14:textId="1F84F0FC" w:rsidR="008F6CF0" w:rsidRDefault="008F6CF0" w:rsidP="0056788C">
      <w:pPr>
        <w:pStyle w:val="Pagrindinistekstas"/>
        <w:spacing w:before="5"/>
        <w:ind w:left="721" w:right="607" w:firstLine="1256"/>
        <w:jc w:val="right"/>
        <w:rPr>
          <w:i/>
          <w:iCs/>
          <w:w w:val="105"/>
          <w:sz w:val="20"/>
          <w:lang w:val="lt-LT"/>
        </w:rPr>
      </w:pPr>
      <w:r w:rsidRPr="0056788C">
        <w:rPr>
          <w:i/>
          <w:iCs/>
          <w:w w:val="105"/>
          <w:sz w:val="20"/>
          <w:lang w:val="lt-LT"/>
        </w:rPr>
        <w:t xml:space="preserve">1 pav. Globos centro koordinuojami atvejai per </w:t>
      </w:r>
      <w:r w:rsidRPr="001D6732">
        <w:rPr>
          <w:i/>
          <w:iCs/>
          <w:w w:val="105"/>
          <w:sz w:val="20"/>
          <w:lang w:val="lt-LT"/>
        </w:rPr>
        <w:t>2023–2024 m.</w:t>
      </w:r>
    </w:p>
    <w:p w14:paraId="2FB2398C" w14:textId="77777777" w:rsidR="0056788C" w:rsidRPr="0056788C" w:rsidRDefault="0056788C" w:rsidP="0056788C">
      <w:pPr>
        <w:pStyle w:val="Pagrindinistekstas"/>
        <w:spacing w:before="5"/>
        <w:ind w:left="721" w:firstLine="1256"/>
        <w:jc w:val="right"/>
        <w:rPr>
          <w:i/>
          <w:iCs/>
          <w:w w:val="105"/>
          <w:sz w:val="20"/>
          <w:lang w:val="lt-LT"/>
        </w:rPr>
      </w:pPr>
    </w:p>
    <w:p w14:paraId="78690A27" w14:textId="77777777" w:rsidR="0056788C" w:rsidRDefault="00C34A01" w:rsidP="0056788C">
      <w:pPr>
        <w:pStyle w:val="Pagrindinistekstas"/>
        <w:spacing w:before="5"/>
        <w:ind w:right="-1" w:firstLine="567"/>
        <w:rPr>
          <w:w w:val="105"/>
          <w:lang w:val="lt-LT"/>
        </w:rPr>
      </w:pPr>
      <w:r w:rsidRPr="005639D5">
        <w:rPr>
          <w:w w:val="105"/>
          <w:lang w:val="lt-LT"/>
        </w:rPr>
        <w:t xml:space="preserve">Per 2024 m. Globos centras sudarė 1 naują sutartį su budinčia globotoja ir tęsė sutartis su dviem budinčiomis globotojomis, kurios šią veiklą jau vykdo ne pirmus metus. Budinčių globotojų skaičius lyginant 2023 m. ir 2024 m. lieka nepakitęs. Pasitaiko atvejų, kai vaikui tampa nesaugu būti savo biologinėje šeimoje, todėl paėmus vaiką iš nesaugios aplinkos siekiama, kad jis iš karto būtų perkeltas į šeimai artimą aplinką, kur sulauktų šilumos ir rūpesčio. Pasitaiko atvejų kai nėra artimų asmenų arba jie negali suteikti saugios aplinkos ir (ar) nesugeba tinkamai </w:t>
      </w:r>
      <w:r w:rsidRPr="005639D5">
        <w:rPr>
          <w:w w:val="105"/>
          <w:lang w:val="lt-LT"/>
        </w:rPr>
        <w:lastRenderedPageBreak/>
        <w:t>pasirūpinti vaiku. Tokiais atvejais reikalingi budintys globotojai, kurie yra baigę specializuotus mokymus ir žino, kaip suteikti vaikui emocinį ir fizinį saugumą, nors ir nėra susiję su vaiku giminystės ryšiais. Atsidūręs tokioje aplinkoje</w:t>
      </w:r>
      <w:r w:rsidR="005639D5">
        <w:rPr>
          <w:w w:val="105"/>
          <w:lang w:val="lt-LT"/>
        </w:rPr>
        <w:t xml:space="preserve"> </w:t>
      </w:r>
      <w:r w:rsidRPr="005639D5">
        <w:rPr>
          <w:w w:val="105"/>
          <w:lang w:val="lt-LT"/>
        </w:rPr>
        <w:t>vaikas patiria mažesnį stresą, kol jo šeimai socialiniai darbuotojai suteikia pagalbą ir tampa saugu grįžti į namus arba pavyksta rasti pasirengusį nuolatinį globėją (rūpintoją) arba įtėvius.</w:t>
      </w:r>
    </w:p>
    <w:p w14:paraId="38BA4197" w14:textId="77777777" w:rsidR="005E02F9" w:rsidRDefault="00C34A01" w:rsidP="005E02F9">
      <w:pPr>
        <w:pStyle w:val="Pagrindinistekstas"/>
        <w:spacing w:before="5"/>
        <w:ind w:right="-1" w:firstLine="567"/>
        <w:rPr>
          <w:w w:val="105"/>
          <w:lang w:val="lt-LT"/>
        </w:rPr>
      </w:pPr>
      <w:r w:rsidRPr="00FC5C6B">
        <w:rPr>
          <w:w w:val="105"/>
          <w:lang w:val="lt-LT"/>
        </w:rPr>
        <w:t>1 budinti globotoja gali priimti vaikus nuo 0 mėn. iki 10 metų amžiaus, kita budinti globotoja gali priimti vaikus nuo 5metų iki 18 metų amžiaus. 2024 m</w:t>
      </w:r>
      <w:r w:rsidR="005E02F9">
        <w:rPr>
          <w:w w:val="105"/>
          <w:lang w:val="lt-LT"/>
        </w:rPr>
        <w:t>.</w:t>
      </w:r>
      <w:r w:rsidRPr="00FC5C6B">
        <w:rPr>
          <w:w w:val="105"/>
          <w:lang w:val="lt-LT"/>
        </w:rPr>
        <w:t xml:space="preserve"> sudaryta sutartis su viena budinčia globotoja. Ši budinti globotoja gali prižiūrėti 2 vaikus nuo 3 metų iki 14 metų. Dažniausiai į laikinąją globą (rūpybą) patenka vyresnio amžiaus vaikai ir artimieji giminaičiai ar asmenys susiję emociniais ryšiais atsisako priimti paauglius, negalią turinčius vaikus ar vaikus turinčius elgesio sunkumų, dėl šios priežasties budinčių globotojų plėtra tokio amžiaus vaikams yra itin aktuali, siekiant, kad paauglys atsidūręs krizinėje situacijoje būtų artimoje šeimai aplinkoje. Budinčių globotojų poreikis išlieka ypač aktualus vyresnio amžiaus vaikams.</w:t>
      </w:r>
    </w:p>
    <w:p w14:paraId="3D92366A" w14:textId="77777777" w:rsidR="005E02F9" w:rsidRDefault="00003963" w:rsidP="005E02F9">
      <w:pPr>
        <w:pStyle w:val="Pagrindinistekstas"/>
        <w:spacing w:before="5"/>
        <w:ind w:right="-1" w:firstLine="567"/>
        <w:rPr>
          <w:w w:val="105"/>
          <w:lang w:val="lt-LT"/>
        </w:rPr>
      </w:pPr>
      <w:r w:rsidRPr="00003963">
        <w:rPr>
          <w:w w:val="105"/>
          <w:lang w:val="lt-LT"/>
        </w:rPr>
        <w:t>Anykščių rajono savivaldybėje jau eilę metų neatsiranda fizinių asmenų norinčių teikti budinčio</w:t>
      </w:r>
      <w:r>
        <w:rPr>
          <w:w w:val="105"/>
          <w:lang w:val="lt-LT"/>
        </w:rPr>
        <w:t xml:space="preserve"> </w:t>
      </w:r>
      <w:r w:rsidRPr="00003963">
        <w:rPr>
          <w:w w:val="105"/>
          <w:lang w:val="lt-LT"/>
        </w:rPr>
        <w:t>globotojo paslaugas. Manytina, kad dėl vyraujančio neigiamo visuomenės požiūrio į vaikus turinčius</w:t>
      </w:r>
      <w:r>
        <w:rPr>
          <w:w w:val="105"/>
          <w:lang w:val="lt-LT"/>
        </w:rPr>
        <w:t xml:space="preserve"> </w:t>
      </w:r>
      <w:r w:rsidRPr="00003963">
        <w:rPr>
          <w:w w:val="105"/>
          <w:lang w:val="lt-LT"/>
        </w:rPr>
        <w:t>emocijų ir elgesio problemų, priklausomybių, fiziniai asmenys nėra linkę tapti budinčiais globotojais.</w:t>
      </w:r>
      <w:r>
        <w:rPr>
          <w:w w:val="105"/>
          <w:lang w:val="lt-LT"/>
        </w:rPr>
        <w:t xml:space="preserve"> </w:t>
      </w:r>
      <w:r w:rsidRPr="00003963">
        <w:rPr>
          <w:w w:val="105"/>
          <w:lang w:val="lt-LT"/>
        </w:rPr>
        <w:t>Globos centras budinčių globotojų paslaugas perka Ignalinos rajono savivaldybėje. Šios savivaldybės,</w:t>
      </w:r>
      <w:r>
        <w:rPr>
          <w:w w:val="105"/>
          <w:lang w:val="lt-LT"/>
        </w:rPr>
        <w:t xml:space="preserve"> </w:t>
      </w:r>
      <w:r w:rsidRPr="00003963">
        <w:rPr>
          <w:w w:val="105"/>
          <w:lang w:val="lt-LT"/>
        </w:rPr>
        <w:t>konkrečiai Didžiasalio miestelio gyventojai, dėl ten vyraujančios bedarbystės, renkasi vykdyti budinčių</w:t>
      </w:r>
      <w:r>
        <w:rPr>
          <w:w w:val="105"/>
          <w:lang w:val="lt-LT"/>
        </w:rPr>
        <w:t xml:space="preserve"> </w:t>
      </w:r>
      <w:r w:rsidRPr="00003963">
        <w:rPr>
          <w:w w:val="105"/>
          <w:lang w:val="lt-LT"/>
        </w:rPr>
        <w:t>globotojų veiklą ir patenkina ne vienos savivaldybės budinčių globotojų trūkumą. Globos centras yra</w:t>
      </w:r>
      <w:r>
        <w:rPr>
          <w:w w:val="105"/>
          <w:lang w:val="lt-LT"/>
        </w:rPr>
        <w:t xml:space="preserve"> </w:t>
      </w:r>
      <w:r w:rsidRPr="00003963">
        <w:rPr>
          <w:w w:val="105"/>
          <w:lang w:val="lt-LT"/>
        </w:rPr>
        <w:t>sudaręs dvi bendradarbiavimo sutartis su Didžiasalyje gyvenančiomis budinčiomis globotojomis. Jos</w:t>
      </w:r>
      <w:r>
        <w:rPr>
          <w:w w:val="105"/>
          <w:lang w:val="lt-LT"/>
        </w:rPr>
        <w:t xml:space="preserve"> </w:t>
      </w:r>
      <w:r w:rsidRPr="00003963">
        <w:rPr>
          <w:w w:val="105"/>
          <w:lang w:val="lt-LT"/>
        </w:rPr>
        <w:t>teikia kokybiškas ir profesionalias paslaugas ir šiuo metu prižiūri du mūsų savivaldybės globotinius</w:t>
      </w:r>
      <w:r>
        <w:rPr>
          <w:w w:val="105"/>
          <w:lang w:val="lt-LT"/>
        </w:rPr>
        <w:t xml:space="preserve"> </w:t>
      </w:r>
      <w:r w:rsidRPr="00003963">
        <w:rPr>
          <w:w w:val="105"/>
          <w:lang w:val="lt-LT"/>
        </w:rPr>
        <w:t>(1,5 metų ir 8 metų), kuriems laikinoji globa nustatyta Anykščių savivaldybės mero potvarkiu.</w:t>
      </w:r>
    </w:p>
    <w:p w14:paraId="38F1A097" w14:textId="2D3E4764" w:rsidR="00003963" w:rsidRDefault="00003963" w:rsidP="005E02F9">
      <w:pPr>
        <w:pStyle w:val="Pagrindinistekstas"/>
        <w:spacing w:before="5"/>
        <w:ind w:right="-1" w:firstLine="567"/>
        <w:rPr>
          <w:w w:val="105"/>
          <w:lang w:val="lt-LT"/>
        </w:rPr>
      </w:pPr>
      <w:r w:rsidRPr="00003963">
        <w:rPr>
          <w:w w:val="105"/>
          <w:lang w:val="lt-LT"/>
        </w:rPr>
        <w:t>Koordinuojamų atvejų skaičius lyginant 2023</w:t>
      </w:r>
      <w:r w:rsidR="005E02F9">
        <w:rPr>
          <w:w w:val="105"/>
          <w:lang w:val="lt-LT"/>
        </w:rPr>
        <w:t xml:space="preserve"> </w:t>
      </w:r>
      <w:r w:rsidRPr="00003963">
        <w:rPr>
          <w:w w:val="105"/>
          <w:lang w:val="lt-LT"/>
        </w:rPr>
        <w:t>m. ir 2024 m. išliko nepakitęs. 2024 metų pradžioje buvo</w:t>
      </w:r>
      <w:r>
        <w:rPr>
          <w:w w:val="105"/>
          <w:lang w:val="lt-LT"/>
        </w:rPr>
        <w:t xml:space="preserve"> </w:t>
      </w:r>
      <w:r w:rsidRPr="00003963">
        <w:rPr>
          <w:w w:val="105"/>
          <w:lang w:val="lt-LT"/>
        </w:rPr>
        <w:t>prognozuojamas ženklus koordinuojamų atvejų sumažėjimas dėl globotinių (rūpintinių) pilnametystės</w:t>
      </w:r>
      <w:r>
        <w:rPr>
          <w:w w:val="105"/>
          <w:lang w:val="lt-LT"/>
        </w:rPr>
        <w:t xml:space="preserve"> </w:t>
      </w:r>
      <w:r w:rsidRPr="00003963">
        <w:rPr>
          <w:w w:val="105"/>
          <w:lang w:val="lt-LT"/>
        </w:rPr>
        <w:t>(per metus 6 vaikai tapo pilnamečiais) ir pasibaigė laikinosios globos (2 vaikai grįžo į biologinę šeimą).</w:t>
      </w:r>
      <w:r>
        <w:rPr>
          <w:w w:val="105"/>
          <w:lang w:val="lt-LT"/>
        </w:rPr>
        <w:t xml:space="preserve"> </w:t>
      </w:r>
      <w:r w:rsidRPr="00003963">
        <w:rPr>
          <w:w w:val="105"/>
          <w:lang w:val="lt-LT"/>
        </w:rPr>
        <w:t>Per 2024 m. net 6 vaikams buvo nustatyta laikinoji globa Anykščių savivaldybės mero potvarkiu. 2</w:t>
      </w:r>
      <w:r>
        <w:rPr>
          <w:w w:val="105"/>
          <w:lang w:val="lt-LT"/>
        </w:rPr>
        <w:t xml:space="preserve"> </w:t>
      </w:r>
      <w:r w:rsidRPr="00003963">
        <w:rPr>
          <w:w w:val="105"/>
          <w:lang w:val="lt-LT"/>
        </w:rPr>
        <w:t>vaikai atvyko gyventi į mūsų savivaldybę. 2024 m. globos centras parengė dvi šeimas, kurios tapo</w:t>
      </w:r>
      <w:r>
        <w:rPr>
          <w:w w:val="105"/>
          <w:lang w:val="lt-LT"/>
        </w:rPr>
        <w:t xml:space="preserve"> </w:t>
      </w:r>
      <w:r w:rsidRPr="00003963">
        <w:rPr>
          <w:w w:val="105"/>
          <w:lang w:val="lt-LT"/>
        </w:rPr>
        <w:t>nuolatiniais dviejų vaikų globėjais. Vaikai atvyko iš Kalvarijos r. savivaldybės (3 m.) ir Kupiškio r.</w:t>
      </w:r>
      <w:r>
        <w:rPr>
          <w:w w:val="105"/>
          <w:lang w:val="lt-LT"/>
        </w:rPr>
        <w:t xml:space="preserve"> </w:t>
      </w:r>
      <w:r w:rsidRPr="00003963">
        <w:rPr>
          <w:w w:val="105"/>
          <w:lang w:val="lt-LT"/>
        </w:rPr>
        <w:t>savivaldybės (2 m.). Vėlgi stebima, kad šeimos išsako norą tapti kuo jaunesnio amžiaus vaikų</w:t>
      </w:r>
      <w:r>
        <w:rPr>
          <w:w w:val="105"/>
          <w:lang w:val="lt-LT"/>
        </w:rPr>
        <w:t xml:space="preserve"> </w:t>
      </w:r>
      <w:r w:rsidRPr="00003963">
        <w:rPr>
          <w:w w:val="105"/>
          <w:lang w:val="lt-LT"/>
        </w:rPr>
        <w:t>nuolatiniais globėjais, nes tokie vaikai turi mažiau trauminių patirčių, lengviau vyksta jų sveikimo</w:t>
      </w:r>
      <w:r>
        <w:rPr>
          <w:w w:val="105"/>
          <w:lang w:val="lt-LT"/>
        </w:rPr>
        <w:t xml:space="preserve"> </w:t>
      </w:r>
      <w:r w:rsidRPr="00003963">
        <w:rPr>
          <w:w w:val="105"/>
          <w:lang w:val="lt-LT"/>
        </w:rPr>
        <w:t>procesas šeimose.</w:t>
      </w:r>
      <w:r>
        <w:rPr>
          <w:w w:val="105"/>
          <w:lang w:val="lt-LT"/>
        </w:rPr>
        <w:t xml:space="preserve"> </w:t>
      </w:r>
      <w:r w:rsidRPr="00003963">
        <w:rPr>
          <w:w w:val="105"/>
          <w:lang w:val="lt-LT"/>
        </w:rPr>
        <w:t>Šeimynų skaičius liko nepakitęs. 2024 m. joje gyveno net 9 paaugliško amžiaus vaikai, dviem</w:t>
      </w:r>
      <w:r>
        <w:rPr>
          <w:w w:val="105"/>
          <w:lang w:val="lt-LT"/>
        </w:rPr>
        <w:t xml:space="preserve"> </w:t>
      </w:r>
      <w:r w:rsidRPr="00003963">
        <w:rPr>
          <w:w w:val="105"/>
          <w:lang w:val="lt-LT"/>
        </w:rPr>
        <w:t>globotiniams (rūpintiniams) sulaukus pilnametystės, šiuo metu šeimynoje gyvena 7 vaikai.</w:t>
      </w:r>
    </w:p>
    <w:p w14:paraId="07F0ADDB" w14:textId="33A4A57F" w:rsidR="009A22C4" w:rsidRDefault="009A22C4" w:rsidP="00003963">
      <w:pPr>
        <w:pStyle w:val="Pagrindinistekstas"/>
        <w:spacing w:before="5"/>
        <w:ind w:right="607"/>
        <w:rPr>
          <w:noProof/>
        </w:rPr>
      </w:pPr>
      <w:r>
        <w:rPr>
          <w:noProof/>
        </w:rPr>
        <w:lastRenderedPageBreak/>
        <w:drawing>
          <wp:inline distT="0" distB="0" distL="0" distR="0" wp14:anchorId="112E9B77" wp14:editId="01F77682">
            <wp:extent cx="5346700" cy="2381716"/>
            <wp:effectExtent l="0" t="0" r="6350" b="0"/>
            <wp:docPr id="832819456" name="Paveikslėlis 1" descr="Paveikslėlis, kuriame yra tekstas, ekrano kopija, programinė įranga, Multimedijos programinė įrang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819456" name="Paveikslėlis 1" descr="Paveikslėlis, kuriame yra tekstas, ekrano kopija, programinė įranga, Multimedijos programinė įranga&#10;&#10;Dirbtinio intelekto sugeneruotas turinys gali būti neteisingas."/>
                    <pic:cNvPicPr/>
                  </pic:nvPicPr>
                  <pic:blipFill rotWithShape="1">
                    <a:blip r:embed="rId9"/>
                    <a:srcRect l="21580" t="38182" r="19956" b="15515"/>
                    <a:stretch/>
                  </pic:blipFill>
                  <pic:spPr bwMode="auto">
                    <a:xfrm>
                      <a:off x="0" y="0"/>
                      <a:ext cx="5372220" cy="2393084"/>
                    </a:xfrm>
                    <a:prstGeom prst="rect">
                      <a:avLst/>
                    </a:prstGeom>
                    <a:ln>
                      <a:noFill/>
                    </a:ln>
                    <a:extLst>
                      <a:ext uri="{53640926-AAD7-44D8-BBD7-CCE9431645EC}">
                        <a14:shadowObscured xmlns:a14="http://schemas.microsoft.com/office/drawing/2010/main"/>
                      </a:ext>
                    </a:extLst>
                  </pic:spPr>
                </pic:pic>
              </a:graphicData>
            </a:graphic>
          </wp:inline>
        </w:drawing>
      </w:r>
    </w:p>
    <w:p w14:paraId="023012F7" w14:textId="75E6CDC5" w:rsidR="002F2AEE" w:rsidRPr="005E02F9" w:rsidRDefault="002F2AEE" w:rsidP="005E02F9">
      <w:pPr>
        <w:pStyle w:val="Pagrindinistekstas"/>
        <w:spacing w:before="1" w:line="312" w:lineRule="auto"/>
        <w:ind w:left="721" w:right="607" w:firstLine="1080"/>
        <w:jc w:val="right"/>
        <w:rPr>
          <w:i/>
          <w:iCs/>
          <w:w w:val="105"/>
          <w:sz w:val="20"/>
          <w:lang w:val="lt-LT"/>
        </w:rPr>
      </w:pPr>
      <w:r w:rsidRPr="005E02F9">
        <w:rPr>
          <w:i/>
          <w:iCs/>
          <w:w w:val="105"/>
          <w:sz w:val="20"/>
        </w:rPr>
        <w:t xml:space="preserve">2 pav. </w:t>
      </w:r>
      <w:r w:rsidRPr="005E02F9">
        <w:rPr>
          <w:i/>
          <w:iCs/>
          <w:w w:val="105"/>
          <w:sz w:val="20"/>
          <w:lang w:val="lt-LT"/>
        </w:rPr>
        <w:t xml:space="preserve">Globos centro teiktos paslaugos per </w:t>
      </w:r>
      <w:r w:rsidRPr="001D6732">
        <w:rPr>
          <w:i/>
          <w:iCs/>
          <w:w w:val="105"/>
          <w:sz w:val="20"/>
          <w:lang w:val="lt-LT"/>
        </w:rPr>
        <w:t>2023–2024 m.</w:t>
      </w:r>
    </w:p>
    <w:p w14:paraId="73172697" w14:textId="77777777" w:rsidR="005E02F9" w:rsidRDefault="005E02F9" w:rsidP="005E02F9">
      <w:pPr>
        <w:pStyle w:val="Pagrindinistekstas"/>
        <w:spacing w:before="1" w:line="312" w:lineRule="auto"/>
        <w:ind w:right="607"/>
        <w:rPr>
          <w:i/>
          <w:iCs/>
          <w:w w:val="105"/>
          <w:lang w:val="lt-LT"/>
        </w:rPr>
      </w:pPr>
    </w:p>
    <w:p w14:paraId="4E4D4EE7" w14:textId="312A5D13" w:rsidR="005E02F9" w:rsidRPr="001D6732" w:rsidRDefault="00BF5D1B" w:rsidP="00286A69">
      <w:pPr>
        <w:pStyle w:val="Pagrindinistekstas"/>
        <w:spacing w:before="1"/>
        <w:ind w:right="-1" w:firstLine="567"/>
        <w:rPr>
          <w:w w:val="105"/>
          <w:lang w:val="lt-LT"/>
        </w:rPr>
      </w:pPr>
      <w:r w:rsidRPr="00BF5D1B">
        <w:rPr>
          <w:w w:val="105"/>
          <w:lang w:val="lt-LT"/>
        </w:rPr>
        <w:t>Per 2024 m. Globos centras (bendrai visos paslaugos) suteikė 1323 paslaugas esamiems ir būsimiems</w:t>
      </w:r>
      <w:r>
        <w:rPr>
          <w:w w:val="105"/>
          <w:lang w:val="lt-LT"/>
        </w:rPr>
        <w:t xml:space="preserve"> </w:t>
      </w:r>
      <w:r w:rsidRPr="00BF5D1B">
        <w:rPr>
          <w:w w:val="105"/>
          <w:lang w:val="lt-LT"/>
        </w:rPr>
        <w:t xml:space="preserve">globėjams (rūpintojams), budintiems globotojams, šeimynos dalyviams, jų </w:t>
      </w:r>
      <w:r w:rsidRPr="001D6732">
        <w:rPr>
          <w:w w:val="105"/>
          <w:lang w:val="lt-LT"/>
        </w:rPr>
        <w:t>globojamiems vaikams, asmenims</w:t>
      </w:r>
      <w:r w:rsidR="00A94AD0" w:rsidRPr="001D6732">
        <w:rPr>
          <w:w w:val="105"/>
          <w:lang w:val="lt-LT"/>
        </w:rPr>
        <w:t>,</w:t>
      </w:r>
      <w:r w:rsidRPr="001D6732">
        <w:rPr>
          <w:w w:val="105"/>
          <w:lang w:val="lt-LT"/>
        </w:rPr>
        <w:t xml:space="preserve"> ketinantiems priimti laikinai svečiuotis vaikus savo šeimoje bei norintiems tapti budinčiais globėjais, nuolatiniais globėjais.</w:t>
      </w:r>
    </w:p>
    <w:p w14:paraId="73909A21" w14:textId="41416F14" w:rsidR="00F31F06" w:rsidRPr="001D6732" w:rsidRDefault="00BF5D1B" w:rsidP="00286A69">
      <w:pPr>
        <w:pStyle w:val="Pagrindinistekstas"/>
        <w:spacing w:before="1"/>
        <w:ind w:right="-1" w:firstLine="567"/>
        <w:rPr>
          <w:w w:val="105"/>
          <w:lang w:val="lt-LT"/>
        </w:rPr>
      </w:pPr>
      <w:r w:rsidRPr="001D6732">
        <w:rPr>
          <w:w w:val="105"/>
          <w:lang w:val="lt-LT"/>
        </w:rPr>
        <w:t>Lyginant 2023 m</w:t>
      </w:r>
      <w:r w:rsidR="005E02F9" w:rsidRPr="001D6732">
        <w:rPr>
          <w:w w:val="105"/>
          <w:lang w:val="lt-LT"/>
        </w:rPr>
        <w:t>.</w:t>
      </w:r>
      <w:r w:rsidRPr="001D6732">
        <w:rPr>
          <w:w w:val="105"/>
          <w:lang w:val="lt-LT"/>
        </w:rPr>
        <w:t xml:space="preserve"> ir 2024 m. stebima, kad sumažėjo globos koordinatoriaus suteiktų paslaugų skaičius 31</w:t>
      </w:r>
      <w:r w:rsidR="0048620E" w:rsidRPr="001D6732">
        <w:rPr>
          <w:w w:val="105"/>
          <w:lang w:val="lt-LT"/>
        </w:rPr>
        <w:t xml:space="preserve"> </w:t>
      </w:r>
      <w:r w:rsidR="005E02F9" w:rsidRPr="001D6732">
        <w:rPr>
          <w:w w:val="105"/>
          <w:lang w:val="lt-LT"/>
        </w:rPr>
        <w:t>proc</w:t>
      </w:r>
      <w:r w:rsidRPr="001D6732">
        <w:rPr>
          <w:w w:val="105"/>
          <w:lang w:val="lt-LT"/>
        </w:rPr>
        <w:t>. Darytina išvada, kad paslaugų skaičiaus sumažėjimą lėmė tai</w:t>
      </w:r>
      <w:r w:rsidR="00A94AD0" w:rsidRPr="001D6732">
        <w:rPr>
          <w:w w:val="105"/>
          <w:lang w:val="lt-LT"/>
        </w:rPr>
        <w:t>,</w:t>
      </w:r>
      <w:r w:rsidRPr="001D6732">
        <w:rPr>
          <w:w w:val="105"/>
          <w:lang w:val="lt-LT"/>
        </w:rPr>
        <w:t xml:space="preserve"> jog nuo 2024 m. kovo</w:t>
      </w:r>
      <w:r w:rsidR="0048620E" w:rsidRPr="001D6732">
        <w:rPr>
          <w:w w:val="105"/>
          <w:lang w:val="lt-LT"/>
        </w:rPr>
        <w:t xml:space="preserve"> </w:t>
      </w:r>
      <w:r w:rsidRPr="001D6732">
        <w:rPr>
          <w:w w:val="105"/>
          <w:lang w:val="lt-LT"/>
        </w:rPr>
        <w:t xml:space="preserve"> 1 d. iki 2024 m. lapkričio 6 d. </w:t>
      </w:r>
      <w:r w:rsidR="005E02F9" w:rsidRPr="001D6732">
        <w:rPr>
          <w:w w:val="105"/>
          <w:lang w:val="lt-LT"/>
        </w:rPr>
        <w:t>G</w:t>
      </w:r>
      <w:r w:rsidRPr="001D6732">
        <w:rPr>
          <w:w w:val="105"/>
          <w:lang w:val="lt-LT"/>
        </w:rPr>
        <w:t>lobos centre buvo likęs dirbti tik vienas globos koordinatorius, kuris dėl išaugusios darbo apimties negalėjo tinkamai koordinuoti visų koordinuojamų atvejų. Nuo 2024 m. gruodžio 23 d. vėl yra laisvas 1 globos koordinatoriaus etatas. Psichologo suteiktų paslaugų skaičius yra sumažėjęs 30</w:t>
      </w:r>
      <w:r w:rsidR="005E02F9" w:rsidRPr="001D6732">
        <w:rPr>
          <w:w w:val="105"/>
          <w:lang w:val="lt-LT"/>
        </w:rPr>
        <w:t xml:space="preserve"> proc.</w:t>
      </w:r>
      <w:r w:rsidRPr="001D6732">
        <w:rPr>
          <w:w w:val="105"/>
          <w:lang w:val="lt-LT"/>
        </w:rPr>
        <w:t xml:space="preserve"> lyginant 2023</w:t>
      </w:r>
      <w:r w:rsidR="005E02F9" w:rsidRPr="001D6732">
        <w:rPr>
          <w:w w:val="105"/>
          <w:lang w:val="lt-LT"/>
        </w:rPr>
        <w:t xml:space="preserve"> </w:t>
      </w:r>
      <w:r w:rsidRPr="001D6732">
        <w:rPr>
          <w:w w:val="105"/>
          <w:lang w:val="lt-LT"/>
        </w:rPr>
        <w:t>m. ir 2024 m. tai sietina su tuo, kad nuo 2024</w:t>
      </w:r>
      <w:r w:rsidR="005E02F9" w:rsidRPr="001D6732">
        <w:rPr>
          <w:w w:val="105"/>
          <w:lang w:val="lt-LT"/>
        </w:rPr>
        <w:t xml:space="preserve"> </w:t>
      </w:r>
      <w:r w:rsidRPr="001D6732">
        <w:rPr>
          <w:w w:val="105"/>
          <w:lang w:val="lt-LT"/>
        </w:rPr>
        <w:t>m. sausio 1</w:t>
      </w:r>
      <w:r w:rsidR="005E02F9" w:rsidRPr="001D6732">
        <w:rPr>
          <w:w w:val="105"/>
          <w:lang w:val="lt-LT"/>
        </w:rPr>
        <w:t xml:space="preserve"> </w:t>
      </w:r>
      <w:r w:rsidRPr="001D6732">
        <w:rPr>
          <w:w w:val="105"/>
          <w:lang w:val="lt-LT"/>
        </w:rPr>
        <w:t xml:space="preserve">d. iki balandžio 10 d. psichologo paslaugos </w:t>
      </w:r>
      <w:r w:rsidR="005E02F9" w:rsidRPr="001D6732">
        <w:rPr>
          <w:w w:val="105"/>
          <w:lang w:val="lt-LT"/>
        </w:rPr>
        <w:t>G</w:t>
      </w:r>
      <w:r w:rsidRPr="001D6732">
        <w:rPr>
          <w:w w:val="105"/>
          <w:lang w:val="lt-LT"/>
        </w:rPr>
        <w:t>lobos centre nebuvo</w:t>
      </w:r>
      <w:r w:rsidR="006E0027" w:rsidRPr="001D6732">
        <w:rPr>
          <w:w w:val="105"/>
          <w:lang w:val="lt-LT"/>
        </w:rPr>
        <w:t xml:space="preserve"> </w:t>
      </w:r>
      <w:r w:rsidRPr="001D6732">
        <w:rPr>
          <w:w w:val="105"/>
          <w:lang w:val="lt-LT"/>
        </w:rPr>
        <w:t>teikiamos. Dalis globėjų (rūpintojų) ir globojami (rūpinami) vaikai naudojasi psichologo paslaugomis</w:t>
      </w:r>
      <w:r w:rsidR="006E0027" w:rsidRPr="001D6732">
        <w:rPr>
          <w:w w:val="105"/>
          <w:lang w:val="lt-LT"/>
        </w:rPr>
        <w:t xml:space="preserve"> </w:t>
      </w:r>
      <w:r w:rsidRPr="001D6732">
        <w:rPr>
          <w:w w:val="105"/>
          <w:lang w:val="lt-LT"/>
        </w:rPr>
        <w:t>kitose įstaigose. Globos centro psichologo paslaugos yra perkamos.</w:t>
      </w:r>
    </w:p>
    <w:p w14:paraId="211F89D8" w14:textId="26E01389" w:rsidR="003E60DA" w:rsidRDefault="00BF5D1B" w:rsidP="00286A69">
      <w:pPr>
        <w:pStyle w:val="Pagrindinistekstas"/>
        <w:spacing w:before="1"/>
        <w:ind w:right="-1" w:firstLine="567"/>
        <w:rPr>
          <w:color w:val="388600"/>
          <w:w w:val="105"/>
          <w:lang w:val="lt-LT"/>
        </w:rPr>
      </w:pPr>
      <w:r w:rsidRPr="001D6732">
        <w:rPr>
          <w:w w:val="105"/>
          <w:lang w:val="lt-LT"/>
        </w:rPr>
        <w:t>Tarnybos atestuotų asmenų (GIMK) suteiktų paslaugų skaičius yra sumažėjęs 22</w:t>
      </w:r>
      <w:r w:rsidR="00F31F06" w:rsidRPr="001D6732">
        <w:rPr>
          <w:w w:val="105"/>
          <w:lang w:val="lt-LT"/>
        </w:rPr>
        <w:t xml:space="preserve"> proc.</w:t>
      </w:r>
      <w:r w:rsidRPr="001D6732">
        <w:rPr>
          <w:w w:val="105"/>
          <w:lang w:val="lt-LT"/>
        </w:rPr>
        <w:t xml:space="preserve"> lyginant 2023</w:t>
      </w:r>
      <w:r w:rsidR="00F31F06" w:rsidRPr="001D6732">
        <w:rPr>
          <w:w w:val="105"/>
          <w:lang w:val="lt-LT"/>
        </w:rPr>
        <w:t xml:space="preserve"> </w:t>
      </w:r>
      <w:r w:rsidRPr="001D6732">
        <w:rPr>
          <w:w w:val="105"/>
          <w:lang w:val="lt-LT"/>
        </w:rPr>
        <w:t>m.</w:t>
      </w:r>
      <w:r w:rsidR="006E0027" w:rsidRPr="001D6732">
        <w:rPr>
          <w:w w:val="105"/>
          <w:lang w:val="lt-LT"/>
        </w:rPr>
        <w:t xml:space="preserve"> </w:t>
      </w:r>
      <w:r w:rsidRPr="001D6732">
        <w:rPr>
          <w:w w:val="105"/>
          <w:lang w:val="lt-LT"/>
        </w:rPr>
        <w:t>ir 2024 m. Iki 2024 m. sausio 1 d. Tarnybos atestuotų asmenų (toliau</w:t>
      </w:r>
      <w:r w:rsidR="00F31F06" w:rsidRPr="001D6732">
        <w:rPr>
          <w:w w:val="105"/>
          <w:lang w:val="lt-LT"/>
        </w:rPr>
        <w:t xml:space="preserve"> – </w:t>
      </w:r>
      <w:r w:rsidRPr="001D6732">
        <w:rPr>
          <w:w w:val="105"/>
          <w:lang w:val="lt-LT"/>
        </w:rPr>
        <w:t>TAA) paslaugos, vadovaujantis</w:t>
      </w:r>
      <w:r w:rsidR="006E0027" w:rsidRPr="001D6732">
        <w:rPr>
          <w:w w:val="105"/>
          <w:lang w:val="lt-LT"/>
        </w:rPr>
        <w:t xml:space="preserve"> </w:t>
      </w:r>
      <w:r w:rsidRPr="001D6732">
        <w:rPr>
          <w:w w:val="105"/>
          <w:lang w:val="lt-LT"/>
        </w:rPr>
        <w:t>tuo metu galiojančiais teisės aktais</w:t>
      </w:r>
      <w:r w:rsidR="00A94AD0" w:rsidRPr="001D6732">
        <w:rPr>
          <w:w w:val="105"/>
          <w:lang w:val="lt-LT"/>
        </w:rPr>
        <w:t>,</w:t>
      </w:r>
      <w:r w:rsidRPr="001D6732">
        <w:rPr>
          <w:w w:val="105"/>
          <w:lang w:val="lt-LT"/>
        </w:rPr>
        <w:t xml:space="preserve"> buvo galimos teikti ne tik globojamiems (rūpinamiems) vaikams</w:t>
      </w:r>
      <w:r w:rsidR="00A94AD0" w:rsidRPr="001D6732">
        <w:rPr>
          <w:w w:val="105"/>
          <w:lang w:val="lt-LT"/>
        </w:rPr>
        <w:t>,</w:t>
      </w:r>
      <w:r w:rsidR="006E0027" w:rsidRPr="001D6732">
        <w:rPr>
          <w:w w:val="105"/>
          <w:lang w:val="lt-LT"/>
        </w:rPr>
        <w:t xml:space="preserve"> </w:t>
      </w:r>
      <w:r w:rsidRPr="001D6732">
        <w:rPr>
          <w:w w:val="105"/>
          <w:lang w:val="lt-LT"/>
        </w:rPr>
        <w:t xml:space="preserve">globojamiems šeimose, šeimynose bei budinčių </w:t>
      </w:r>
      <w:r w:rsidRPr="00BF5D1B">
        <w:rPr>
          <w:w w:val="105"/>
          <w:lang w:val="lt-LT"/>
        </w:rPr>
        <w:t>globotojų prižiūrimiems vaikams ir jų globėjams</w:t>
      </w:r>
      <w:r w:rsidR="006E0027">
        <w:rPr>
          <w:w w:val="105"/>
          <w:lang w:val="lt-LT"/>
        </w:rPr>
        <w:t xml:space="preserve"> </w:t>
      </w:r>
      <w:r w:rsidRPr="00BF5D1B">
        <w:rPr>
          <w:w w:val="105"/>
          <w:lang w:val="lt-LT"/>
        </w:rPr>
        <w:t>(rūpintojams), bet ir šeiminių namų globotiniams (rūpintiniams). Įsigaliojus teisės aktų pasikeitimams</w:t>
      </w:r>
      <w:r w:rsidR="006E0027">
        <w:rPr>
          <w:w w:val="105"/>
          <w:lang w:val="lt-LT"/>
        </w:rPr>
        <w:t xml:space="preserve"> </w:t>
      </w:r>
      <w:r w:rsidRPr="00BF5D1B">
        <w:rPr>
          <w:w w:val="105"/>
          <w:lang w:val="lt-LT"/>
        </w:rPr>
        <w:t xml:space="preserve">nuo 2024 m. sausio 1 d. </w:t>
      </w:r>
      <w:r w:rsidR="00F31F06">
        <w:rPr>
          <w:w w:val="105"/>
          <w:lang w:val="lt-LT"/>
        </w:rPr>
        <w:t>Š</w:t>
      </w:r>
      <w:r w:rsidRPr="00BF5D1B">
        <w:rPr>
          <w:w w:val="105"/>
          <w:lang w:val="lt-LT"/>
        </w:rPr>
        <w:t>eiminių namų globotiniams (rūpintiniams) TAA paslaugos nėra galimos teikti,</w:t>
      </w:r>
      <w:r w:rsidR="006E0027">
        <w:rPr>
          <w:w w:val="105"/>
          <w:lang w:val="lt-LT"/>
        </w:rPr>
        <w:t xml:space="preserve"> </w:t>
      </w:r>
      <w:r w:rsidRPr="00BF5D1B">
        <w:rPr>
          <w:w w:val="105"/>
          <w:lang w:val="lt-LT"/>
        </w:rPr>
        <w:t>šis faktas lėmė šių paslaugų sumažėjimą 2024 m. lyginant su 2023 m.</w:t>
      </w:r>
    </w:p>
    <w:p w14:paraId="3EF38B6E" w14:textId="30FA933B" w:rsidR="003E60DA" w:rsidRDefault="000E597A" w:rsidP="00286A69">
      <w:pPr>
        <w:pStyle w:val="Pagrindinistekstas"/>
        <w:spacing w:before="1"/>
        <w:ind w:right="-1" w:firstLine="567"/>
        <w:rPr>
          <w:color w:val="388600"/>
          <w:w w:val="105"/>
          <w:lang w:val="lt-LT"/>
        </w:rPr>
      </w:pPr>
      <w:r w:rsidRPr="000E597A">
        <w:rPr>
          <w:w w:val="105"/>
          <w:lang w:val="lt-LT"/>
        </w:rPr>
        <w:t>Per 2024 m</w:t>
      </w:r>
      <w:r w:rsidR="003E60DA">
        <w:rPr>
          <w:w w:val="105"/>
          <w:lang w:val="lt-LT"/>
        </w:rPr>
        <w:t>.</w:t>
      </w:r>
      <w:r w:rsidRPr="000E597A">
        <w:rPr>
          <w:w w:val="105"/>
          <w:lang w:val="lt-LT"/>
        </w:rPr>
        <w:t xml:space="preserve"> vyko vieni mokymai pagal atnaujintą ,,Pagrindinę globėjų ir įtėvių rengimo programą</w:t>
      </w:r>
      <w:r>
        <w:rPr>
          <w:w w:val="105"/>
          <w:lang w:val="lt-LT"/>
        </w:rPr>
        <w:t xml:space="preserve"> </w:t>
      </w:r>
      <w:r w:rsidRPr="000E597A">
        <w:rPr>
          <w:w w:val="105"/>
          <w:lang w:val="lt-LT"/>
        </w:rPr>
        <w:t>(GIMK)“. Pagrindiniai mokymai sudaryti iš 10 dalių. Šioje grupėje dalyvavo 3 šeimos</w:t>
      </w:r>
      <w:r w:rsidR="00A94AD0">
        <w:rPr>
          <w:w w:val="105"/>
          <w:lang w:val="lt-LT"/>
        </w:rPr>
        <w:t xml:space="preserve"> </w:t>
      </w:r>
      <w:r w:rsidRPr="001D6732">
        <w:rPr>
          <w:w w:val="105"/>
          <w:lang w:val="lt-LT"/>
        </w:rPr>
        <w:t>/</w:t>
      </w:r>
      <w:r w:rsidR="00A94AD0" w:rsidRPr="001D6732">
        <w:rPr>
          <w:w w:val="105"/>
          <w:lang w:val="lt-LT"/>
        </w:rPr>
        <w:t xml:space="preserve"> </w:t>
      </w:r>
      <w:r w:rsidRPr="001D6732">
        <w:rPr>
          <w:w w:val="105"/>
          <w:lang w:val="lt-LT"/>
        </w:rPr>
        <w:t>4 asmenys. Šeimos</w:t>
      </w:r>
      <w:r w:rsidR="00A94AD0" w:rsidRPr="001D6732">
        <w:rPr>
          <w:w w:val="105"/>
          <w:lang w:val="lt-LT"/>
        </w:rPr>
        <w:t xml:space="preserve"> </w:t>
      </w:r>
      <w:r w:rsidRPr="001D6732">
        <w:rPr>
          <w:w w:val="105"/>
          <w:lang w:val="lt-LT"/>
        </w:rPr>
        <w:t>/</w:t>
      </w:r>
      <w:r w:rsidR="00A94AD0" w:rsidRPr="001D6732">
        <w:rPr>
          <w:w w:val="105"/>
          <w:lang w:val="lt-LT"/>
        </w:rPr>
        <w:t xml:space="preserve"> </w:t>
      </w:r>
      <w:r w:rsidRPr="001D6732">
        <w:rPr>
          <w:w w:val="105"/>
          <w:lang w:val="lt-LT"/>
        </w:rPr>
        <w:t xml:space="preserve">asmens vertinimas atliekamas organizuojant grupinius mokymus ir ne </w:t>
      </w:r>
      <w:r w:rsidRPr="000E597A">
        <w:rPr>
          <w:w w:val="105"/>
          <w:lang w:val="lt-LT"/>
        </w:rPr>
        <w:lastRenderedPageBreak/>
        <w:t>mažiau kaip 2</w:t>
      </w:r>
      <w:r>
        <w:rPr>
          <w:w w:val="105"/>
          <w:lang w:val="lt-LT"/>
        </w:rPr>
        <w:t xml:space="preserve"> </w:t>
      </w:r>
      <w:r w:rsidRPr="000E597A">
        <w:rPr>
          <w:w w:val="105"/>
          <w:lang w:val="lt-LT"/>
        </w:rPr>
        <w:t xml:space="preserve">individualius susitikimus, kurių metu </w:t>
      </w:r>
      <w:r w:rsidRPr="001D6732">
        <w:rPr>
          <w:w w:val="105"/>
          <w:lang w:val="lt-LT"/>
        </w:rPr>
        <w:t>įvertinamos šeimos</w:t>
      </w:r>
      <w:r w:rsidR="00A94AD0" w:rsidRPr="001D6732">
        <w:rPr>
          <w:w w:val="105"/>
          <w:lang w:val="lt-LT"/>
        </w:rPr>
        <w:t xml:space="preserve"> </w:t>
      </w:r>
      <w:r w:rsidRPr="001D6732">
        <w:rPr>
          <w:w w:val="105"/>
          <w:lang w:val="lt-LT"/>
        </w:rPr>
        <w:t>/</w:t>
      </w:r>
      <w:r w:rsidR="00A94AD0" w:rsidRPr="001D6732">
        <w:rPr>
          <w:w w:val="105"/>
          <w:lang w:val="lt-LT"/>
        </w:rPr>
        <w:t xml:space="preserve"> </w:t>
      </w:r>
      <w:r w:rsidRPr="001D6732">
        <w:rPr>
          <w:w w:val="105"/>
          <w:lang w:val="lt-LT"/>
        </w:rPr>
        <w:t xml:space="preserve">asmens </w:t>
      </w:r>
      <w:r w:rsidRPr="000E597A">
        <w:rPr>
          <w:w w:val="105"/>
          <w:lang w:val="lt-LT"/>
        </w:rPr>
        <w:t>gyvenimo sąlygos, gyvenimo būdas,</w:t>
      </w:r>
      <w:r>
        <w:rPr>
          <w:w w:val="105"/>
          <w:lang w:val="lt-LT"/>
        </w:rPr>
        <w:t xml:space="preserve"> </w:t>
      </w:r>
      <w:r w:rsidRPr="000E597A">
        <w:rPr>
          <w:w w:val="105"/>
          <w:lang w:val="lt-LT"/>
        </w:rPr>
        <w:t>atliekamas pasirengimo prižiūrėti, globoti ar įvaikinti vaikus įvertinimas ir parengiama išvada dėl</w:t>
      </w:r>
      <w:r>
        <w:rPr>
          <w:w w:val="105"/>
          <w:lang w:val="lt-LT"/>
        </w:rPr>
        <w:t xml:space="preserve"> </w:t>
      </w:r>
      <w:r w:rsidRPr="000E597A">
        <w:rPr>
          <w:w w:val="105"/>
          <w:lang w:val="lt-LT"/>
        </w:rPr>
        <w:t>pasirengimo prižiūrėti, globoti ar įvaikinti vaikus. Mokymo bei vertinimo procesas trunka iki 4 mėn.</w:t>
      </w:r>
    </w:p>
    <w:p w14:paraId="7C5A9617" w14:textId="66955B45" w:rsidR="003E60DA" w:rsidRDefault="000E597A" w:rsidP="00286A69">
      <w:pPr>
        <w:pStyle w:val="Pagrindinistekstas"/>
        <w:spacing w:before="1"/>
        <w:ind w:right="-1" w:firstLine="567"/>
        <w:rPr>
          <w:w w:val="105"/>
          <w:lang w:val="lt-LT"/>
        </w:rPr>
      </w:pPr>
      <w:r w:rsidRPr="001D6732">
        <w:rPr>
          <w:w w:val="105"/>
          <w:lang w:val="lt-LT"/>
        </w:rPr>
        <w:t>2024 m. parengtos 2 teigiamos išvados globėjams (rūpintojams) ir 1 norintiems tapti įtėviais bei 1 neigiama išvada. Taip pat buvo parengtos 2 pakartotinės teigiamos išvados norintiems įvaikinti vaiką. Ne visiems asmenims</w:t>
      </w:r>
      <w:r w:rsidR="002C48A7" w:rsidRPr="001D6732">
        <w:rPr>
          <w:w w:val="105"/>
          <w:lang w:val="lt-LT"/>
        </w:rPr>
        <w:t>,</w:t>
      </w:r>
      <w:r w:rsidRPr="001D6732">
        <w:rPr>
          <w:w w:val="105"/>
          <w:lang w:val="lt-LT"/>
        </w:rPr>
        <w:t xml:space="preserve"> dalyvaujantiems mokymuose</w:t>
      </w:r>
      <w:r w:rsidR="002C48A7" w:rsidRPr="001D6732">
        <w:rPr>
          <w:w w:val="105"/>
          <w:lang w:val="lt-LT"/>
        </w:rPr>
        <w:t>,</w:t>
      </w:r>
      <w:r w:rsidRPr="001D6732">
        <w:rPr>
          <w:w w:val="105"/>
          <w:lang w:val="lt-LT"/>
        </w:rPr>
        <w:t xml:space="preserve"> yra rengiamos išvados. Dalis mokymų dalyvių išklausę mokymus, įsivertina savo asmenines galimybes ir mokymų metu suvokia negalintys tapti globėjais (rūpintojais</w:t>
      </w:r>
      <w:r w:rsidRPr="000E597A">
        <w:rPr>
          <w:w w:val="105"/>
          <w:lang w:val="lt-LT"/>
        </w:rPr>
        <w:t>), nes neturi sąlygų, nėra išgyvenę savo trauminių patirčių ar kt.</w:t>
      </w:r>
    </w:p>
    <w:p w14:paraId="4CAF293F" w14:textId="77777777" w:rsidR="003E60DA" w:rsidRDefault="000E597A" w:rsidP="00286A69">
      <w:pPr>
        <w:pStyle w:val="Pagrindinistekstas"/>
        <w:spacing w:before="1"/>
        <w:ind w:right="-1" w:firstLine="567"/>
        <w:rPr>
          <w:w w:val="105"/>
          <w:lang w:val="lt-LT"/>
        </w:rPr>
      </w:pPr>
      <w:r w:rsidRPr="000E597A">
        <w:rPr>
          <w:w w:val="105"/>
          <w:lang w:val="lt-LT"/>
        </w:rPr>
        <w:t>Rengiant naujus</w:t>
      </w:r>
      <w:r>
        <w:rPr>
          <w:w w:val="105"/>
          <w:lang w:val="lt-LT"/>
        </w:rPr>
        <w:t xml:space="preserve"> </w:t>
      </w:r>
      <w:r w:rsidRPr="000E597A">
        <w:rPr>
          <w:w w:val="105"/>
          <w:lang w:val="lt-LT"/>
        </w:rPr>
        <w:t>globėjus yra vertinami 5 gebėjimai:</w:t>
      </w:r>
    </w:p>
    <w:p w14:paraId="2F34BF6F" w14:textId="77777777" w:rsidR="003E60DA" w:rsidRDefault="000E597A" w:rsidP="00286A69">
      <w:pPr>
        <w:pStyle w:val="Pagrindinistekstas"/>
        <w:spacing w:before="1"/>
        <w:ind w:right="-1" w:firstLine="567"/>
        <w:rPr>
          <w:w w:val="105"/>
          <w:lang w:val="lt-LT"/>
        </w:rPr>
      </w:pPr>
      <w:r w:rsidRPr="000E597A">
        <w:rPr>
          <w:w w:val="105"/>
          <w:lang w:val="lt-LT"/>
        </w:rPr>
        <w:t>1) saugios aplinkos užtikrinimas ir fizinių poreikių tenkinimas;</w:t>
      </w:r>
    </w:p>
    <w:p w14:paraId="49511167" w14:textId="77777777" w:rsidR="003E60DA" w:rsidRDefault="000E597A" w:rsidP="00286A69">
      <w:pPr>
        <w:pStyle w:val="Pagrindinistekstas"/>
        <w:spacing w:before="1"/>
        <w:ind w:right="-1" w:firstLine="567"/>
        <w:rPr>
          <w:w w:val="105"/>
          <w:lang w:val="lt-LT"/>
        </w:rPr>
      </w:pPr>
      <w:r w:rsidRPr="000E597A">
        <w:rPr>
          <w:w w:val="105"/>
          <w:lang w:val="lt-LT"/>
        </w:rPr>
        <w:t>2)</w:t>
      </w:r>
      <w:r>
        <w:rPr>
          <w:w w:val="105"/>
          <w:lang w:val="lt-LT"/>
        </w:rPr>
        <w:t xml:space="preserve"> </w:t>
      </w:r>
      <w:r w:rsidRPr="000E597A">
        <w:rPr>
          <w:w w:val="105"/>
          <w:lang w:val="lt-LT"/>
        </w:rPr>
        <w:t>vaiko poreikių tenkinimas ir raidos sunkumų kompensavimas;</w:t>
      </w:r>
    </w:p>
    <w:p w14:paraId="017ED075" w14:textId="77777777" w:rsidR="003E60DA" w:rsidRDefault="000E597A" w:rsidP="00286A69">
      <w:pPr>
        <w:pStyle w:val="Pagrindinistekstas"/>
        <w:spacing w:before="1"/>
        <w:ind w:right="-1" w:firstLine="567"/>
        <w:rPr>
          <w:w w:val="105"/>
          <w:lang w:val="lt-LT"/>
        </w:rPr>
      </w:pPr>
      <w:r w:rsidRPr="000E597A">
        <w:rPr>
          <w:w w:val="105"/>
          <w:lang w:val="lt-LT"/>
        </w:rPr>
        <w:t>3) vaiko ryšių su jo biologine šeima</w:t>
      </w:r>
      <w:r>
        <w:rPr>
          <w:w w:val="105"/>
          <w:lang w:val="lt-LT"/>
        </w:rPr>
        <w:t xml:space="preserve"> </w:t>
      </w:r>
      <w:r w:rsidRPr="000E597A">
        <w:rPr>
          <w:w w:val="105"/>
          <w:lang w:val="lt-LT"/>
        </w:rPr>
        <w:t>užtikrinimas;</w:t>
      </w:r>
    </w:p>
    <w:p w14:paraId="5D70F143" w14:textId="77777777" w:rsidR="003E60DA" w:rsidRDefault="000E597A" w:rsidP="00286A69">
      <w:pPr>
        <w:pStyle w:val="Pagrindinistekstas"/>
        <w:spacing w:before="1"/>
        <w:ind w:right="-1" w:firstLine="567"/>
        <w:rPr>
          <w:w w:val="105"/>
          <w:lang w:val="lt-LT"/>
        </w:rPr>
      </w:pPr>
      <w:r w:rsidRPr="000E597A">
        <w:rPr>
          <w:w w:val="105"/>
          <w:lang w:val="lt-LT"/>
        </w:rPr>
        <w:t>4) pagalba vaikui, užmezgant saugius ir patvarius ryšius;</w:t>
      </w:r>
    </w:p>
    <w:p w14:paraId="53A76EC6" w14:textId="6CA6FE26" w:rsidR="006A6475" w:rsidRPr="003E60DA" w:rsidRDefault="000E597A" w:rsidP="00286A69">
      <w:pPr>
        <w:pStyle w:val="Pagrindinistekstas"/>
        <w:spacing w:before="1"/>
        <w:ind w:right="-1" w:firstLine="567"/>
        <w:rPr>
          <w:color w:val="388600"/>
          <w:w w:val="105"/>
          <w:lang w:val="lt-LT"/>
        </w:rPr>
      </w:pPr>
      <w:r w:rsidRPr="000E597A">
        <w:rPr>
          <w:w w:val="105"/>
          <w:lang w:val="lt-LT"/>
        </w:rPr>
        <w:t>5) bendradarbiavimas</w:t>
      </w:r>
      <w:r>
        <w:rPr>
          <w:w w:val="105"/>
          <w:lang w:val="lt-LT"/>
        </w:rPr>
        <w:t xml:space="preserve"> </w:t>
      </w:r>
      <w:r w:rsidRPr="000E597A">
        <w:rPr>
          <w:w w:val="105"/>
          <w:lang w:val="lt-LT"/>
        </w:rPr>
        <w:t>sprendžiant vaiko ir šeimos problemas.</w:t>
      </w:r>
    </w:p>
    <w:p w14:paraId="69606627" w14:textId="77777777" w:rsidR="003E60DA" w:rsidRDefault="003E60DA" w:rsidP="00E90A08">
      <w:pPr>
        <w:pStyle w:val="Pagrindinistekstas"/>
        <w:spacing w:line="240" w:lineRule="auto"/>
        <w:ind w:right="607" w:firstLine="720"/>
        <w:jc w:val="center"/>
        <w:rPr>
          <w:b/>
          <w:bCs/>
          <w:szCs w:val="24"/>
          <w:lang w:val="lt-LT"/>
        </w:rPr>
      </w:pPr>
    </w:p>
    <w:p w14:paraId="2D99A2C7" w14:textId="09819573" w:rsidR="00A83DAD" w:rsidRDefault="003E60DA" w:rsidP="00E90A08">
      <w:pPr>
        <w:pStyle w:val="Pagrindinistekstas"/>
        <w:spacing w:line="240" w:lineRule="auto"/>
        <w:ind w:right="607" w:firstLine="720"/>
        <w:jc w:val="center"/>
        <w:rPr>
          <w:b/>
          <w:bCs/>
          <w:spacing w:val="-2"/>
          <w:w w:val="105"/>
          <w:szCs w:val="24"/>
          <w:lang w:val="lt-LT"/>
        </w:rPr>
      </w:pPr>
      <w:r w:rsidRPr="00801784">
        <w:rPr>
          <w:b/>
          <w:bCs/>
          <w:szCs w:val="24"/>
          <w:lang w:val="lt-LT"/>
        </w:rPr>
        <w:t xml:space="preserve">GLOBOS CENTRO VYKDYTOS PAPILDOMOS </w:t>
      </w:r>
      <w:r w:rsidRPr="00801784">
        <w:rPr>
          <w:b/>
          <w:bCs/>
          <w:spacing w:val="-2"/>
          <w:w w:val="105"/>
          <w:szCs w:val="24"/>
          <w:lang w:val="lt-LT"/>
        </w:rPr>
        <w:t>VEIKLOS</w:t>
      </w:r>
    </w:p>
    <w:p w14:paraId="1A5B3BF5" w14:textId="77777777" w:rsidR="003E60DA" w:rsidRDefault="003E60DA" w:rsidP="00E90A08">
      <w:pPr>
        <w:pStyle w:val="Pagrindinistekstas"/>
        <w:spacing w:before="1" w:line="240" w:lineRule="auto"/>
        <w:ind w:right="607"/>
        <w:rPr>
          <w:w w:val="105"/>
          <w:lang w:val="lt-LT"/>
        </w:rPr>
      </w:pPr>
    </w:p>
    <w:p w14:paraId="20781F0F" w14:textId="27B4158E" w:rsidR="003E60DA" w:rsidRDefault="006A6475" w:rsidP="00286A69">
      <w:pPr>
        <w:pStyle w:val="Pagrindinistekstas"/>
        <w:spacing w:before="1"/>
        <w:ind w:right="-1" w:firstLine="567"/>
        <w:rPr>
          <w:w w:val="105"/>
          <w:lang w:val="lt-LT"/>
        </w:rPr>
      </w:pPr>
      <w:r w:rsidRPr="001D6732">
        <w:rPr>
          <w:w w:val="105"/>
          <w:lang w:val="lt-LT"/>
        </w:rPr>
        <w:t>Centro darbuotojos analizuoja paslaugų gavėjų poreikius bei remiantis jų analize organizuojami papildomi mokymai</w:t>
      </w:r>
      <w:r w:rsidR="006D4909" w:rsidRPr="001D6732">
        <w:rPr>
          <w:w w:val="105"/>
          <w:lang w:val="lt-LT"/>
        </w:rPr>
        <w:t xml:space="preserve"> </w:t>
      </w:r>
      <w:r w:rsidRPr="001D6732">
        <w:rPr>
          <w:w w:val="105"/>
          <w:lang w:val="lt-LT"/>
        </w:rPr>
        <w:t>/</w:t>
      </w:r>
      <w:r w:rsidR="006D4909" w:rsidRPr="001D6732">
        <w:rPr>
          <w:w w:val="105"/>
          <w:lang w:val="lt-LT"/>
        </w:rPr>
        <w:t xml:space="preserve"> </w:t>
      </w:r>
      <w:r w:rsidRPr="001D6732">
        <w:rPr>
          <w:w w:val="105"/>
          <w:lang w:val="lt-LT"/>
        </w:rPr>
        <w:t xml:space="preserve">veiklos globėjams (rūpintojams), budintiems globotojams, šeimynos steigėjams, įtėviams bei jų globojamiems (rūpinamiems), įvaikintiems vaikams. Globos centro darbuotojos baigusios mokymus </w:t>
      </w:r>
      <w:r w:rsidR="003E60DA" w:rsidRPr="001D6732">
        <w:rPr>
          <w:w w:val="105"/>
          <w:lang w:val="lt-LT"/>
        </w:rPr>
        <w:t>„</w:t>
      </w:r>
      <w:proofErr w:type="spellStart"/>
      <w:r w:rsidRPr="001D6732">
        <w:rPr>
          <w:w w:val="105"/>
          <w:lang w:val="lt-LT"/>
        </w:rPr>
        <w:t>Trust</w:t>
      </w:r>
      <w:proofErr w:type="spellEnd"/>
      <w:r w:rsidRPr="001D6732">
        <w:rPr>
          <w:w w:val="105"/>
          <w:lang w:val="lt-LT"/>
        </w:rPr>
        <w:t xml:space="preserve"> </w:t>
      </w:r>
      <w:proofErr w:type="spellStart"/>
      <w:r w:rsidRPr="001D6732">
        <w:rPr>
          <w:w w:val="105"/>
          <w:lang w:val="lt-LT"/>
        </w:rPr>
        <w:t>based</w:t>
      </w:r>
      <w:proofErr w:type="spellEnd"/>
      <w:r w:rsidRPr="001D6732">
        <w:rPr>
          <w:w w:val="105"/>
          <w:lang w:val="lt-LT"/>
        </w:rPr>
        <w:t xml:space="preserve"> </w:t>
      </w:r>
      <w:proofErr w:type="spellStart"/>
      <w:r w:rsidRPr="001D6732">
        <w:rPr>
          <w:w w:val="105"/>
          <w:lang w:val="lt-LT"/>
        </w:rPr>
        <w:t>relational</w:t>
      </w:r>
      <w:proofErr w:type="spellEnd"/>
      <w:r w:rsidRPr="001D6732">
        <w:rPr>
          <w:w w:val="105"/>
          <w:lang w:val="lt-LT"/>
        </w:rPr>
        <w:t xml:space="preserve"> </w:t>
      </w:r>
      <w:proofErr w:type="spellStart"/>
      <w:r w:rsidRPr="001D6732">
        <w:rPr>
          <w:w w:val="105"/>
          <w:lang w:val="lt-LT"/>
        </w:rPr>
        <w:t>intervention</w:t>
      </w:r>
      <w:proofErr w:type="spellEnd"/>
      <w:r w:rsidR="003E60DA" w:rsidRPr="001D6732">
        <w:rPr>
          <w:w w:val="105"/>
          <w:lang w:val="lt-LT"/>
        </w:rPr>
        <w:t>“ (toliau – TBRI</w:t>
      </w:r>
      <w:r w:rsidRPr="001D6732">
        <w:rPr>
          <w:w w:val="105"/>
          <w:lang w:val="lt-LT"/>
        </w:rPr>
        <w:t>)</w:t>
      </w:r>
      <w:r w:rsidR="003E60DA" w:rsidRPr="001D6732">
        <w:rPr>
          <w:w w:val="105"/>
          <w:lang w:val="lt-LT"/>
        </w:rPr>
        <w:t xml:space="preserve"> – tai P</w:t>
      </w:r>
      <w:r w:rsidRPr="001D6732">
        <w:rPr>
          <w:w w:val="105"/>
          <w:lang w:val="lt-LT"/>
        </w:rPr>
        <w:t xml:space="preserve">asitikėjimu grįstų santykių intervencija. Intervencija remiasi prieraišumo, traumų psichologijos bei </w:t>
      </w:r>
      <w:proofErr w:type="spellStart"/>
      <w:r w:rsidRPr="001D6732">
        <w:rPr>
          <w:w w:val="105"/>
          <w:lang w:val="lt-LT"/>
        </w:rPr>
        <w:t>neuro</w:t>
      </w:r>
      <w:proofErr w:type="spellEnd"/>
      <w:r w:rsidRPr="001D6732">
        <w:rPr>
          <w:w w:val="105"/>
          <w:lang w:val="lt-LT"/>
        </w:rPr>
        <w:t xml:space="preserve">-biologinio vystymosi žiniomis. </w:t>
      </w:r>
      <w:r w:rsidRPr="006A6475">
        <w:rPr>
          <w:w w:val="105"/>
          <w:lang w:val="lt-LT"/>
        </w:rPr>
        <w:t>TBRI padeda suaugusiems lengviau atpažinti bei atliepti</w:t>
      </w:r>
      <w:r>
        <w:rPr>
          <w:w w:val="105"/>
          <w:lang w:val="lt-LT"/>
        </w:rPr>
        <w:t xml:space="preserve"> </w:t>
      </w:r>
      <w:r w:rsidRPr="006A6475">
        <w:rPr>
          <w:w w:val="105"/>
          <w:lang w:val="lt-LT"/>
        </w:rPr>
        <w:t>trauminius išgyvenimus patyrusių vaikų poreikius. TBRI praktika Globos centre buvo pradėta taikyti</w:t>
      </w:r>
      <w:r w:rsidR="00676738">
        <w:rPr>
          <w:w w:val="105"/>
          <w:lang w:val="lt-LT"/>
        </w:rPr>
        <w:t xml:space="preserve"> </w:t>
      </w:r>
      <w:r w:rsidRPr="006A6475">
        <w:rPr>
          <w:w w:val="105"/>
          <w:lang w:val="lt-LT"/>
        </w:rPr>
        <w:t>2023 m., organizuojant mokymus esamiems globėjams (rūpintojams) bei taikoma veiklose su</w:t>
      </w:r>
      <w:r>
        <w:rPr>
          <w:w w:val="105"/>
          <w:lang w:val="lt-LT"/>
        </w:rPr>
        <w:t xml:space="preserve"> </w:t>
      </w:r>
      <w:r w:rsidRPr="006A6475">
        <w:rPr>
          <w:w w:val="105"/>
          <w:lang w:val="lt-LT"/>
        </w:rPr>
        <w:t>globojamais (rūpinamais) vaikais.</w:t>
      </w:r>
      <w:r w:rsidR="00676738">
        <w:rPr>
          <w:w w:val="105"/>
          <w:lang w:val="lt-LT"/>
        </w:rPr>
        <w:t xml:space="preserve"> Veikla tęsiama ir 2024 metais.</w:t>
      </w:r>
    </w:p>
    <w:p w14:paraId="6CE6B1CC" w14:textId="77777777" w:rsidR="003E60DA" w:rsidRDefault="006A6475" w:rsidP="00286A69">
      <w:pPr>
        <w:pStyle w:val="Pagrindinistekstas"/>
        <w:spacing w:before="1"/>
        <w:ind w:right="-1" w:firstLine="567"/>
        <w:rPr>
          <w:w w:val="105"/>
          <w:lang w:val="lt-LT"/>
        </w:rPr>
      </w:pPr>
      <w:r w:rsidRPr="006A6475">
        <w:rPr>
          <w:w w:val="105"/>
          <w:lang w:val="lt-LT"/>
        </w:rPr>
        <w:t xml:space="preserve">2023 m. pradėtos vesti </w:t>
      </w:r>
      <w:proofErr w:type="spellStart"/>
      <w:r w:rsidRPr="006A6475">
        <w:rPr>
          <w:w w:val="105"/>
          <w:lang w:val="lt-LT"/>
        </w:rPr>
        <w:t>savipagalbos</w:t>
      </w:r>
      <w:proofErr w:type="spellEnd"/>
      <w:r w:rsidRPr="006A6475">
        <w:rPr>
          <w:w w:val="105"/>
          <w:lang w:val="lt-LT"/>
        </w:rPr>
        <w:t xml:space="preserve"> grupės globėjams (rūpintojams), organizuojamos ir 2024 m.</w:t>
      </w:r>
      <w:r w:rsidR="00676738">
        <w:rPr>
          <w:w w:val="105"/>
          <w:lang w:val="lt-LT"/>
        </w:rPr>
        <w:t xml:space="preserve"> </w:t>
      </w:r>
      <w:r w:rsidRPr="006A6475">
        <w:rPr>
          <w:w w:val="105"/>
          <w:lang w:val="lt-LT"/>
        </w:rPr>
        <w:t>Grupės metu dalyviai turi galimybę giliau patyrinėti save, savo bendravimą su aplinkiniais, analizuoti</w:t>
      </w:r>
      <w:r w:rsidR="00676738">
        <w:rPr>
          <w:w w:val="105"/>
          <w:lang w:val="lt-LT"/>
        </w:rPr>
        <w:t xml:space="preserve"> </w:t>
      </w:r>
      <w:r w:rsidRPr="006A6475">
        <w:rPr>
          <w:w w:val="105"/>
          <w:lang w:val="lt-LT"/>
        </w:rPr>
        <w:t>kaip ir kokie kyla sunkumai globoje (rūpyboje) ir ką būtų galima joje keisti. Grupėje dalinamasi</w:t>
      </w:r>
      <w:r w:rsidR="00676738">
        <w:rPr>
          <w:w w:val="105"/>
          <w:lang w:val="lt-LT"/>
        </w:rPr>
        <w:t xml:space="preserve"> </w:t>
      </w:r>
      <w:r w:rsidRPr="006A6475">
        <w:rPr>
          <w:w w:val="105"/>
          <w:lang w:val="lt-LT"/>
        </w:rPr>
        <w:t>reakcijomis ir jausmais, gaunamas grįžtamasis ryšys apie save ir jis suteikiamas kitiems, mokantis naujų</w:t>
      </w:r>
      <w:r w:rsidR="00676738">
        <w:rPr>
          <w:w w:val="105"/>
          <w:lang w:val="lt-LT"/>
        </w:rPr>
        <w:t xml:space="preserve"> </w:t>
      </w:r>
      <w:r w:rsidRPr="006A6475">
        <w:rPr>
          <w:w w:val="105"/>
          <w:lang w:val="lt-LT"/>
        </w:rPr>
        <w:t>elgesio būdų. Grupėje didžiausias dėmesys skiriamas dalyvių pasisakymams – kiekvienas turi galimybę</w:t>
      </w:r>
      <w:r w:rsidR="00676738">
        <w:rPr>
          <w:w w:val="105"/>
          <w:lang w:val="lt-LT"/>
        </w:rPr>
        <w:t xml:space="preserve"> </w:t>
      </w:r>
      <w:r w:rsidRPr="006A6475">
        <w:rPr>
          <w:w w:val="105"/>
          <w:lang w:val="lt-LT"/>
        </w:rPr>
        <w:t>dalintis patiriamais išgyvenimais, iššūkiais bei problemomis, tuo pačiu sulaukiant paramos ar palaikymo</w:t>
      </w:r>
      <w:r w:rsidR="00676738">
        <w:rPr>
          <w:w w:val="105"/>
          <w:lang w:val="lt-LT"/>
        </w:rPr>
        <w:t xml:space="preserve"> </w:t>
      </w:r>
      <w:r w:rsidRPr="006A6475">
        <w:rPr>
          <w:w w:val="105"/>
          <w:lang w:val="lt-LT"/>
        </w:rPr>
        <w:t xml:space="preserve">iš žmonių, kurie susiduria su </w:t>
      </w:r>
      <w:r w:rsidRPr="006A6475">
        <w:rPr>
          <w:w w:val="105"/>
          <w:lang w:val="lt-LT"/>
        </w:rPr>
        <w:lastRenderedPageBreak/>
        <w:t>panašiomis problemomis, taip pat iš profesionalių GIMK specialisčių.</w:t>
      </w:r>
      <w:r w:rsidR="00676738">
        <w:rPr>
          <w:w w:val="105"/>
          <w:lang w:val="lt-LT"/>
        </w:rPr>
        <w:t xml:space="preserve"> </w:t>
      </w:r>
      <w:r w:rsidRPr="006A6475">
        <w:rPr>
          <w:w w:val="105"/>
          <w:lang w:val="lt-LT"/>
        </w:rPr>
        <w:t>Grupės veikla grindžiama bendrumo, savitarpio supratimo, pasitikėjimo, pagarbos ir konfidencialumo</w:t>
      </w:r>
      <w:r w:rsidR="00676738">
        <w:rPr>
          <w:w w:val="105"/>
          <w:lang w:val="lt-LT"/>
        </w:rPr>
        <w:t xml:space="preserve"> </w:t>
      </w:r>
      <w:r w:rsidRPr="006A6475">
        <w:rPr>
          <w:w w:val="105"/>
          <w:lang w:val="lt-LT"/>
        </w:rPr>
        <w:t>principais.</w:t>
      </w:r>
    </w:p>
    <w:p w14:paraId="3823916D" w14:textId="36BCA970" w:rsidR="003E60DA" w:rsidRPr="001D6732" w:rsidRDefault="006A6475" w:rsidP="00286A69">
      <w:pPr>
        <w:pStyle w:val="Pagrindinistekstas"/>
        <w:spacing w:before="1"/>
        <w:ind w:right="-1" w:firstLine="567"/>
        <w:rPr>
          <w:w w:val="105"/>
          <w:lang w:val="lt-LT"/>
        </w:rPr>
      </w:pPr>
      <w:r w:rsidRPr="001D6732">
        <w:rPr>
          <w:w w:val="105"/>
          <w:lang w:val="lt-LT"/>
        </w:rPr>
        <w:t>2024 m. Globos centras gavo finansavimą iš Anykščių rajono savivaldybės pagal 2024</w:t>
      </w:r>
      <w:r w:rsidR="006D4909" w:rsidRPr="001D6732">
        <w:rPr>
          <w:w w:val="105"/>
          <w:lang w:val="lt-LT"/>
        </w:rPr>
        <w:t>–</w:t>
      </w:r>
      <w:r w:rsidRPr="001D6732">
        <w:rPr>
          <w:w w:val="105"/>
          <w:lang w:val="lt-LT"/>
        </w:rPr>
        <w:t>2026 metų</w:t>
      </w:r>
      <w:r w:rsidR="00676738" w:rsidRPr="001D6732">
        <w:rPr>
          <w:w w:val="105"/>
          <w:lang w:val="lt-LT"/>
        </w:rPr>
        <w:t xml:space="preserve"> </w:t>
      </w:r>
      <w:r w:rsidRPr="001D6732">
        <w:rPr>
          <w:w w:val="105"/>
          <w:lang w:val="lt-LT"/>
        </w:rPr>
        <w:t>strateginio veiklos plano 6 programos ,,Kokybiškos švietimo sistemos kūrimo, sporto skatinimo ir</w:t>
      </w:r>
      <w:r w:rsidR="00676738" w:rsidRPr="001D6732">
        <w:rPr>
          <w:w w:val="105"/>
          <w:lang w:val="lt-LT"/>
        </w:rPr>
        <w:t xml:space="preserve"> </w:t>
      </w:r>
      <w:r w:rsidRPr="001D6732">
        <w:rPr>
          <w:w w:val="105"/>
          <w:lang w:val="lt-LT"/>
        </w:rPr>
        <w:t>jaunimo užimtumo programa</w:t>
      </w:r>
      <w:r w:rsidR="006D4909" w:rsidRPr="001D6732">
        <w:rPr>
          <w:w w:val="105"/>
          <w:lang w:val="lt-LT"/>
        </w:rPr>
        <w:t>“</w:t>
      </w:r>
      <w:r w:rsidRPr="001D6732">
        <w:rPr>
          <w:w w:val="105"/>
          <w:lang w:val="lt-LT"/>
        </w:rPr>
        <w:t xml:space="preserve"> priemonę Nr. 6.1.2.06 </w:t>
      </w:r>
      <w:r w:rsidR="006D4909" w:rsidRPr="001D6732">
        <w:rPr>
          <w:w w:val="105"/>
          <w:lang w:val="lt-LT"/>
        </w:rPr>
        <w:t>„</w:t>
      </w:r>
      <w:r w:rsidRPr="001D6732">
        <w:rPr>
          <w:w w:val="105"/>
          <w:lang w:val="lt-LT"/>
        </w:rPr>
        <w:t>Vaikų užimtumo didinimas</w:t>
      </w:r>
      <w:r w:rsidR="006D4909" w:rsidRPr="001D6732">
        <w:rPr>
          <w:w w:val="105"/>
          <w:lang w:val="lt-LT"/>
        </w:rPr>
        <w:t>“</w:t>
      </w:r>
      <w:r w:rsidRPr="001D6732">
        <w:rPr>
          <w:w w:val="105"/>
          <w:lang w:val="lt-LT"/>
        </w:rPr>
        <w:t>. Buvo</w:t>
      </w:r>
      <w:r w:rsidR="00676738" w:rsidRPr="001D6732">
        <w:rPr>
          <w:w w:val="105"/>
          <w:lang w:val="lt-LT"/>
        </w:rPr>
        <w:t xml:space="preserve"> </w:t>
      </w:r>
      <w:r w:rsidRPr="001D6732">
        <w:rPr>
          <w:w w:val="105"/>
          <w:lang w:val="lt-LT"/>
        </w:rPr>
        <w:t>organizuojama penkių dienų stovykla ,,Draugų pasaulis</w:t>
      </w:r>
      <w:r w:rsidR="006D4909" w:rsidRPr="001D6732">
        <w:rPr>
          <w:w w:val="105"/>
          <w:lang w:val="lt-LT"/>
        </w:rPr>
        <w:t>“</w:t>
      </w:r>
      <w:r w:rsidRPr="001D6732">
        <w:rPr>
          <w:w w:val="105"/>
          <w:lang w:val="lt-LT"/>
        </w:rPr>
        <w:t>. 12 globojamų (rūpinamų) vaikų dalyvavo</w:t>
      </w:r>
      <w:r w:rsidR="00676738" w:rsidRPr="001D6732">
        <w:rPr>
          <w:w w:val="105"/>
          <w:lang w:val="lt-LT"/>
        </w:rPr>
        <w:t xml:space="preserve"> </w:t>
      </w:r>
      <w:r w:rsidRPr="001D6732">
        <w:rPr>
          <w:w w:val="105"/>
          <w:lang w:val="lt-LT"/>
        </w:rPr>
        <w:t>dienos stovyklos veiklose.</w:t>
      </w:r>
    </w:p>
    <w:p w14:paraId="5E29BE29" w14:textId="2B8F9B28" w:rsidR="003E60DA" w:rsidRPr="001D6732" w:rsidRDefault="00857BC6" w:rsidP="00286A69">
      <w:pPr>
        <w:pStyle w:val="Pagrindinistekstas"/>
        <w:spacing w:before="1"/>
        <w:ind w:right="-1" w:firstLine="567"/>
        <w:rPr>
          <w:w w:val="105"/>
          <w:lang w:val="lt-LT"/>
        </w:rPr>
      </w:pPr>
      <w:r w:rsidRPr="001D6732">
        <w:rPr>
          <w:w w:val="105"/>
          <w:lang w:val="lt-LT"/>
        </w:rPr>
        <w:t>Globos centras rengdamas viešinimo strategiją ir programą vadovaujasi ,,Paslaugų, skatinančių ir efektyviai palaikančių globą šeimos aplinkoje, vystymas</w:t>
      </w:r>
      <w:r w:rsidR="006D4909" w:rsidRPr="001D6732">
        <w:rPr>
          <w:w w:val="105"/>
          <w:lang w:val="lt-LT"/>
        </w:rPr>
        <w:t>“</w:t>
      </w:r>
      <w:r w:rsidRPr="001D6732">
        <w:rPr>
          <w:w w:val="105"/>
          <w:lang w:val="lt-LT"/>
        </w:rPr>
        <w:t xml:space="preserve"> projekto veiklų viešinimo ekspertų pateiktomis rekomendacijomis, kurios yra orientuotos į bendrą Lietuvos 66 globos centrų įvaizdį. Centro darbuotojai dalyvauja ketvirtiniuose susitikimuose su Projekto atstovais</w:t>
      </w:r>
      <w:r w:rsidR="006D4909" w:rsidRPr="001D6732">
        <w:rPr>
          <w:w w:val="105"/>
          <w:lang w:val="lt-LT"/>
        </w:rPr>
        <w:t>,</w:t>
      </w:r>
      <w:r w:rsidRPr="001D6732">
        <w:rPr>
          <w:w w:val="105"/>
          <w:lang w:val="lt-LT"/>
        </w:rPr>
        <w:t xml:space="preserve"> atsakingais už viešinimą, taip pat dalyvauja Projekto vykdomuose mokymuose</w:t>
      </w:r>
      <w:r w:rsidR="006D4909" w:rsidRPr="001D6732">
        <w:rPr>
          <w:w w:val="105"/>
          <w:lang w:val="lt-LT"/>
        </w:rPr>
        <w:t>,</w:t>
      </w:r>
      <w:r w:rsidRPr="001D6732">
        <w:rPr>
          <w:w w:val="105"/>
          <w:lang w:val="lt-LT"/>
        </w:rPr>
        <w:t xml:space="preserve"> skirtuose bendrai viešinimo kampanijai.</w:t>
      </w:r>
    </w:p>
    <w:p w14:paraId="64603E63" w14:textId="6ED8DDDC" w:rsidR="00857BC6" w:rsidRPr="001D6732" w:rsidRDefault="00857BC6" w:rsidP="00286A69">
      <w:pPr>
        <w:pStyle w:val="Pagrindinistekstas"/>
        <w:spacing w:before="1"/>
        <w:ind w:right="-1" w:firstLine="567"/>
        <w:rPr>
          <w:w w:val="105"/>
          <w:lang w:val="lt-LT"/>
        </w:rPr>
      </w:pPr>
      <w:r w:rsidRPr="001D6732">
        <w:rPr>
          <w:w w:val="105"/>
          <w:lang w:val="lt-LT"/>
        </w:rPr>
        <w:t>2024 m</w:t>
      </w:r>
      <w:r w:rsidR="003E60DA" w:rsidRPr="001D6732">
        <w:rPr>
          <w:w w:val="105"/>
          <w:lang w:val="lt-LT"/>
        </w:rPr>
        <w:t>.</w:t>
      </w:r>
      <w:r w:rsidRPr="001D6732">
        <w:rPr>
          <w:w w:val="105"/>
          <w:lang w:val="lt-LT"/>
        </w:rPr>
        <w:t xml:space="preserve"> planuojant centro viešinimo veiklas buvo atliekama stiprybių, silpnybių, grėsmių ir galimybių </w:t>
      </w:r>
      <w:r w:rsidR="003E60DA" w:rsidRPr="001D6732">
        <w:rPr>
          <w:w w:val="105"/>
          <w:lang w:val="lt-LT"/>
        </w:rPr>
        <w:t xml:space="preserve">(toliau – SSGG) </w:t>
      </w:r>
      <w:r w:rsidRPr="001D6732">
        <w:rPr>
          <w:w w:val="105"/>
          <w:lang w:val="lt-LT"/>
        </w:rPr>
        <w:t>analiz</w:t>
      </w:r>
      <w:r w:rsidR="006D4909" w:rsidRPr="001D6732">
        <w:rPr>
          <w:w w:val="105"/>
          <w:lang w:val="lt-LT"/>
        </w:rPr>
        <w:t>ė,</w:t>
      </w:r>
      <w:r w:rsidRPr="001D6732">
        <w:rPr>
          <w:w w:val="105"/>
          <w:lang w:val="lt-LT"/>
        </w:rPr>
        <w:t xml:space="preserve"> orientuot</w:t>
      </w:r>
      <w:r w:rsidR="006D4909" w:rsidRPr="001D6732">
        <w:rPr>
          <w:w w:val="105"/>
          <w:lang w:val="lt-LT"/>
        </w:rPr>
        <w:t>a</w:t>
      </w:r>
      <w:r w:rsidRPr="001D6732">
        <w:rPr>
          <w:w w:val="105"/>
          <w:lang w:val="lt-LT"/>
        </w:rPr>
        <w:t xml:space="preserve"> į </w:t>
      </w:r>
      <w:r w:rsidR="003E60DA" w:rsidRPr="001D6732">
        <w:rPr>
          <w:w w:val="105"/>
          <w:lang w:val="lt-LT"/>
        </w:rPr>
        <w:t>C</w:t>
      </w:r>
      <w:r w:rsidRPr="001D6732">
        <w:rPr>
          <w:w w:val="105"/>
          <w:lang w:val="lt-LT"/>
        </w:rPr>
        <w:t>entrą, darbuotojus, rajono gyventojus bei turimus išteklius.</w:t>
      </w:r>
    </w:p>
    <w:p w14:paraId="5B464F94" w14:textId="77777777" w:rsidR="00857BC6" w:rsidRPr="001D6732" w:rsidRDefault="00857BC6" w:rsidP="00286A69">
      <w:pPr>
        <w:pStyle w:val="Pagrindinistekstas"/>
        <w:spacing w:before="1"/>
        <w:ind w:right="607" w:firstLine="567"/>
        <w:rPr>
          <w:w w:val="105"/>
          <w:lang w:val="lt-LT"/>
        </w:rPr>
      </w:pPr>
      <w:r w:rsidRPr="001D6732">
        <w:rPr>
          <w:w w:val="105"/>
          <w:lang w:val="lt-LT"/>
        </w:rPr>
        <w:t>Planuojant viešinimo veiklas yra vadovaujamasi keturiais tikslais:</w:t>
      </w:r>
    </w:p>
    <w:p w14:paraId="213BF0E1" w14:textId="509C417B" w:rsidR="003E60DA" w:rsidRPr="001D6732" w:rsidRDefault="00857BC6" w:rsidP="00286A69">
      <w:pPr>
        <w:pStyle w:val="Pagrindinistekstas"/>
        <w:numPr>
          <w:ilvl w:val="0"/>
          <w:numId w:val="46"/>
        </w:numPr>
        <w:tabs>
          <w:tab w:val="left" w:pos="851"/>
        </w:tabs>
        <w:spacing w:before="1"/>
        <w:ind w:left="0" w:right="607" w:firstLine="567"/>
        <w:rPr>
          <w:w w:val="105"/>
          <w:lang w:val="lt-LT"/>
        </w:rPr>
      </w:pPr>
      <w:r w:rsidRPr="001D6732">
        <w:rPr>
          <w:w w:val="105"/>
          <w:lang w:val="lt-LT"/>
        </w:rPr>
        <w:t>Visuomenės supažindinimas su Globos centro veikla</w:t>
      </w:r>
      <w:r w:rsidR="006D4909" w:rsidRPr="001D6732">
        <w:rPr>
          <w:w w:val="105"/>
          <w:lang w:val="lt-LT"/>
        </w:rPr>
        <w:t>.</w:t>
      </w:r>
    </w:p>
    <w:p w14:paraId="20726BE2" w14:textId="3F74583E" w:rsidR="003E60DA" w:rsidRPr="001D6732" w:rsidRDefault="00857BC6" w:rsidP="00286A69">
      <w:pPr>
        <w:pStyle w:val="Pagrindinistekstas"/>
        <w:numPr>
          <w:ilvl w:val="0"/>
          <w:numId w:val="46"/>
        </w:numPr>
        <w:tabs>
          <w:tab w:val="left" w:pos="851"/>
        </w:tabs>
        <w:spacing w:before="1"/>
        <w:ind w:left="0" w:right="607" w:firstLine="567"/>
        <w:rPr>
          <w:w w:val="105"/>
          <w:lang w:val="lt-LT"/>
        </w:rPr>
      </w:pPr>
      <w:r w:rsidRPr="001D6732">
        <w:rPr>
          <w:w w:val="105"/>
          <w:lang w:val="lt-LT"/>
        </w:rPr>
        <w:t xml:space="preserve">Profesionalaus ir teigiamo </w:t>
      </w:r>
      <w:r w:rsidR="003E60DA" w:rsidRPr="001D6732">
        <w:rPr>
          <w:w w:val="105"/>
          <w:lang w:val="lt-LT"/>
        </w:rPr>
        <w:t>G</w:t>
      </w:r>
      <w:r w:rsidRPr="001D6732">
        <w:rPr>
          <w:w w:val="105"/>
          <w:lang w:val="lt-LT"/>
        </w:rPr>
        <w:t>lobos centro įvaizdžio formavimas, palaikymas</w:t>
      </w:r>
      <w:r w:rsidR="006D4909" w:rsidRPr="001D6732">
        <w:rPr>
          <w:w w:val="105"/>
          <w:lang w:val="lt-LT"/>
        </w:rPr>
        <w:t>.</w:t>
      </w:r>
    </w:p>
    <w:p w14:paraId="65B1CAB1" w14:textId="17737421" w:rsidR="003E60DA" w:rsidRPr="001D6732" w:rsidRDefault="00857BC6" w:rsidP="00286A69">
      <w:pPr>
        <w:pStyle w:val="Pagrindinistekstas"/>
        <w:numPr>
          <w:ilvl w:val="0"/>
          <w:numId w:val="46"/>
        </w:numPr>
        <w:tabs>
          <w:tab w:val="left" w:pos="851"/>
        </w:tabs>
        <w:spacing w:before="1"/>
        <w:ind w:left="0" w:right="-1" w:firstLine="567"/>
        <w:rPr>
          <w:w w:val="105"/>
          <w:lang w:val="lt-LT"/>
        </w:rPr>
      </w:pPr>
      <w:r w:rsidRPr="001D6732">
        <w:rPr>
          <w:w w:val="105"/>
          <w:lang w:val="lt-LT"/>
        </w:rPr>
        <w:t>Neigiamų visuomenės nuostatų keitimas apie vaikų globą, globėjus, globojamus vaikus</w:t>
      </w:r>
      <w:r w:rsidR="006D4909" w:rsidRPr="001D6732">
        <w:rPr>
          <w:w w:val="105"/>
          <w:lang w:val="lt-LT"/>
        </w:rPr>
        <w:t>.</w:t>
      </w:r>
    </w:p>
    <w:p w14:paraId="3D2D84D0" w14:textId="7BF4496D" w:rsidR="00857BC6" w:rsidRPr="001D6732" w:rsidRDefault="00857BC6" w:rsidP="00286A69">
      <w:pPr>
        <w:pStyle w:val="Pagrindinistekstas"/>
        <w:numPr>
          <w:ilvl w:val="0"/>
          <w:numId w:val="46"/>
        </w:numPr>
        <w:tabs>
          <w:tab w:val="left" w:pos="851"/>
        </w:tabs>
        <w:spacing w:before="1"/>
        <w:ind w:left="0" w:right="-1" w:firstLine="567"/>
        <w:rPr>
          <w:w w:val="105"/>
          <w:lang w:val="lt-LT"/>
        </w:rPr>
      </w:pPr>
      <w:r w:rsidRPr="001D6732">
        <w:rPr>
          <w:w w:val="105"/>
          <w:lang w:val="lt-LT"/>
        </w:rPr>
        <w:t>Naujų globėjų pritraukimas.</w:t>
      </w:r>
    </w:p>
    <w:p w14:paraId="3F2167FE" w14:textId="77777777" w:rsidR="006326FC" w:rsidRDefault="00857BC6" w:rsidP="00286A69">
      <w:pPr>
        <w:pStyle w:val="Pagrindinistekstas"/>
        <w:spacing w:before="1"/>
        <w:ind w:right="-1" w:firstLine="567"/>
        <w:rPr>
          <w:w w:val="105"/>
          <w:lang w:val="lt-LT"/>
        </w:rPr>
      </w:pPr>
      <w:r w:rsidRPr="001D6732">
        <w:rPr>
          <w:w w:val="105"/>
          <w:lang w:val="lt-LT"/>
        </w:rPr>
        <w:t>Viešinimo tikslai yra tapatūs su 2023 m</w:t>
      </w:r>
      <w:r w:rsidR="006326FC" w:rsidRPr="001D6732">
        <w:rPr>
          <w:w w:val="105"/>
          <w:lang w:val="lt-LT"/>
        </w:rPr>
        <w:t>.</w:t>
      </w:r>
      <w:r w:rsidRPr="001D6732">
        <w:rPr>
          <w:w w:val="105"/>
          <w:lang w:val="lt-LT"/>
        </w:rPr>
        <w:t xml:space="preserve"> tikslais. Dauguma viešinimo veiklų apima keletą tikslų</w:t>
      </w:r>
      <w:r w:rsidR="00492DA2" w:rsidRPr="001D6732">
        <w:rPr>
          <w:w w:val="105"/>
          <w:lang w:val="lt-LT"/>
        </w:rPr>
        <w:t xml:space="preserve"> </w:t>
      </w:r>
      <w:r w:rsidRPr="001D6732">
        <w:rPr>
          <w:w w:val="105"/>
          <w:lang w:val="lt-LT"/>
        </w:rPr>
        <w:t xml:space="preserve">vienu metu. Pagrindinis viešinimo tikslas yra naujų globėjų pritraukimas, tačiau jis nėra </w:t>
      </w:r>
      <w:r w:rsidRPr="00857BC6">
        <w:rPr>
          <w:w w:val="105"/>
          <w:lang w:val="lt-LT"/>
        </w:rPr>
        <w:t>įmanomas</w:t>
      </w:r>
      <w:r w:rsidR="00492DA2">
        <w:rPr>
          <w:w w:val="105"/>
          <w:lang w:val="lt-LT"/>
        </w:rPr>
        <w:t xml:space="preserve"> </w:t>
      </w:r>
      <w:r w:rsidRPr="00857BC6">
        <w:rPr>
          <w:w w:val="105"/>
          <w:lang w:val="lt-LT"/>
        </w:rPr>
        <w:t>nesiekiant pirmųjų trijų tikslų.</w:t>
      </w:r>
    </w:p>
    <w:p w14:paraId="0FD6D91E" w14:textId="77777777" w:rsidR="006326FC" w:rsidRDefault="00857BC6" w:rsidP="00286A69">
      <w:pPr>
        <w:pStyle w:val="Pagrindinistekstas"/>
        <w:spacing w:before="1"/>
        <w:ind w:right="-1" w:firstLine="567"/>
        <w:rPr>
          <w:w w:val="105"/>
          <w:lang w:val="lt-LT"/>
        </w:rPr>
      </w:pPr>
      <w:r w:rsidRPr="00857BC6">
        <w:rPr>
          <w:w w:val="105"/>
          <w:lang w:val="lt-LT"/>
        </w:rPr>
        <w:t>Globos centro viešinimo veiklos yra skirtos visai visuomenei. Renginiai skirti Anykščių rajono</w:t>
      </w:r>
      <w:r w:rsidR="00492DA2">
        <w:rPr>
          <w:w w:val="105"/>
          <w:lang w:val="lt-LT"/>
        </w:rPr>
        <w:t xml:space="preserve"> </w:t>
      </w:r>
      <w:r w:rsidRPr="00857BC6">
        <w:rPr>
          <w:w w:val="105"/>
          <w:lang w:val="lt-LT"/>
        </w:rPr>
        <w:t>globėjams nėra išskiriami, kaip viešinimo veiklos.</w:t>
      </w:r>
    </w:p>
    <w:p w14:paraId="2E048C8A" w14:textId="77777777" w:rsidR="006326FC" w:rsidRDefault="00492DA2" w:rsidP="00286A69">
      <w:pPr>
        <w:pStyle w:val="Pagrindinistekstas"/>
        <w:spacing w:before="1"/>
        <w:ind w:right="-1" w:firstLine="567"/>
        <w:rPr>
          <w:w w:val="105"/>
          <w:lang w:val="lt-LT"/>
        </w:rPr>
      </w:pPr>
      <w:r>
        <w:rPr>
          <w:w w:val="105"/>
          <w:lang w:val="lt-LT"/>
        </w:rPr>
        <w:t>Per 2024 m</w:t>
      </w:r>
      <w:r w:rsidR="006326FC">
        <w:rPr>
          <w:w w:val="105"/>
          <w:lang w:val="lt-LT"/>
        </w:rPr>
        <w:t>.</w:t>
      </w:r>
      <w:r>
        <w:rPr>
          <w:w w:val="105"/>
          <w:lang w:val="lt-LT"/>
        </w:rPr>
        <w:t xml:space="preserve"> įvykdytos viešinimo veiklos:</w:t>
      </w:r>
    </w:p>
    <w:p w14:paraId="6D00B04B" w14:textId="77777777" w:rsidR="006326FC" w:rsidRDefault="005B33BA" w:rsidP="00286A69">
      <w:pPr>
        <w:pStyle w:val="Pagrindinistekstas"/>
        <w:numPr>
          <w:ilvl w:val="0"/>
          <w:numId w:val="32"/>
        </w:numPr>
        <w:tabs>
          <w:tab w:val="left" w:pos="851"/>
        </w:tabs>
        <w:spacing w:before="1"/>
        <w:ind w:left="0" w:right="-1" w:firstLine="567"/>
        <w:rPr>
          <w:w w:val="105"/>
          <w:lang w:val="lt-LT"/>
        </w:rPr>
      </w:pPr>
      <w:r w:rsidRPr="005B33BA">
        <w:rPr>
          <w:w w:val="105"/>
          <w:lang w:val="lt-LT"/>
        </w:rPr>
        <w:t>Praktiniai mokymai ,,Psichologinė krizė: nuo</w:t>
      </w:r>
      <w:r>
        <w:rPr>
          <w:w w:val="105"/>
          <w:lang w:val="lt-LT"/>
        </w:rPr>
        <w:t xml:space="preserve"> </w:t>
      </w:r>
      <w:r w:rsidRPr="005B33BA">
        <w:rPr>
          <w:w w:val="105"/>
          <w:lang w:val="lt-LT"/>
        </w:rPr>
        <w:t>atpažinimo iki efektyvaus</w:t>
      </w:r>
      <w:r w:rsidR="006326FC">
        <w:rPr>
          <w:w w:val="105"/>
          <w:lang w:val="lt-LT"/>
        </w:rPr>
        <w:t xml:space="preserve"> </w:t>
      </w:r>
      <w:r w:rsidRPr="005B33BA">
        <w:rPr>
          <w:w w:val="105"/>
          <w:lang w:val="lt-LT"/>
        </w:rPr>
        <w:t>reagavimo“,</w:t>
      </w:r>
      <w:r w:rsidR="006326FC">
        <w:rPr>
          <w:w w:val="105"/>
          <w:lang w:val="lt-LT"/>
        </w:rPr>
        <w:t xml:space="preserve"> </w:t>
      </w:r>
      <w:r w:rsidRPr="005B33BA">
        <w:rPr>
          <w:w w:val="105"/>
          <w:lang w:val="lt-LT"/>
        </w:rPr>
        <w:t>kurią vedė</w:t>
      </w:r>
      <w:r>
        <w:rPr>
          <w:w w:val="105"/>
          <w:lang w:val="lt-LT"/>
        </w:rPr>
        <w:t xml:space="preserve"> </w:t>
      </w:r>
      <w:r w:rsidRPr="005B33BA">
        <w:rPr>
          <w:w w:val="105"/>
          <w:lang w:val="lt-LT"/>
        </w:rPr>
        <w:t xml:space="preserve">Europos sertifikuota psichologė </w:t>
      </w:r>
      <w:proofErr w:type="spellStart"/>
      <w:r w:rsidRPr="005B33BA">
        <w:rPr>
          <w:w w:val="105"/>
          <w:lang w:val="lt-LT"/>
        </w:rPr>
        <w:t>Valija</w:t>
      </w:r>
      <w:proofErr w:type="spellEnd"/>
      <w:r w:rsidRPr="005B33BA">
        <w:rPr>
          <w:w w:val="105"/>
          <w:lang w:val="lt-LT"/>
        </w:rPr>
        <w:t xml:space="preserve"> </w:t>
      </w:r>
      <w:proofErr w:type="spellStart"/>
      <w:r w:rsidRPr="005B33BA">
        <w:rPr>
          <w:w w:val="105"/>
          <w:lang w:val="lt-LT"/>
        </w:rPr>
        <w:t>Šap</w:t>
      </w:r>
      <w:proofErr w:type="spellEnd"/>
      <w:r w:rsidRPr="005B33BA">
        <w:rPr>
          <w:w w:val="105"/>
          <w:lang w:val="lt-LT"/>
        </w:rPr>
        <w:t>.</w:t>
      </w:r>
    </w:p>
    <w:p w14:paraId="44FA1F49" w14:textId="41F0A4A9" w:rsidR="006326FC" w:rsidRDefault="005B33BA" w:rsidP="00286A69">
      <w:pPr>
        <w:pStyle w:val="Pagrindinistekstas"/>
        <w:numPr>
          <w:ilvl w:val="0"/>
          <w:numId w:val="32"/>
        </w:numPr>
        <w:tabs>
          <w:tab w:val="left" w:pos="851"/>
        </w:tabs>
        <w:spacing w:before="1"/>
        <w:ind w:left="0" w:right="-1" w:firstLine="567"/>
        <w:rPr>
          <w:w w:val="105"/>
          <w:lang w:val="lt-LT"/>
        </w:rPr>
      </w:pPr>
      <w:r w:rsidRPr="001D6732">
        <w:rPr>
          <w:w w:val="105"/>
          <w:lang w:val="lt-LT"/>
        </w:rPr>
        <w:t xml:space="preserve">Dalyvavimas Rokiškio </w:t>
      </w:r>
      <w:r w:rsidR="006326FC" w:rsidRPr="001D6732">
        <w:rPr>
          <w:w w:val="105"/>
          <w:lang w:val="lt-LT"/>
        </w:rPr>
        <w:t>g</w:t>
      </w:r>
      <w:r w:rsidRPr="001D6732">
        <w:rPr>
          <w:w w:val="105"/>
          <w:lang w:val="lt-LT"/>
        </w:rPr>
        <w:t>lobos centro organizuojamame žygyje ,,Pirmyn</w:t>
      </w:r>
      <w:r w:rsidR="006D4909" w:rsidRPr="001D6732">
        <w:rPr>
          <w:w w:val="105"/>
          <w:lang w:val="lt-LT"/>
        </w:rPr>
        <w:t>“</w:t>
      </w:r>
      <w:r w:rsidRPr="001D6732">
        <w:rPr>
          <w:w w:val="105"/>
          <w:lang w:val="lt-LT"/>
        </w:rPr>
        <w:t xml:space="preserve">, skirtame Globėjų dienai paminėti. Žygis ir programa vyko Obelių miestelio apylinkėse. Į renginį buvo kviečiami dalyvauti Anykščių rajono gyventojai, globėjai ir globojami </w:t>
      </w:r>
      <w:r w:rsidRPr="006326FC">
        <w:rPr>
          <w:w w:val="105"/>
          <w:lang w:val="lt-LT"/>
        </w:rPr>
        <w:t xml:space="preserve">vaikai, užtikrinant jiems pavėžėjimo paslaugą. Tai tradicinis 5 </w:t>
      </w:r>
      <w:r w:rsidR="006326FC">
        <w:rPr>
          <w:w w:val="105"/>
          <w:lang w:val="lt-LT"/>
        </w:rPr>
        <w:t>g</w:t>
      </w:r>
      <w:r w:rsidRPr="006326FC">
        <w:rPr>
          <w:w w:val="105"/>
          <w:lang w:val="lt-LT"/>
        </w:rPr>
        <w:t>lobos centrų renginys.</w:t>
      </w:r>
    </w:p>
    <w:p w14:paraId="3B370BC5" w14:textId="77777777" w:rsidR="006326FC" w:rsidRDefault="005B33BA" w:rsidP="00286A69">
      <w:pPr>
        <w:pStyle w:val="Pagrindinistekstas"/>
        <w:numPr>
          <w:ilvl w:val="0"/>
          <w:numId w:val="32"/>
        </w:numPr>
        <w:tabs>
          <w:tab w:val="left" w:pos="851"/>
        </w:tabs>
        <w:spacing w:before="1"/>
        <w:ind w:left="0" w:right="-1" w:firstLine="567"/>
        <w:rPr>
          <w:w w:val="105"/>
          <w:lang w:val="lt-LT"/>
        </w:rPr>
      </w:pPr>
      <w:r w:rsidRPr="006326FC">
        <w:rPr>
          <w:w w:val="105"/>
          <w:lang w:val="lt-LT"/>
        </w:rPr>
        <w:t>Aplankytos 4 seniūnijos, bendrauta su seniūnais, socialiniais darbuotojais, supažindinti su globos centr</w:t>
      </w:r>
      <w:r w:rsidR="006326FC">
        <w:rPr>
          <w:w w:val="105"/>
          <w:lang w:val="lt-LT"/>
        </w:rPr>
        <w:t>ų</w:t>
      </w:r>
      <w:r w:rsidRPr="006326FC">
        <w:rPr>
          <w:w w:val="105"/>
          <w:lang w:val="lt-LT"/>
        </w:rPr>
        <w:t xml:space="preserve"> vykdoma veikla.</w:t>
      </w:r>
    </w:p>
    <w:p w14:paraId="1874520E" w14:textId="6D7EAE47" w:rsidR="006326FC" w:rsidRPr="001D6732" w:rsidRDefault="00ED241A" w:rsidP="00286A69">
      <w:pPr>
        <w:pStyle w:val="Pagrindinistekstas"/>
        <w:numPr>
          <w:ilvl w:val="0"/>
          <w:numId w:val="32"/>
        </w:numPr>
        <w:tabs>
          <w:tab w:val="left" w:pos="851"/>
        </w:tabs>
        <w:spacing w:before="1"/>
        <w:ind w:left="0" w:right="-1" w:firstLine="567"/>
        <w:rPr>
          <w:w w:val="105"/>
          <w:lang w:val="lt-LT"/>
        </w:rPr>
      </w:pPr>
      <w:r w:rsidRPr="001D6732">
        <w:rPr>
          <w:w w:val="105"/>
          <w:lang w:val="lt-LT"/>
        </w:rPr>
        <w:lastRenderedPageBreak/>
        <w:t xml:space="preserve">Knygynas ,,Pegasas“ perkantiems knygą asmenims ir Anykščių viešoji biblioteka skaitytojams dalino </w:t>
      </w:r>
      <w:r w:rsidR="006326FC" w:rsidRPr="001D6732">
        <w:rPr>
          <w:w w:val="105"/>
          <w:lang w:val="lt-LT"/>
        </w:rPr>
        <w:t>G</w:t>
      </w:r>
      <w:r w:rsidRPr="001D6732">
        <w:rPr>
          <w:w w:val="105"/>
          <w:lang w:val="lt-LT"/>
        </w:rPr>
        <w:t>lobos centro parengtus skirtukus knygoms bei informacinę skrajutę ,,Žingsniai</w:t>
      </w:r>
      <w:r w:rsidR="006D4909" w:rsidRPr="001D6732">
        <w:rPr>
          <w:w w:val="105"/>
          <w:lang w:val="lt-LT"/>
        </w:rPr>
        <w:t>,</w:t>
      </w:r>
      <w:r w:rsidRPr="001D6732">
        <w:rPr>
          <w:w w:val="105"/>
          <w:lang w:val="lt-LT"/>
        </w:rPr>
        <w:t xml:space="preserve"> kaip tapti globėju“ (išdalinta 100 vnt</w:t>
      </w:r>
      <w:r w:rsidR="006326FC" w:rsidRPr="001D6732">
        <w:rPr>
          <w:w w:val="105"/>
          <w:lang w:val="lt-LT"/>
        </w:rPr>
        <w:t>.</w:t>
      </w:r>
      <w:r w:rsidRPr="001D6732">
        <w:rPr>
          <w:w w:val="105"/>
          <w:lang w:val="lt-LT"/>
        </w:rPr>
        <w:t xml:space="preserve"> skirtukų ir 50 informacinių skrajučių).</w:t>
      </w:r>
    </w:p>
    <w:p w14:paraId="5E8BBACD" w14:textId="77777777" w:rsidR="00343D70" w:rsidRPr="001D6732" w:rsidRDefault="00ED241A" w:rsidP="00286A69">
      <w:pPr>
        <w:pStyle w:val="Pagrindinistekstas"/>
        <w:numPr>
          <w:ilvl w:val="0"/>
          <w:numId w:val="32"/>
        </w:numPr>
        <w:tabs>
          <w:tab w:val="left" w:pos="851"/>
        </w:tabs>
        <w:spacing w:before="1"/>
        <w:ind w:left="0" w:right="-1" w:firstLine="567"/>
        <w:rPr>
          <w:w w:val="105"/>
          <w:lang w:val="lt-LT"/>
        </w:rPr>
      </w:pPr>
      <w:r w:rsidRPr="001D6732">
        <w:rPr>
          <w:w w:val="105"/>
          <w:lang w:val="lt-LT"/>
        </w:rPr>
        <w:t>Renginys rajono gyventojams viešinant vaikų globą ir minint globėjų dieną ,,Pasimatuok sparnus“. Renginio dalyviams ir rajono gyventojams išdalinta apie 110 vnt. informacinių lankstinukų, skrajučių ir kitos reklaminės medžiagos.</w:t>
      </w:r>
    </w:p>
    <w:p w14:paraId="09EDCDCD" w14:textId="0C7A7800" w:rsidR="00343D70" w:rsidRPr="001D6732" w:rsidRDefault="00343D70" w:rsidP="00286A69">
      <w:pPr>
        <w:pStyle w:val="Pagrindinistekstas"/>
        <w:numPr>
          <w:ilvl w:val="0"/>
          <w:numId w:val="32"/>
        </w:numPr>
        <w:tabs>
          <w:tab w:val="left" w:pos="851"/>
        </w:tabs>
        <w:spacing w:before="1"/>
        <w:ind w:left="0" w:right="-1" w:firstLine="567"/>
        <w:rPr>
          <w:w w:val="105"/>
          <w:lang w:val="lt-LT"/>
        </w:rPr>
      </w:pPr>
      <w:r w:rsidRPr="001D6732">
        <w:rPr>
          <w:w w:val="105"/>
          <w:lang w:val="lt-LT"/>
        </w:rPr>
        <w:t xml:space="preserve">Socialiniame tinkle </w:t>
      </w:r>
      <w:r w:rsidR="00ED241A" w:rsidRPr="001D6732">
        <w:rPr>
          <w:w w:val="105"/>
          <w:lang w:val="lt-LT"/>
        </w:rPr>
        <w:t>Facebook ,,Vaikai yra vaikai.</w:t>
      </w:r>
      <w:r w:rsidR="00BE342B" w:rsidRPr="001D6732">
        <w:rPr>
          <w:w w:val="105"/>
          <w:lang w:val="lt-LT"/>
        </w:rPr>
        <w:t xml:space="preserve"> </w:t>
      </w:r>
      <w:r w:rsidR="00ED241A" w:rsidRPr="001D6732">
        <w:rPr>
          <w:w w:val="105"/>
          <w:lang w:val="lt-LT"/>
        </w:rPr>
        <w:t>Anykščiai“ naudojamasi bendra Lietuvos globos</w:t>
      </w:r>
      <w:r w:rsidR="00BE342B" w:rsidRPr="001D6732">
        <w:rPr>
          <w:w w:val="105"/>
          <w:lang w:val="lt-LT"/>
        </w:rPr>
        <w:t xml:space="preserve"> </w:t>
      </w:r>
      <w:r w:rsidR="00ED241A" w:rsidRPr="001D6732">
        <w:rPr>
          <w:w w:val="105"/>
          <w:lang w:val="lt-LT"/>
        </w:rPr>
        <w:t>centrų strategija skelbiant informaciją socialiniame</w:t>
      </w:r>
      <w:r w:rsidR="00BE342B" w:rsidRPr="001D6732">
        <w:rPr>
          <w:w w:val="105"/>
          <w:lang w:val="lt-LT"/>
        </w:rPr>
        <w:t xml:space="preserve"> </w:t>
      </w:r>
      <w:r w:rsidR="00ED241A" w:rsidRPr="001D6732">
        <w:rPr>
          <w:w w:val="105"/>
          <w:lang w:val="lt-LT"/>
        </w:rPr>
        <w:t>tinkle (paskelbtas 91 įrašas).</w:t>
      </w:r>
    </w:p>
    <w:p w14:paraId="5B7B52DC" w14:textId="77777777" w:rsidR="00343D70" w:rsidRPr="001D6732" w:rsidRDefault="00ED241A" w:rsidP="00286A69">
      <w:pPr>
        <w:pStyle w:val="Pagrindinistekstas"/>
        <w:numPr>
          <w:ilvl w:val="0"/>
          <w:numId w:val="32"/>
        </w:numPr>
        <w:tabs>
          <w:tab w:val="left" w:pos="851"/>
        </w:tabs>
        <w:spacing w:before="1"/>
        <w:ind w:left="0" w:right="-1" w:firstLine="567"/>
        <w:rPr>
          <w:w w:val="105"/>
          <w:lang w:val="lt-LT"/>
        </w:rPr>
      </w:pPr>
      <w:r w:rsidRPr="001D6732">
        <w:rPr>
          <w:w w:val="105"/>
          <w:lang w:val="lt-LT"/>
        </w:rPr>
        <w:t>Parengtas 1 straipsnis rajoniniame laikraštyje ,,Anykšta“ apie dviejų mergaičių sėkmingą globą</w:t>
      </w:r>
      <w:r w:rsidR="00BE342B" w:rsidRPr="001D6732">
        <w:rPr>
          <w:w w:val="105"/>
          <w:lang w:val="lt-LT"/>
        </w:rPr>
        <w:t xml:space="preserve"> š</w:t>
      </w:r>
      <w:r w:rsidRPr="001D6732">
        <w:rPr>
          <w:w w:val="105"/>
          <w:lang w:val="lt-LT"/>
        </w:rPr>
        <w:t>eimoje. Straipsnis buvo talpinamas ir laikraščio</w:t>
      </w:r>
      <w:r w:rsidR="00BE342B" w:rsidRPr="001D6732">
        <w:rPr>
          <w:w w:val="105"/>
          <w:lang w:val="lt-LT"/>
        </w:rPr>
        <w:t xml:space="preserve"> </w:t>
      </w:r>
      <w:r w:rsidRPr="001D6732">
        <w:rPr>
          <w:w w:val="105"/>
          <w:lang w:val="lt-LT"/>
        </w:rPr>
        <w:t>internetiniame portale bei Anykščių</w:t>
      </w:r>
      <w:r w:rsidR="00343D70" w:rsidRPr="001D6732">
        <w:rPr>
          <w:w w:val="105"/>
          <w:lang w:val="lt-LT"/>
        </w:rPr>
        <w:t xml:space="preserve"> rajono</w:t>
      </w:r>
      <w:r w:rsidRPr="001D6732">
        <w:rPr>
          <w:w w:val="105"/>
          <w:lang w:val="lt-LT"/>
        </w:rPr>
        <w:t xml:space="preserve"> savivaldybės</w:t>
      </w:r>
      <w:r w:rsidR="00343D70" w:rsidRPr="001D6732">
        <w:rPr>
          <w:w w:val="105"/>
          <w:lang w:val="lt-LT"/>
        </w:rPr>
        <w:t xml:space="preserve"> socialinio tinklo</w:t>
      </w:r>
      <w:r w:rsidR="008F1271" w:rsidRPr="001D6732">
        <w:rPr>
          <w:w w:val="105"/>
          <w:lang w:val="lt-LT"/>
        </w:rPr>
        <w:t xml:space="preserve"> </w:t>
      </w:r>
      <w:r w:rsidRPr="001D6732">
        <w:rPr>
          <w:w w:val="105"/>
          <w:lang w:val="lt-LT"/>
        </w:rPr>
        <w:t>Facebook profilyje</w:t>
      </w:r>
      <w:r w:rsidR="00343D70" w:rsidRPr="001D6732">
        <w:rPr>
          <w:w w:val="105"/>
          <w:lang w:val="lt-LT"/>
        </w:rPr>
        <w:t>.</w:t>
      </w:r>
    </w:p>
    <w:p w14:paraId="0155CD8A" w14:textId="2FF0C684" w:rsidR="00343D70" w:rsidRPr="001D6732" w:rsidRDefault="00ED241A" w:rsidP="00286A69">
      <w:pPr>
        <w:pStyle w:val="Pagrindinistekstas"/>
        <w:numPr>
          <w:ilvl w:val="0"/>
          <w:numId w:val="32"/>
        </w:numPr>
        <w:tabs>
          <w:tab w:val="left" w:pos="851"/>
        </w:tabs>
        <w:spacing w:before="1"/>
        <w:ind w:left="0" w:right="-1" w:firstLine="567"/>
        <w:rPr>
          <w:w w:val="105"/>
          <w:lang w:val="lt-LT"/>
        </w:rPr>
      </w:pPr>
      <w:r w:rsidRPr="001D6732">
        <w:rPr>
          <w:w w:val="105"/>
          <w:lang w:val="lt-LT"/>
        </w:rPr>
        <w:t>Anykščių miesto lauko ekrane buvo rodomi</w:t>
      </w:r>
      <w:r w:rsidR="008F1271" w:rsidRPr="001D6732">
        <w:rPr>
          <w:w w:val="105"/>
          <w:lang w:val="lt-LT"/>
        </w:rPr>
        <w:t xml:space="preserve"> </w:t>
      </w:r>
      <w:r w:rsidRPr="001D6732">
        <w:rPr>
          <w:w w:val="105"/>
          <w:lang w:val="lt-LT"/>
        </w:rPr>
        <w:t>3 skirtingi vaizdo įrašai</w:t>
      </w:r>
      <w:r w:rsidR="006D4909" w:rsidRPr="001D6732">
        <w:rPr>
          <w:w w:val="105"/>
          <w:lang w:val="lt-LT"/>
        </w:rPr>
        <w:t>,</w:t>
      </w:r>
      <w:r w:rsidRPr="001D6732">
        <w:rPr>
          <w:w w:val="105"/>
          <w:lang w:val="lt-LT"/>
        </w:rPr>
        <w:t xml:space="preserve"> kviečiantys tapti</w:t>
      </w:r>
      <w:r w:rsidR="008F1271" w:rsidRPr="001D6732">
        <w:rPr>
          <w:w w:val="105"/>
          <w:lang w:val="lt-LT"/>
        </w:rPr>
        <w:t xml:space="preserve"> </w:t>
      </w:r>
      <w:r w:rsidRPr="001D6732">
        <w:rPr>
          <w:w w:val="105"/>
          <w:lang w:val="lt-LT"/>
        </w:rPr>
        <w:t>globėjais (rūpintojais), budinčiais globotojais,</w:t>
      </w:r>
      <w:r w:rsidR="008F1271" w:rsidRPr="001D6732">
        <w:rPr>
          <w:w w:val="105"/>
          <w:lang w:val="lt-LT"/>
        </w:rPr>
        <w:t xml:space="preserve"> </w:t>
      </w:r>
      <w:r w:rsidRPr="001D6732">
        <w:rPr>
          <w:w w:val="105"/>
          <w:lang w:val="lt-LT"/>
        </w:rPr>
        <w:t>įtėviais, šeimynos steigėjais.</w:t>
      </w:r>
    </w:p>
    <w:p w14:paraId="50FC461C" w14:textId="77777777" w:rsidR="00343D70" w:rsidRDefault="00ED241A" w:rsidP="00286A69">
      <w:pPr>
        <w:pStyle w:val="Pagrindinistekstas"/>
        <w:numPr>
          <w:ilvl w:val="0"/>
          <w:numId w:val="32"/>
        </w:numPr>
        <w:tabs>
          <w:tab w:val="left" w:pos="851"/>
        </w:tabs>
        <w:spacing w:before="1"/>
        <w:ind w:left="0" w:right="-1" w:firstLine="567"/>
        <w:rPr>
          <w:w w:val="105"/>
          <w:lang w:val="lt-LT"/>
        </w:rPr>
      </w:pPr>
      <w:r w:rsidRPr="001D6732">
        <w:rPr>
          <w:w w:val="105"/>
          <w:lang w:val="lt-LT"/>
        </w:rPr>
        <w:t xml:space="preserve">Skatinant globą prieš Naujus </w:t>
      </w:r>
      <w:r w:rsidRPr="0048620E">
        <w:rPr>
          <w:w w:val="105"/>
          <w:lang w:val="lt-LT"/>
        </w:rPr>
        <w:t>metus lauko ekrane ir</w:t>
      </w:r>
      <w:r w:rsidR="008F1271" w:rsidRPr="0048620E">
        <w:rPr>
          <w:w w:val="105"/>
          <w:lang w:val="lt-LT"/>
        </w:rPr>
        <w:t xml:space="preserve"> </w:t>
      </w:r>
      <w:r w:rsidR="00343D70" w:rsidRPr="0048620E">
        <w:rPr>
          <w:w w:val="105"/>
          <w:lang w:val="lt-LT"/>
        </w:rPr>
        <w:t xml:space="preserve">Anykščių rajono savivaldybės socialinio tinklo Facebook profilyje </w:t>
      </w:r>
      <w:r w:rsidRPr="0048620E">
        <w:rPr>
          <w:w w:val="105"/>
          <w:lang w:val="lt-LT"/>
        </w:rPr>
        <w:t>buvo</w:t>
      </w:r>
      <w:r w:rsidR="008F1271" w:rsidRPr="0048620E">
        <w:rPr>
          <w:w w:val="105"/>
          <w:lang w:val="lt-LT"/>
        </w:rPr>
        <w:t xml:space="preserve"> </w:t>
      </w:r>
      <w:r w:rsidRPr="0048620E">
        <w:rPr>
          <w:w w:val="105"/>
          <w:lang w:val="lt-LT"/>
        </w:rPr>
        <w:t xml:space="preserve">pasidalinta </w:t>
      </w:r>
      <w:r w:rsidRPr="00343D70">
        <w:rPr>
          <w:w w:val="105"/>
          <w:lang w:val="lt-LT"/>
        </w:rPr>
        <w:t>3 filmuotais vaizdeliais su šūkiu ,,Mano</w:t>
      </w:r>
      <w:r w:rsidR="008F1271" w:rsidRPr="00343D70">
        <w:rPr>
          <w:w w:val="105"/>
          <w:lang w:val="lt-LT"/>
        </w:rPr>
        <w:t xml:space="preserve"> </w:t>
      </w:r>
      <w:r w:rsidRPr="00343D70">
        <w:rPr>
          <w:w w:val="105"/>
          <w:lang w:val="lt-LT"/>
        </w:rPr>
        <w:t>akims reikia Tavo akių“.</w:t>
      </w:r>
    </w:p>
    <w:p w14:paraId="29148FBF" w14:textId="6BA14D62" w:rsidR="00343D70" w:rsidRPr="001D6732" w:rsidRDefault="00ED241A" w:rsidP="00286A69">
      <w:pPr>
        <w:pStyle w:val="Pagrindinistekstas"/>
        <w:numPr>
          <w:ilvl w:val="0"/>
          <w:numId w:val="32"/>
        </w:numPr>
        <w:tabs>
          <w:tab w:val="left" w:pos="851"/>
          <w:tab w:val="left" w:pos="993"/>
        </w:tabs>
        <w:spacing w:before="1"/>
        <w:ind w:left="0" w:right="-1" w:firstLine="567"/>
        <w:rPr>
          <w:w w:val="105"/>
          <w:lang w:val="lt-LT"/>
        </w:rPr>
      </w:pPr>
      <w:r w:rsidRPr="001D6732">
        <w:rPr>
          <w:w w:val="105"/>
          <w:lang w:val="lt-LT"/>
        </w:rPr>
        <w:t>2 skirtingų rūšių plakatai</w:t>
      </w:r>
      <w:r w:rsidR="006D4909" w:rsidRPr="001D6732">
        <w:rPr>
          <w:w w:val="105"/>
          <w:lang w:val="lt-LT"/>
        </w:rPr>
        <w:t>,</w:t>
      </w:r>
      <w:r w:rsidRPr="001D6732">
        <w:rPr>
          <w:w w:val="105"/>
          <w:lang w:val="lt-LT"/>
        </w:rPr>
        <w:t xml:space="preserve"> kviečiantys globoti</w:t>
      </w:r>
      <w:r w:rsidR="006D4909" w:rsidRPr="001D6732">
        <w:rPr>
          <w:w w:val="105"/>
          <w:lang w:val="lt-LT"/>
        </w:rPr>
        <w:t>,</w:t>
      </w:r>
      <w:r w:rsidR="008F1271" w:rsidRPr="001D6732">
        <w:rPr>
          <w:w w:val="105"/>
          <w:lang w:val="lt-LT"/>
        </w:rPr>
        <w:t xml:space="preserve"> </w:t>
      </w:r>
      <w:r w:rsidRPr="001D6732">
        <w:rPr>
          <w:w w:val="105"/>
          <w:lang w:val="lt-LT"/>
        </w:rPr>
        <w:t>iškabinti įvairiose rajono vietose (bendruomenių</w:t>
      </w:r>
      <w:r w:rsidR="008F1271" w:rsidRPr="001D6732">
        <w:rPr>
          <w:w w:val="105"/>
          <w:lang w:val="lt-LT"/>
        </w:rPr>
        <w:t xml:space="preserve"> </w:t>
      </w:r>
      <w:r w:rsidRPr="001D6732">
        <w:rPr>
          <w:w w:val="105"/>
          <w:lang w:val="lt-LT"/>
        </w:rPr>
        <w:t>skelbimo lentose bei įstaigose, mokyklose,</w:t>
      </w:r>
      <w:r w:rsidR="008F1271" w:rsidRPr="001D6732">
        <w:rPr>
          <w:w w:val="105"/>
          <w:lang w:val="lt-LT"/>
        </w:rPr>
        <w:t xml:space="preserve"> </w:t>
      </w:r>
      <w:r w:rsidRPr="001D6732">
        <w:rPr>
          <w:w w:val="105"/>
          <w:lang w:val="lt-LT"/>
        </w:rPr>
        <w:t>darželiuose). Iškabina 20 plakatų.</w:t>
      </w:r>
    </w:p>
    <w:p w14:paraId="25DA504E" w14:textId="1D6B609E" w:rsidR="00343D70" w:rsidRPr="001D6732" w:rsidRDefault="00622324" w:rsidP="00286A69">
      <w:pPr>
        <w:pStyle w:val="Pagrindinistekstas"/>
        <w:numPr>
          <w:ilvl w:val="0"/>
          <w:numId w:val="32"/>
        </w:numPr>
        <w:tabs>
          <w:tab w:val="left" w:pos="851"/>
          <w:tab w:val="left" w:pos="993"/>
        </w:tabs>
        <w:spacing w:before="1"/>
        <w:ind w:left="0" w:right="-1" w:firstLine="567"/>
        <w:rPr>
          <w:w w:val="105"/>
          <w:lang w:val="lt-LT"/>
        </w:rPr>
      </w:pPr>
      <w:r w:rsidRPr="001D6732">
        <w:rPr>
          <w:w w:val="105"/>
          <w:lang w:val="lt-LT"/>
        </w:rPr>
        <w:t xml:space="preserve">Anykščių rajono savivaldybės </w:t>
      </w:r>
      <w:r w:rsidR="00343D70" w:rsidRPr="001D6732">
        <w:rPr>
          <w:w w:val="105"/>
          <w:lang w:val="lt-LT"/>
        </w:rPr>
        <w:t xml:space="preserve">socialinio tinklo </w:t>
      </w:r>
      <w:r w:rsidRPr="001D6732">
        <w:rPr>
          <w:w w:val="105"/>
          <w:lang w:val="lt-LT"/>
        </w:rPr>
        <w:t xml:space="preserve">Facebook </w:t>
      </w:r>
      <w:r w:rsidR="00343D70" w:rsidRPr="001D6732">
        <w:rPr>
          <w:w w:val="105"/>
          <w:lang w:val="lt-LT"/>
        </w:rPr>
        <w:t xml:space="preserve">profilyje </w:t>
      </w:r>
      <w:r w:rsidRPr="001D6732">
        <w:rPr>
          <w:w w:val="105"/>
          <w:lang w:val="lt-LT"/>
        </w:rPr>
        <w:t>2 pasidalinimai – kvietimas į GIMK mokymus,</w:t>
      </w:r>
      <w:r w:rsidR="001F38CD" w:rsidRPr="001D6732">
        <w:rPr>
          <w:w w:val="105"/>
          <w:lang w:val="lt-LT"/>
        </w:rPr>
        <w:t xml:space="preserve"> </w:t>
      </w:r>
      <w:r w:rsidRPr="001D6732">
        <w:rPr>
          <w:w w:val="105"/>
          <w:lang w:val="lt-LT"/>
        </w:rPr>
        <w:t xml:space="preserve">informacija apie </w:t>
      </w:r>
      <w:r w:rsidR="00343D70" w:rsidRPr="001D6732">
        <w:rPr>
          <w:w w:val="105"/>
          <w:lang w:val="lt-LT"/>
        </w:rPr>
        <w:t>G</w:t>
      </w:r>
      <w:r w:rsidRPr="001D6732">
        <w:rPr>
          <w:w w:val="105"/>
          <w:lang w:val="lt-LT"/>
        </w:rPr>
        <w:t>lobos centro renginius.</w:t>
      </w:r>
    </w:p>
    <w:p w14:paraId="28B2015F" w14:textId="5DC43FA1" w:rsidR="009959E1" w:rsidRPr="001D6732" w:rsidRDefault="00622324" w:rsidP="00286A69">
      <w:pPr>
        <w:pStyle w:val="Pagrindinistekstas"/>
        <w:numPr>
          <w:ilvl w:val="0"/>
          <w:numId w:val="32"/>
        </w:numPr>
        <w:tabs>
          <w:tab w:val="left" w:pos="851"/>
          <w:tab w:val="left" w:pos="993"/>
        </w:tabs>
        <w:spacing w:before="1"/>
        <w:ind w:left="0" w:right="-1" w:firstLine="567"/>
        <w:rPr>
          <w:w w:val="105"/>
          <w:lang w:val="lt-LT"/>
        </w:rPr>
      </w:pPr>
      <w:r w:rsidRPr="001D6732">
        <w:rPr>
          <w:w w:val="105"/>
          <w:lang w:val="lt-LT"/>
        </w:rPr>
        <w:t>Tarpinstitucinis susitikimas su Anykščių</w:t>
      </w:r>
      <w:r w:rsidR="00343D70" w:rsidRPr="001D6732">
        <w:rPr>
          <w:w w:val="105"/>
          <w:lang w:val="lt-LT"/>
        </w:rPr>
        <w:t xml:space="preserve"> rajono</w:t>
      </w:r>
      <w:r w:rsidR="001F38CD" w:rsidRPr="001D6732">
        <w:rPr>
          <w:w w:val="105"/>
          <w:lang w:val="lt-LT"/>
        </w:rPr>
        <w:t xml:space="preserve"> </w:t>
      </w:r>
      <w:r w:rsidRPr="001D6732">
        <w:rPr>
          <w:w w:val="105"/>
          <w:lang w:val="lt-LT"/>
        </w:rPr>
        <w:t xml:space="preserve">savivaldybės </w:t>
      </w:r>
      <w:r w:rsidR="00343D70" w:rsidRPr="001D6732">
        <w:rPr>
          <w:w w:val="105"/>
          <w:lang w:val="lt-LT"/>
        </w:rPr>
        <w:t>administracijos S</w:t>
      </w:r>
      <w:r w:rsidRPr="001D6732">
        <w:rPr>
          <w:w w:val="105"/>
          <w:lang w:val="lt-LT"/>
        </w:rPr>
        <w:t>ocialinės paramos</w:t>
      </w:r>
      <w:r w:rsidR="00343D70" w:rsidRPr="001D6732">
        <w:rPr>
          <w:w w:val="105"/>
          <w:lang w:val="lt-LT"/>
        </w:rPr>
        <w:t xml:space="preserve"> skyriaus</w:t>
      </w:r>
      <w:r w:rsidRPr="001D6732">
        <w:rPr>
          <w:w w:val="105"/>
          <w:lang w:val="lt-LT"/>
        </w:rPr>
        <w:t>, Anykščių</w:t>
      </w:r>
      <w:r w:rsidR="00343D70" w:rsidRPr="001D6732">
        <w:rPr>
          <w:w w:val="105"/>
          <w:lang w:val="lt-LT"/>
        </w:rPr>
        <w:t xml:space="preserve"> rajono</w:t>
      </w:r>
      <w:r w:rsidRPr="001D6732">
        <w:rPr>
          <w:w w:val="105"/>
          <w:lang w:val="lt-LT"/>
        </w:rPr>
        <w:t xml:space="preserve"> socialių</w:t>
      </w:r>
      <w:r w:rsidR="008A2CA3" w:rsidRPr="001D6732">
        <w:rPr>
          <w:w w:val="105"/>
          <w:lang w:val="lt-LT"/>
        </w:rPr>
        <w:t xml:space="preserve"> </w:t>
      </w:r>
      <w:r w:rsidRPr="001D6732">
        <w:rPr>
          <w:w w:val="105"/>
          <w:lang w:val="lt-LT"/>
        </w:rPr>
        <w:t xml:space="preserve">paslaugų centro, </w:t>
      </w:r>
      <w:r w:rsidR="00343D70" w:rsidRPr="001D6732">
        <w:rPr>
          <w:w w:val="105"/>
          <w:lang w:val="lt-LT"/>
        </w:rPr>
        <w:t xml:space="preserve">Utenos apskrities vaiko teisių skyriaus Anykščių rajone </w:t>
      </w:r>
      <w:r w:rsidR="00802288" w:rsidRPr="001D6732">
        <w:rPr>
          <w:w w:val="105"/>
          <w:lang w:val="lt-LT"/>
        </w:rPr>
        <w:t xml:space="preserve"> (toliau – </w:t>
      </w:r>
      <w:r w:rsidRPr="001D6732">
        <w:rPr>
          <w:w w:val="105"/>
          <w:lang w:val="lt-LT"/>
        </w:rPr>
        <w:t>VVTAĮT</w:t>
      </w:r>
      <w:r w:rsidR="00802288" w:rsidRPr="001D6732">
        <w:rPr>
          <w:w w:val="105"/>
          <w:lang w:val="lt-LT"/>
        </w:rPr>
        <w:t>)</w:t>
      </w:r>
      <w:r w:rsidRPr="001D6732">
        <w:rPr>
          <w:w w:val="105"/>
          <w:lang w:val="lt-LT"/>
        </w:rPr>
        <w:t xml:space="preserve"> vadovais ir</w:t>
      </w:r>
      <w:r w:rsidR="008A2CA3" w:rsidRPr="001D6732">
        <w:rPr>
          <w:w w:val="105"/>
          <w:lang w:val="lt-LT"/>
        </w:rPr>
        <w:t xml:space="preserve"> </w:t>
      </w:r>
      <w:r w:rsidRPr="001D6732">
        <w:rPr>
          <w:w w:val="105"/>
          <w:lang w:val="lt-LT"/>
        </w:rPr>
        <w:t>specialistais dėl tarpinstitucinio proceso stiprinimo ir</w:t>
      </w:r>
      <w:r w:rsidR="008A2CA3" w:rsidRPr="001D6732">
        <w:rPr>
          <w:w w:val="105"/>
          <w:lang w:val="lt-LT"/>
        </w:rPr>
        <w:t xml:space="preserve"> </w:t>
      </w:r>
      <w:r w:rsidRPr="001D6732">
        <w:rPr>
          <w:w w:val="105"/>
          <w:lang w:val="lt-LT"/>
        </w:rPr>
        <w:t>prisidėjimo prie vaikų gerovės savalaikių sprendimų</w:t>
      </w:r>
      <w:r w:rsidR="008A2CA3" w:rsidRPr="001D6732">
        <w:rPr>
          <w:w w:val="105"/>
          <w:lang w:val="lt-LT"/>
        </w:rPr>
        <w:t xml:space="preserve"> </w:t>
      </w:r>
      <w:r w:rsidRPr="001D6732">
        <w:rPr>
          <w:w w:val="105"/>
          <w:lang w:val="lt-LT"/>
        </w:rPr>
        <w:t>priėmimų.</w:t>
      </w:r>
    </w:p>
    <w:p w14:paraId="4BBE3E3F" w14:textId="2FFFB896" w:rsidR="003E54BD" w:rsidRPr="009959E1" w:rsidRDefault="00622324" w:rsidP="00286A69">
      <w:pPr>
        <w:pStyle w:val="Pagrindinistekstas"/>
        <w:numPr>
          <w:ilvl w:val="0"/>
          <w:numId w:val="32"/>
        </w:numPr>
        <w:tabs>
          <w:tab w:val="left" w:pos="851"/>
          <w:tab w:val="left" w:pos="993"/>
        </w:tabs>
        <w:ind w:left="0" w:firstLine="567"/>
        <w:rPr>
          <w:w w:val="105"/>
          <w:lang w:val="lt-LT"/>
        </w:rPr>
      </w:pPr>
      <w:r w:rsidRPr="001D6732">
        <w:rPr>
          <w:w w:val="105"/>
          <w:lang w:val="lt-LT"/>
        </w:rPr>
        <w:t>2024m. liepos 1 d. Druskininkuose vyko</w:t>
      </w:r>
      <w:r w:rsidR="008A2CA3" w:rsidRPr="001D6732">
        <w:rPr>
          <w:w w:val="105"/>
          <w:lang w:val="lt-LT"/>
        </w:rPr>
        <w:t xml:space="preserve"> </w:t>
      </w:r>
      <w:r w:rsidRPr="001D6732">
        <w:rPr>
          <w:w w:val="105"/>
          <w:lang w:val="lt-LT"/>
        </w:rPr>
        <w:t>ketvirtasis globėjų festivalis ,,Vaikai yra vaikai“.</w:t>
      </w:r>
      <w:r w:rsidR="008A2CA3" w:rsidRPr="001D6732">
        <w:rPr>
          <w:w w:val="105"/>
          <w:lang w:val="lt-LT"/>
        </w:rPr>
        <w:t xml:space="preserve"> </w:t>
      </w:r>
      <w:r w:rsidRPr="001D6732">
        <w:rPr>
          <w:w w:val="105"/>
          <w:lang w:val="lt-LT"/>
        </w:rPr>
        <w:t>Jame gausiai dalyvavo ir mūsų savivaldybės</w:t>
      </w:r>
      <w:r w:rsidR="008A2CA3" w:rsidRPr="001D6732">
        <w:rPr>
          <w:w w:val="105"/>
          <w:lang w:val="lt-LT"/>
        </w:rPr>
        <w:t xml:space="preserve"> </w:t>
      </w:r>
      <w:r w:rsidRPr="001D6732">
        <w:rPr>
          <w:w w:val="105"/>
          <w:lang w:val="lt-LT"/>
        </w:rPr>
        <w:t xml:space="preserve">globotiniai, </w:t>
      </w:r>
      <w:r w:rsidRPr="000F4263">
        <w:rPr>
          <w:w w:val="105"/>
          <w:lang w:val="lt-LT"/>
        </w:rPr>
        <w:t>globėjai, budintys globotojai, šeimyno</w:t>
      </w:r>
      <w:r w:rsidR="008A2CA3" w:rsidRPr="000F4263">
        <w:rPr>
          <w:w w:val="105"/>
          <w:lang w:val="lt-LT"/>
        </w:rPr>
        <w:t xml:space="preserve">s </w:t>
      </w:r>
      <w:r w:rsidRPr="000F4263">
        <w:rPr>
          <w:w w:val="105"/>
          <w:lang w:val="lt-LT"/>
        </w:rPr>
        <w:t xml:space="preserve">dalyviai su vaikais, </w:t>
      </w:r>
      <w:r w:rsidR="009959E1" w:rsidRPr="000F4263">
        <w:rPr>
          <w:w w:val="105"/>
          <w:lang w:val="lt-LT"/>
        </w:rPr>
        <w:t>G</w:t>
      </w:r>
      <w:r w:rsidRPr="000F4263">
        <w:rPr>
          <w:w w:val="105"/>
          <w:lang w:val="lt-LT"/>
        </w:rPr>
        <w:t>lobos centre dirbantys</w:t>
      </w:r>
      <w:r w:rsidR="008A2CA3" w:rsidRPr="000F4263">
        <w:rPr>
          <w:w w:val="105"/>
          <w:lang w:val="lt-LT"/>
        </w:rPr>
        <w:t xml:space="preserve"> </w:t>
      </w:r>
      <w:r w:rsidRPr="000F4263">
        <w:rPr>
          <w:w w:val="105"/>
          <w:lang w:val="lt-LT"/>
        </w:rPr>
        <w:t xml:space="preserve">specialistai, </w:t>
      </w:r>
      <w:r w:rsidR="009959E1" w:rsidRPr="000F4263">
        <w:rPr>
          <w:w w:val="105"/>
          <w:lang w:val="lt-LT"/>
        </w:rPr>
        <w:t xml:space="preserve">Anykščių rajono </w:t>
      </w:r>
      <w:r w:rsidRPr="000F4263">
        <w:rPr>
          <w:w w:val="105"/>
          <w:lang w:val="lt-LT"/>
        </w:rPr>
        <w:t xml:space="preserve">savivaldybės </w:t>
      </w:r>
      <w:r w:rsidR="009959E1" w:rsidRPr="000F4263">
        <w:rPr>
          <w:w w:val="105"/>
          <w:lang w:val="lt-LT"/>
        </w:rPr>
        <w:t>S</w:t>
      </w:r>
      <w:r w:rsidRPr="000F4263">
        <w:rPr>
          <w:w w:val="105"/>
          <w:lang w:val="lt-LT"/>
        </w:rPr>
        <w:t>ocialinės paramo</w:t>
      </w:r>
      <w:r w:rsidR="008A2CA3" w:rsidRPr="000F4263">
        <w:rPr>
          <w:w w:val="105"/>
          <w:lang w:val="lt-LT"/>
        </w:rPr>
        <w:t>s</w:t>
      </w:r>
      <w:r w:rsidR="00FA79E4" w:rsidRPr="000F4263">
        <w:rPr>
          <w:w w:val="105"/>
          <w:lang w:val="lt-LT"/>
        </w:rPr>
        <w:t>, Kultūros bei Bendrojo</w:t>
      </w:r>
      <w:r w:rsidR="008A2CA3" w:rsidRPr="000F4263">
        <w:rPr>
          <w:w w:val="105"/>
          <w:lang w:val="lt-LT"/>
        </w:rPr>
        <w:t xml:space="preserve"> </w:t>
      </w:r>
      <w:r w:rsidRPr="000F4263">
        <w:rPr>
          <w:w w:val="105"/>
          <w:lang w:val="lt-LT"/>
        </w:rPr>
        <w:t>skyriaus specialistai bei žmonės besidomintys globa.</w:t>
      </w:r>
      <w:r w:rsidR="00CA0C31" w:rsidRPr="000F4263">
        <w:rPr>
          <w:w w:val="105"/>
          <w:lang w:val="lt-LT"/>
        </w:rPr>
        <w:t xml:space="preserve"> </w:t>
      </w:r>
      <w:r w:rsidR="008A2CA3" w:rsidRPr="000F4263">
        <w:rPr>
          <w:w w:val="105"/>
          <w:lang w:val="lt-LT"/>
        </w:rPr>
        <w:t>Fe</w:t>
      </w:r>
      <w:r w:rsidR="00CA0C31" w:rsidRPr="000F4263">
        <w:rPr>
          <w:w w:val="105"/>
          <w:lang w:val="lt-LT"/>
        </w:rPr>
        <w:t>s</w:t>
      </w:r>
      <w:r w:rsidRPr="000F4263">
        <w:rPr>
          <w:w w:val="105"/>
          <w:lang w:val="lt-LT"/>
        </w:rPr>
        <w:t>tivalis šiemet buvo atviras visiems norintiems</w:t>
      </w:r>
      <w:r w:rsidR="00CA0C31" w:rsidRPr="000F4263">
        <w:rPr>
          <w:w w:val="105"/>
          <w:lang w:val="lt-LT"/>
        </w:rPr>
        <w:t xml:space="preserve"> </w:t>
      </w:r>
      <w:r w:rsidRPr="009959E1">
        <w:rPr>
          <w:w w:val="105"/>
          <w:lang w:val="lt-LT"/>
        </w:rPr>
        <w:t>pabūti kartu su globėjų bendruomene bei sužinoti</w:t>
      </w:r>
      <w:r w:rsidR="00CA0C31" w:rsidRPr="009959E1">
        <w:rPr>
          <w:w w:val="105"/>
          <w:lang w:val="lt-LT"/>
        </w:rPr>
        <w:t xml:space="preserve"> </w:t>
      </w:r>
      <w:r w:rsidRPr="009959E1">
        <w:rPr>
          <w:w w:val="105"/>
          <w:lang w:val="lt-LT"/>
        </w:rPr>
        <w:t>daugiau apie globą.</w:t>
      </w:r>
    </w:p>
    <w:p w14:paraId="3C3087CF" w14:textId="57D6013D" w:rsidR="009B00FE" w:rsidRPr="001D6732" w:rsidRDefault="003E54BD" w:rsidP="00286A69">
      <w:pPr>
        <w:pStyle w:val="Pagrindinistekstas"/>
        <w:ind w:firstLine="567"/>
        <w:rPr>
          <w:szCs w:val="24"/>
          <w:lang w:val="lt-LT"/>
        </w:rPr>
      </w:pPr>
      <w:r w:rsidRPr="00765001">
        <w:rPr>
          <w:b/>
          <w:szCs w:val="24"/>
          <w:lang w:val="lt-LT"/>
        </w:rPr>
        <w:t>Šeiminių</w:t>
      </w:r>
      <w:r w:rsidR="00427950" w:rsidRPr="00765001">
        <w:rPr>
          <w:b/>
          <w:szCs w:val="24"/>
          <w:lang w:val="lt-LT"/>
        </w:rPr>
        <w:t xml:space="preserve"> namų veiklos tikslas</w:t>
      </w:r>
      <w:r w:rsidR="00427950" w:rsidRPr="00765001">
        <w:rPr>
          <w:szCs w:val="24"/>
          <w:lang w:val="lt-LT"/>
        </w:rPr>
        <w:t xml:space="preserve"> – užtikrinti globojamam</w:t>
      </w:r>
      <w:r w:rsidRPr="00765001">
        <w:rPr>
          <w:szCs w:val="24"/>
          <w:lang w:val="lt-LT"/>
        </w:rPr>
        <w:t xml:space="preserve"> </w:t>
      </w:r>
      <w:r w:rsidR="00427950" w:rsidRPr="00765001">
        <w:rPr>
          <w:szCs w:val="24"/>
          <w:lang w:val="lt-LT"/>
        </w:rPr>
        <w:t xml:space="preserve">(rūpinamam) ir šiuose namuose apgyvendintam vaikui globos (rūpybos), ugdymo, sveikatos, socialines paslaugas, sudaryti jam tinkamas artimas šeimai gyvenimo sąlygas ir aplinką, kurioje jis galėtų saugiai augti, tobulėti ir pasiruošti savarankiškam gyvenimui bendruomenėje, užtikrinti ir organizuoti vaikui bendruomenines socialines paslaugas, atitinkančias individualius vaiko poreikius ir skatinančias vaiko </w:t>
      </w:r>
      <w:r w:rsidR="00427950" w:rsidRPr="001D6732">
        <w:rPr>
          <w:szCs w:val="24"/>
          <w:lang w:val="lt-LT"/>
        </w:rPr>
        <w:lastRenderedPageBreak/>
        <w:t xml:space="preserve">savarankiškumą, visapusišką dalyvavimą visuomenėje bei socialinę </w:t>
      </w:r>
      <w:proofErr w:type="spellStart"/>
      <w:r w:rsidR="00427950" w:rsidRPr="001D6732">
        <w:rPr>
          <w:szCs w:val="24"/>
          <w:lang w:val="lt-LT"/>
        </w:rPr>
        <w:t>įtrauktį</w:t>
      </w:r>
      <w:proofErr w:type="spellEnd"/>
      <w:r w:rsidR="00427950" w:rsidRPr="001D6732">
        <w:rPr>
          <w:szCs w:val="24"/>
          <w:lang w:val="lt-LT"/>
        </w:rPr>
        <w:t>, užtikrinti vaiko teisių ir teisėtų interesų apsaugą ir j</w:t>
      </w:r>
      <w:r w:rsidR="00FE7AE9" w:rsidRPr="001D6732">
        <w:rPr>
          <w:szCs w:val="24"/>
          <w:lang w:val="lt-LT"/>
        </w:rPr>
        <w:t xml:space="preserve">am </w:t>
      </w:r>
      <w:r w:rsidR="00427950" w:rsidRPr="001D6732">
        <w:rPr>
          <w:szCs w:val="24"/>
          <w:lang w:val="lt-LT"/>
        </w:rPr>
        <w:t>atstovauti.</w:t>
      </w:r>
    </w:p>
    <w:p w14:paraId="109A67EC" w14:textId="2556588C" w:rsidR="009B00FE" w:rsidRPr="0034219A" w:rsidRDefault="00427950" w:rsidP="00286A69">
      <w:pPr>
        <w:pStyle w:val="Pagrindinistekstas"/>
        <w:ind w:firstLine="567"/>
        <w:rPr>
          <w:szCs w:val="24"/>
          <w:lang w:val="lt-LT"/>
        </w:rPr>
      </w:pPr>
      <w:r w:rsidRPr="001D6732">
        <w:rPr>
          <w:szCs w:val="24"/>
          <w:lang w:val="lt-LT"/>
        </w:rPr>
        <w:t>202</w:t>
      </w:r>
      <w:r w:rsidR="00396473" w:rsidRPr="001D6732">
        <w:rPr>
          <w:szCs w:val="24"/>
          <w:lang w:val="lt-LT"/>
        </w:rPr>
        <w:t>4</w:t>
      </w:r>
      <w:r w:rsidRPr="001D6732">
        <w:rPr>
          <w:szCs w:val="24"/>
          <w:lang w:val="lt-LT"/>
        </w:rPr>
        <w:t xml:space="preserve"> m. </w:t>
      </w:r>
      <w:r w:rsidR="00396473" w:rsidRPr="001D6732">
        <w:rPr>
          <w:szCs w:val="24"/>
          <w:lang w:val="lt-LT"/>
        </w:rPr>
        <w:t>Šeiminių</w:t>
      </w:r>
      <w:r w:rsidRPr="001D6732">
        <w:rPr>
          <w:szCs w:val="24"/>
          <w:lang w:val="lt-LT"/>
        </w:rPr>
        <w:t xml:space="preserve"> namų padaliniuose, adresu Švyturio g.</w:t>
      </w:r>
      <w:r w:rsidR="00286A69" w:rsidRPr="001D6732">
        <w:rPr>
          <w:szCs w:val="24"/>
          <w:lang w:val="lt-LT"/>
        </w:rPr>
        <w:t xml:space="preserve"> </w:t>
      </w:r>
      <w:r w:rsidR="0034219A" w:rsidRPr="001D6732">
        <w:rPr>
          <w:szCs w:val="24"/>
          <w:lang w:val="lt-LT"/>
        </w:rPr>
        <w:t>4</w:t>
      </w:r>
      <w:r w:rsidRPr="001D6732">
        <w:rPr>
          <w:szCs w:val="24"/>
          <w:lang w:val="lt-LT"/>
        </w:rPr>
        <w:t xml:space="preserve">, Anykščiai gyveno 7 vaikai, </w:t>
      </w:r>
      <w:r w:rsidR="0034219A" w:rsidRPr="001D6732">
        <w:rPr>
          <w:szCs w:val="24"/>
          <w:lang w:val="lt-LT"/>
        </w:rPr>
        <w:t>Sodo g. 12</w:t>
      </w:r>
      <w:r w:rsidR="00124F8C" w:rsidRPr="001D6732">
        <w:rPr>
          <w:szCs w:val="24"/>
          <w:lang w:val="lt-LT"/>
        </w:rPr>
        <w:t>,</w:t>
      </w:r>
      <w:r w:rsidR="0034219A" w:rsidRPr="001D6732">
        <w:rPr>
          <w:szCs w:val="24"/>
          <w:lang w:val="lt-LT"/>
        </w:rPr>
        <w:t xml:space="preserve"> </w:t>
      </w:r>
      <w:proofErr w:type="spellStart"/>
      <w:r w:rsidRPr="001D6732">
        <w:rPr>
          <w:szCs w:val="24"/>
          <w:lang w:val="lt-LT"/>
        </w:rPr>
        <w:t>Ažuožerių</w:t>
      </w:r>
      <w:proofErr w:type="spellEnd"/>
      <w:r w:rsidRPr="001D6732">
        <w:rPr>
          <w:szCs w:val="24"/>
          <w:lang w:val="lt-LT"/>
        </w:rPr>
        <w:t xml:space="preserve"> k., Anykščių r.</w:t>
      </w:r>
      <w:r w:rsidR="00286A69" w:rsidRPr="001D6732">
        <w:rPr>
          <w:szCs w:val="24"/>
          <w:lang w:val="lt-LT"/>
        </w:rPr>
        <w:t xml:space="preserve"> </w:t>
      </w:r>
      <w:r w:rsidRPr="0034219A">
        <w:rPr>
          <w:szCs w:val="24"/>
          <w:lang w:val="lt-LT"/>
        </w:rPr>
        <w:t>gyveno 7 vaikai.</w:t>
      </w:r>
    </w:p>
    <w:p w14:paraId="299BF5DD" w14:textId="66D6B208" w:rsidR="009B4286" w:rsidRPr="0034219A" w:rsidRDefault="00427950" w:rsidP="00286A69">
      <w:pPr>
        <w:pStyle w:val="Pagrindinistekstas"/>
        <w:ind w:firstLine="567"/>
        <w:rPr>
          <w:w w:val="105"/>
          <w:lang w:val="lt-LT"/>
        </w:rPr>
      </w:pPr>
      <w:r w:rsidRPr="0034219A">
        <w:rPr>
          <w:szCs w:val="24"/>
          <w:lang w:val="lt-LT"/>
        </w:rPr>
        <w:t>202</w:t>
      </w:r>
      <w:r w:rsidR="006B13C8" w:rsidRPr="0034219A">
        <w:rPr>
          <w:szCs w:val="24"/>
          <w:lang w:val="lt-LT"/>
        </w:rPr>
        <w:t>4</w:t>
      </w:r>
      <w:r w:rsidRPr="0034219A">
        <w:rPr>
          <w:szCs w:val="24"/>
          <w:lang w:val="lt-LT"/>
        </w:rPr>
        <w:t xml:space="preserve"> m. iš Centro išvyko – 6 vaikai. Vaikas išleidžiamas iš Centro, kai jis grąžinamas biologinei šeimai ar nustatoma globa (rūpyba) globėjo šeimoje ar šeimynoje, sulaukus pilnametystės, įvaikinus, susituokus (teismui sumažinus santuokinį amžių) (2 lentelė).</w:t>
      </w:r>
    </w:p>
    <w:p w14:paraId="032FF3F0" w14:textId="6EF14D96" w:rsidR="004A2337" w:rsidRPr="009B4286" w:rsidRDefault="009B4286" w:rsidP="009B4286">
      <w:pPr>
        <w:jc w:val="both"/>
        <w:rPr>
          <w:rFonts w:ascii="Times New Roman" w:hAnsi="Times New Roman"/>
          <w:bCs/>
          <w:i/>
          <w:iCs/>
          <w:spacing w:val="7"/>
          <w:sz w:val="20"/>
          <w:szCs w:val="20"/>
        </w:rPr>
      </w:pPr>
      <w:r w:rsidRPr="00A769A3">
        <w:rPr>
          <w:rFonts w:ascii="Times New Roman" w:hAnsi="Times New Roman"/>
          <w:bCs/>
          <w:i/>
          <w:iCs/>
          <w:spacing w:val="7"/>
          <w:sz w:val="20"/>
          <w:szCs w:val="20"/>
        </w:rPr>
        <w:t xml:space="preserve">                    2 lentelė. Vaikų atvykimą ir išvykimą į</w:t>
      </w:r>
      <w:r w:rsidR="00FE7AE9">
        <w:rPr>
          <w:rFonts w:ascii="Times New Roman" w:hAnsi="Times New Roman"/>
          <w:bCs/>
          <w:i/>
          <w:iCs/>
          <w:spacing w:val="7"/>
          <w:sz w:val="20"/>
          <w:szCs w:val="20"/>
        </w:rPr>
        <w:t xml:space="preserve"> </w:t>
      </w:r>
      <w:r w:rsidRPr="00A769A3">
        <w:rPr>
          <w:rFonts w:ascii="Times New Roman" w:hAnsi="Times New Roman"/>
          <w:bCs/>
          <w:i/>
          <w:iCs/>
          <w:spacing w:val="7"/>
          <w:sz w:val="20"/>
          <w:szCs w:val="20"/>
        </w:rPr>
        <w:t>/</w:t>
      </w:r>
      <w:r w:rsidR="00FE7AE9">
        <w:rPr>
          <w:rFonts w:ascii="Times New Roman" w:hAnsi="Times New Roman"/>
          <w:bCs/>
          <w:i/>
          <w:iCs/>
          <w:spacing w:val="7"/>
          <w:sz w:val="20"/>
          <w:szCs w:val="20"/>
        </w:rPr>
        <w:t xml:space="preserve"> </w:t>
      </w:r>
      <w:r w:rsidRPr="00A769A3">
        <w:rPr>
          <w:rFonts w:ascii="Times New Roman" w:hAnsi="Times New Roman"/>
          <w:bCs/>
          <w:i/>
          <w:iCs/>
          <w:spacing w:val="7"/>
          <w:sz w:val="20"/>
          <w:szCs w:val="20"/>
        </w:rPr>
        <w:t>iš Anykščių rajono šeimos ir vaiko gerovės centro 202</w:t>
      </w:r>
      <w:r w:rsidR="00942F5D">
        <w:rPr>
          <w:rFonts w:ascii="Times New Roman" w:hAnsi="Times New Roman"/>
          <w:bCs/>
          <w:i/>
          <w:iCs/>
          <w:spacing w:val="7"/>
          <w:sz w:val="20"/>
          <w:szCs w:val="20"/>
        </w:rPr>
        <w:t>4</w:t>
      </w:r>
      <w:r w:rsidRPr="00A769A3">
        <w:rPr>
          <w:rFonts w:ascii="Times New Roman" w:hAnsi="Times New Roman"/>
          <w:bCs/>
          <w:i/>
          <w:iCs/>
          <w:spacing w:val="7"/>
          <w:sz w:val="20"/>
          <w:szCs w:val="20"/>
        </w:rPr>
        <w:t xml:space="preserve"> m.</w:t>
      </w:r>
    </w:p>
    <w:tbl>
      <w:tblPr>
        <w:tblW w:w="91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6"/>
        <w:gridCol w:w="2014"/>
      </w:tblGrid>
      <w:tr w:rsidR="004A2337" w:rsidRPr="00282136" w14:paraId="58514C71" w14:textId="77777777" w:rsidTr="00F977CF">
        <w:trPr>
          <w:trHeight w:val="278"/>
        </w:trPr>
        <w:tc>
          <w:tcPr>
            <w:tcW w:w="7086" w:type="dxa"/>
            <w:tcBorders>
              <w:top w:val="single" w:sz="4" w:space="0" w:color="auto"/>
              <w:left w:val="single" w:sz="4" w:space="0" w:color="auto"/>
              <w:bottom w:val="single" w:sz="4" w:space="0" w:color="auto"/>
              <w:right w:val="single" w:sz="4" w:space="0" w:color="auto"/>
            </w:tcBorders>
            <w:hideMark/>
          </w:tcPr>
          <w:p w14:paraId="62D724E7" w14:textId="1F7632F4" w:rsidR="004A2337" w:rsidRPr="00282136" w:rsidRDefault="004A2337" w:rsidP="00F977CF">
            <w:pPr>
              <w:rPr>
                <w:rFonts w:ascii="Times New Roman" w:eastAsia="Times New Roman" w:hAnsi="Times New Roman"/>
                <w:b/>
                <w:sz w:val="24"/>
                <w:szCs w:val="24"/>
                <w:lang w:eastAsia="en-US"/>
              </w:rPr>
            </w:pPr>
            <w:r w:rsidRPr="00282136">
              <w:rPr>
                <w:rFonts w:ascii="Times New Roman" w:hAnsi="Times New Roman"/>
                <w:b/>
                <w:sz w:val="24"/>
                <w:szCs w:val="24"/>
              </w:rPr>
              <w:t>Vaikų skaičius 202</w:t>
            </w:r>
            <w:r>
              <w:rPr>
                <w:rFonts w:ascii="Times New Roman" w:hAnsi="Times New Roman"/>
                <w:b/>
                <w:sz w:val="24"/>
                <w:szCs w:val="24"/>
              </w:rPr>
              <w:t>4</w:t>
            </w:r>
            <w:r w:rsidRPr="00282136">
              <w:rPr>
                <w:rFonts w:ascii="Times New Roman" w:hAnsi="Times New Roman"/>
                <w:b/>
                <w:sz w:val="24"/>
                <w:szCs w:val="24"/>
              </w:rPr>
              <w:t xml:space="preserve"> </w:t>
            </w:r>
            <w:r w:rsidR="00070DB8">
              <w:rPr>
                <w:rFonts w:ascii="Times New Roman" w:hAnsi="Times New Roman"/>
                <w:b/>
                <w:sz w:val="24"/>
                <w:szCs w:val="24"/>
              </w:rPr>
              <w:t>metų pabaigoje</w:t>
            </w:r>
          </w:p>
        </w:tc>
        <w:tc>
          <w:tcPr>
            <w:tcW w:w="2014" w:type="dxa"/>
            <w:tcBorders>
              <w:top w:val="single" w:sz="4" w:space="0" w:color="auto"/>
              <w:left w:val="single" w:sz="4" w:space="0" w:color="auto"/>
              <w:bottom w:val="single" w:sz="4" w:space="0" w:color="auto"/>
              <w:right w:val="single" w:sz="4" w:space="0" w:color="auto"/>
            </w:tcBorders>
            <w:hideMark/>
          </w:tcPr>
          <w:p w14:paraId="72AFAB73" w14:textId="6451E928" w:rsidR="004A2337" w:rsidRPr="00282136" w:rsidRDefault="00942F5D" w:rsidP="00F977CF">
            <w:pPr>
              <w:jc w:val="right"/>
              <w:rPr>
                <w:rFonts w:ascii="Times New Roman" w:eastAsia="Times New Roman" w:hAnsi="Times New Roman"/>
                <w:sz w:val="24"/>
                <w:szCs w:val="24"/>
                <w:lang w:eastAsia="en-US"/>
              </w:rPr>
            </w:pPr>
            <w:r>
              <w:rPr>
                <w:rFonts w:ascii="Times New Roman" w:eastAsia="Times New Roman" w:hAnsi="Times New Roman"/>
                <w:sz w:val="24"/>
                <w:szCs w:val="24"/>
                <w:lang w:eastAsia="en-US"/>
              </w:rPr>
              <w:t>14</w:t>
            </w:r>
          </w:p>
        </w:tc>
      </w:tr>
      <w:tr w:rsidR="004A2337" w:rsidRPr="00282136" w14:paraId="4E2ABD0E" w14:textId="77777777" w:rsidTr="00F977CF">
        <w:trPr>
          <w:trHeight w:val="278"/>
        </w:trPr>
        <w:tc>
          <w:tcPr>
            <w:tcW w:w="7086" w:type="dxa"/>
            <w:tcBorders>
              <w:top w:val="single" w:sz="4" w:space="0" w:color="auto"/>
              <w:left w:val="single" w:sz="4" w:space="0" w:color="auto"/>
              <w:bottom w:val="single" w:sz="4" w:space="0" w:color="auto"/>
              <w:right w:val="single" w:sz="4" w:space="0" w:color="auto"/>
            </w:tcBorders>
            <w:hideMark/>
          </w:tcPr>
          <w:p w14:paraId="41EE7A05" w14:textId="77777777" w:rsidR="004A2337" w:rsidRPr="00282136" w:rsidRDefault="004A2337" w:rsidP="00F977CF">
            <w:pPr>
              <w:tabs>
                <w:tab w:val="center" w:pos="2211"/>
                <w:tab w:val="right" w:pos="4423"/>
              </w:tabs>
              <w:rPr>
                <w:rFonts w:ascii="Times New Roman" w:eastAsia="Times New Roman" w:hAnsi="Times New Roman"/>
                <w:sz w:val="24"/>
                <w:szCs w:val="24"/>
                <w:lang w:eastAsia="en-US"/>
              </w:rPr>
            </w:pPr>
            <w:r w:rsidRPr="00282136">
              <w:rPr>
                <w:rFonts w:ascii="Times New Roman" w:hAnsi="Times New Roman"/>
                <w:sz w:val="24"/>
                <w:szCs w:val="24"/>
              </w:rPr>
              <w:t>Atvyko per metus</w:t>
            </w:r>
            <w:r w:rsidRPr="00282136">
              <w:rPr>
                <w:rFonts w:ascii="Times New Roman" w:hAnsi="Times New Roman"/>
                <w:sz w:val="24"/>
                <w:szCs w:val="24"/>
              </w:rPr>
              <w:tab/>
            </w:r>
          </w:p>
        </w:tc>
        <w:tc>
          <w:tcPr>
            <w:tcW w:w="2014" w:type="dxa"/>
            <w:tcBorders>
              <w:top w:val="single" w:sz="4" w:space="0" w:color="auto"/>
              <w:left w:val="single" w:sz="4" w:space="0" w:color="auto"/>
              <w:bottom w:val="single" w:sz="4" w:space="0" w:color="auto"/>
              <w:right w:val="single" w:sz="4" w:space="0" w:color="auto"/>
            </w:tcBorders>
            <w:hideMark/>
          </w:tcPr>
          <w:p w14:paraId="74CBEC07" w14:textId="75AAAF60" w:rsidR="004A2337" w:rsidRPr="00282136" w:rsidRDefault="00E462C8" w:rsidP="00F977CF">
            <w:pPr>
              <w:jc w:val="right"/>
              <w:rPr>
                <w:rFonts w:ascii="Times New Roman" w:eastAsia="Times New Roman" w:hAnsi="Times New Roman"/>
                <w:sz w:val="24"/>
                <w:szCs w:val="24"/>
                <w:lang w:eastAsia="en-US"/>
              </w:rPr>
            </w:pPr>
            <w:r>
              <w:rPr>
                <w:rFonts w:ascii="Times New Roman" w:eastAsia="Times New Roman" w:hAnsi="Times New Roman"/>
                <w:sz w:val="24"/>
                <w:szCs w:val="24"/>
              </w:rPr>
              <w:t>6</w:t>
            </w:r>
          </w:p>
        </w:tc>
      </w:tr>
      <w:tr w:rsidR="004A2337" w:rsidRPr="00282136" w14:paraId="1F0AE998" w14:textId="77777777" w:rsidTr="00F977CF">
        <w:trPr>
          <w:trHeight w:val="278"/>
        </w:trPr>
        <w:tc>
          <w:tcPr>
            <w:tcW w:w="7086" w:type="dxa"/>
            <w:tcBorders>
              <w:top w:val="single" w:sz="4" w:space="0" w:color="auto"/>
              <w:left w:val="single" w:sz="4" w:space="0" w:color="auto"/>
              <w:bottom w:val="single" w:sz="4" w:space="0" w:color="auto"/>
              <w:right w:val="single" w:sz="4" w:space="0" w:color="auto"/>
            </w:tcBorders>
            <w:hideMark/>
          </w:tcPr>
          <w:p w14:paraId="58A3AD4F" w14:textId="77777777" w:rsidR="004A2337" w:rsidRPr="00282136" w:rsidRDefault="004A2337" w:rsidP="00F977CF">
            <w:pPr>
              <w:rPr>
                <w:rFonts w:ascii="Times New Roman" w:eastAsia="Times New Roman" w:hAnsi="Times New Roman"/>
                <w:sz w:val="24"/>
                <w:szCs w:val="24"/>
                <w:lang w:eastAsia="en-US"/>
              </w:rPr>
            </w:pPr>
            <w:r w:rsidRPr="00282136">
              <w:rPr>
                <w:rFonts w:ascii="Times New Roman" w:hAnsi="Times New Roman"/>
                <w:sz w:val="24"/>
                <w:szCs w:val="24"/>
              </w:rPr>
              <w:t>Išvyko per metus, iš viso</w:t>
            </w:r>
          </w:p>
        </w:tc>
        <w:tc>
          <w:tcPr>
            <w:tcW w:w="2014" w:type="dxa"/>
            <w:tcBorders>
              <w:top w:val="single" w:sz="4" w:space="0" w:color="auto"/>
              <w:left w:val="single" w:sz="4" w:space="0" w:color="auto"/>
              <w:bottom w:val="single" w:sz="4" w:space="0" w:color="auto"/>
              <w:right w:val="single" w:sz="4" w:space="0" w:color="auto"/>
            </w:tcBorders>
            <w:hideMark/>
          </w:tcPr>
          <w:p w14:paraId="1A3C86C5" w14:textId="7D2480D6" w:rsidR="004A2337" w:rsidRPr="00282136" w:rsidRDefault="00E462C8" w:rsidP="00F977CF">
            <w:pPr>
              <w:jc w:val="right"/>
              <w:rPr>
                <w:rFonts w:ascii="Times New Roman" w:eastAsia="Times New Roman" w:hAnsi="Times New Roman"/>
                <w:sz w:val="24"/>
                <w:szCs w:val="24"/>
                <w:lang w:eastAsia="en-US"/>
              </w:rPr>
            </w:pPr>
            <w:r>
              <w:rPr>
                <w:rFonts w:ascii="Times New Roman" w:eastAsia="Times New Roman" w:hAnsi="Times New Roman"/>
                <w:sz w:val="24"/>
                <w:szCs w:val="24"/>
                <w:lang w:eastAsia="en-US"/>
              </w:rPr>
              <w:t>2</w:t>
            </w:r>
          </w:p>
        </w:tc>
      </w:tr>
      <w:tr w:rsidR="004A2337" w:rsidRPr="00282136" w14:paraId="5817FDB6" w14:textId="77777777" w:rsidTr="00F977CF">
        <w:trPr>
          <w:trHeight w:val="278"/>
        </w:trPr>
        <w:tc>
          <w:tcPr>
            <w:tcW w:w="7086" w:type="dxa"/>
            <w:tcBorders>
              <w:top w:val="single" w:sz="4" w:space="0" w:color="auto"/>
              <w:left w:val="single" w:sz="4" w:space="0" w:color="auto"/>
              <w:bottom w:val="single" w:sz="4" w:space="0" w:color="auto"/>
              <w:right w:val="single" w:sz="4" w:space="0" w:color="auto"/>
            </w:tcBorders>
            <w:hideMark/>
          </w:tcPr>
          <w:p w14:paraId="00B01E46" w14:textId="77777777" w:rsidR="004A2337" w:rsidRPr="00282136" w:rsidRDefault="004A2337" w:rsidP="00F977CF">
            <w:pPr>
              <w:rPr>
                <w:rFonts w:ascii="Times New Roman" w:eastAsia="Times New Roman" w:hAnsi="Times New Roman"/>
                <w:sz w:val="24"/>
                <w:szCs w:val="24"/>
                <w:lang w:eastAsia="en-US"/>
              </w:rPr>
            </w:pPr>
            <w:r w:rsidRPr="00282136">
              <w:rPr>
                <w:rFonts w:ascii="Times New Roman" w:hAnsi="Times New Roman"/>
                <w:sz w:val="24"/>
                <w:szCs w:val="24"/>
              </w:rPr>
              <w:t>Grįžo pas tėvus</w:t>
            </w:r>
          </w:p>
        </w:tc>
        <w:tc>
          <w:tcPr>
            <w:tcW w:w="2014" w:type="dxa"/>
            <w:tcBorders>
              <w:top w:val="single" w:sz="4" w:space="0" w:color="auto"/>
              <w:left w:val="single" w:sz="4" w:space="0" w:color="auto"/>
              <w:bottom w:val="single" w:sz="4" w:space="0" w:color="auto"/>
              <w:right w:val="single" w:sz="4" w:space="0" w:color="auto"/>
            </w:tcBorders>
            <w:hideMark/>
          </w:tcPr>
          <w:p w14:paraId="7F8623CA" w14:textId="65724014" w:rsidR="004A2337" w:rsidRPr="00282136" w:rsidRDefault="00556C12" w:rsidP="00F977CF">
            <w:pPr>
              <w:jc w:val="right"/>
              <w:rPr>
                <w:rFonts w:ascii="Times New Roman" w:eastAsia="Times New Roman" w:hAnsi="Times New Roman"/>
                <w:sz w:val="24"/>
                <w:szCs w:val="24"/>
                <w:lang w:eastAsia="en-US"/>
              </w:rPr>
            </w:pPr>
            <w:r>
              <w:rPr>
                <w:rFonts w:ascii="Times New Roman" w:eastAsia="Times New Roman" w:hAnsi="Times New Roman"/>
                <w:sz w:val="24"/>
                <w:szCs w:val="24"/>
              </w:rPr>
              <w:t>2</w:t>
            </w:r>
          </w:p>
        </w:tc>
      </w:tr>
      <w:tr w:rsidR="004A2337" w:rsidRPr="00282136" w14:paraId="0B70C0BD" w14:textId="77777777" w:rsidTr="00F977CF">
        <w:trPr>
          <w:trHeight w:val="278"/>
        </w:trPr>
        <w:tc>
          <w:tcPr>
            <w:tcW w:w="7086" w:type="dxa"/>
            <w:tcBorders>
              <w:top w:val="single" w:sz="4" w:space="0" w:color="auto"/>
              <w:left w:val="single" w:sz="4" w:space="0" w:color="auto"/>
              <w:bottom w:val="single" w:sz="4" w:space="0" w:color="auto"/>
              <w:right w:val="single" w:sz="4" w:space="0" w:color="auto"/>
            </w:tcBorders>
            <w:hideMark/>
          </w:tcPr>
          <w:p w14:paraId="2B6D01C4" w14:textId="77777777" w:rsidR="004A2337" w:rsidRPr="00282136" w:rsidRDefault="004A2337" w:rsidP="00F977CF">
            <w:pPr>
              <w:rPr>
                <w:rFonts w:ascii="Times New Roman" w:eastAsia="Times New Roman" w:hAnsi="Times New Roman"/>
                <w:sz w:val="24"/>
                <w:szCs w:val="24"/>
                <w:lang w:eastAsia="en-US"/>
              </w:rPr>
            </w:pPr>
            <w:r w:rsidRPr="00282136">
              <w:rPr>
                <w:rFonts w:ascii="Times New Roman" w:hAnsi="Times New Roman"/>
                <w:sz w:val="24"/>
                <w:szCs w:val="24"/>
              </w:rPr>
              <w:t>Buvo įvaikinti</w:t>
            </w:r>
          </w:p>
        </w:tc>
        <w:tc>
          <w:tcPr>
            <w:tcW w:w="2014" w:type="dxa"/>
            <w:tcBorders>
              <w:top w:val="single" w:sz="4" w:space="0" w:color="auto"/>
              <w:left w:val="single" w:sz="4" w:space="0" w:color="auto"/>
              <w:bottom w:val="single" w:sz="4" w:space="0" w:color="auto"/>
              <w:right w:val="single" w:sz="4" w:space="0" w:color="auto"/>
            </w:tcBorders>
            <w:hideMark/>
          </w:tcPr>
          <w:p w14:paraId="0FE97D18" w14:textId="77777777" w:rsidR="004A2337" w:rsidRPr="00282136" w:rsidRDefault="004A2337" w:rsidP="00F977CF">
            <w:pPr>
              <w:jc w:val="right"/>
              <w:rPr>
                <w:rFonts w:ascii="Times New Roman" w:eastAsia="Times New Roman" w:hAnsi="Times New Roman"/>
                <w:sz w:val="24"/>
                <w:szCs w:val="24"/>
                <w:lang w:eastAsia="en-US"/>
              </w:rPr>
            </w:pPr>
            <w:r w:rsidRPr="00282136">
              <w:rPr>
                <w:rFonts w:ascii="Times New Roman" w:hAnsi="Times New Roman"/>
                <w:sz w:val="24"/>
                <w:szCs w:val="24"/>
              </w:rPr>
              <w:t>0</w:t>
            </w:r>
          </w:p>
        </w:tc>
      </w:tr>
      <w:tr w:rsidR="004A2337" w:rsidRPr="00282136" w14:paraId="490E14E1" w14:textId="77777777" w:rsidTr="00F977CF">
        <w:trPr>
          <w:trHeight w:val="278"/>
        </w:trPr>
        <w:tc>
          <w:tcPr>
            <w:tcW w:w="7086" w:type="dxa"/>
            <w:tcBorders>
              <w:top w:val="single" w:sz="4" w:space="0" w:color="auto"/>
              <w:left w:val="single" w:sz="4" w:space="0" w:color="auto"/>
              <w:bottom w:val="single" w:sz="4" w:space="0" w:color="auto"/>
              <w:right w:val="single" w:sz="4" w:space="0" w:color="auto"/>
            </w:tcBorders>
            <w:hideMark/>
          </w:tcPr>
          <w:p w14:paraId="7F9EBCEB" w14:textId="77777777" w:rsidR="004A2337" w:rsidRPr="00282136" w:rsidRDefault="004A2337" w:rsidP="00F977CF">
            <w:pPr>
              <w:rPr>
                <w:rFonts w:ascii="Times New Roman" w:eastAsia="Times New Roman" w:hAnsi="Times New Roman"/>
                <w:sz w:val="24"/>
                <w:szCs w:val="24"/>
                <w:lang w:eastAsia="en-US"/>
              </w:rPr>
            </w:pPr>
            <w:r w:rsidRPr="00282136">
              <w:rPr>
                <w:rFonts w:ascii="Times New Roman" w:hAnsi="Times New Roman"/>
                <w:sz w:val="24"/>
                <w:szCs w:val="24"/>
              </w:rPr>
              <w:t>Paimti laikinajai globai (rūpybai )</w:t>
            </w:r>
          </w:p>
        </w:tc>
        <w:tc>
          <w:tcPr>
            <w:tcW w:w="2014" w:type="dxa"/>
            <w:tcBorders>
              <w:top w:val="single" w:sz="4" w:space="0" w:color="auto"/>
              <w:left w:val="single" w:sz="4" w:space="0" w:color="auto"/>
              <w:bottom w:val="single" w:sz="4" w:space="0" w:color="auto"/>
              <w:right w:val="single" w:sz="4" w:space="0" w:color="auto"/>
            </w:tcBorders>
            <w:hideMark/>
          </w:tcPr>
          <w:p w14:paraId="07C26E4C" w14:textId="77777777" w:rsidR="004A2337" w:rsidRPr="00282136" w:rsidRDefault="004A2337" w:rsidP="00F977CF">
            <w:pPr>
              <w:jc w:val="right"/>
              <w:rPr>
                <w:rFonts w:ascii="Times New Roman" w:eastAsia="Times New Roman" w:hAnsi="Times New Roman"/>
                <w:sz w:val="24"/>
                <w:szCs w:val="24"/>
                <w:lang w:eastAsia="en-US"/>
              </w:rPr>
            </w:pPr>
            <w:r w:rsidRPr="00282136">
              <w:rPr>
                <w:rFonts w:ascii="Times New Roman" w:hAnsi="Times New Roman"/>
                <w:sz w:val="24"/>
                <w:szCs w:val="24"/>
              </w:rPr>
              <w:t>0</w:t>
            </w:r>
          </w:p>
        </w:tc>
      </w:tr>
      <w:tr w:rsidR="004A2337" w:rsidRPr="00282136" w14:paraId="65CF421E" w14:textId="77777777" w:rsidTr="00F977CF">
        <w:trPr>
          <w:trHeight w:val="278"/>
        </w:trPr>
        <w:tc>
          <w:tcPr>
            <w:tcW w:w="7086" w:type="dxa"/>
            <w:tcBorders>
              <w:top w:val="single" w:sz="4" w:space="0" w:color="auto"/>
              <w:left w:val="single" w:sz="4" w:space="0" w:color="auto"/>
              <w:bottom w:val="single" w:sz="4" w:space="0" w:color="auto"/>
              <w:right w:val="single" w:sz="4" w:space="0" w:color="auto"/>
            </w:tcBorders>
            <w:hideMark/>
          </w:tcPr>
          <w:p w14:paraId="3C43C937" w14:textId="77777777" w:rsidR="004A2337" w:rsidRPr="00282136" w:rsidRDefault="004A2337" w:rsidP="00F977CF">
            <w:pPr>
              <w:rPr>
                <w:rFonts w:ascii="Times New Roman" w:eastAsia="Times New Roman" w:hAnsi="Times New Roman"/>
                <w:sz w:val="24"/>
                <w:szCs w:val="24"/>
                <w:lang w:eastAsia="en-US"/>
              </w:rPr>
            </w:pPr>
            <w:r w:rsidRPr="00282136">
              <w:rPr>
                <w:rFonts w:ascii="Times New Roman" w:hAnsi="Times New Roman"/>
                <w:sz w:val="24"/>
                <w:szCs w:val="24"/>
              </w:rPr>
              <w:t>Paimti artimųjų giminaičių</w:t>
            </w:r>
          </w:p>
        </w:tc>
        <w:tc>
          <w:tcPr>
            <w:tcW w:w="2014" w:type="dxa"/>
            <w:tcBorders>
              <w:top w:val="single" w:sz="4" w:space="0" w:color="auto"/>
              <w:left w:val="single" w:sz="4" w:space="0" w:color="auto"/>
              <w:bottom w:val="single" w:sz="4" w:space="0" w:color="auto"/>
              <w:right w:val="single" w:sz="4" w:space="0" w:color="auto"/>
            </w:tcBorders>
            <w:hideMark/>
          </w:tcPr>
          <w:p w14:paraId="0F8B15C8" w14:textId="77777777" w:rsidR="004A2337" w:rsidRPr="00282136" w:rsidRDefault="004A2337" w:rsidP="00F977CF">
            <w:pPr>
              <w:jc w:val="right"/>
              <w:rPr>
                <w:rFonts w:ascii="Times New Roman" w:eastAsia="Times New Roman" w:hAnsi="Times New Roman"/>
                <w:sz w:val="24"/>
                <w:szCs w:val="24"/>
                <w:lang w:eastAsia="en-US"/>
              </w:rPr>
            </w:pPr>
            <w:r w:rsidRPr="00282136">
              <w:rPr>
                <w:rFonts w:ascii="Times New Roman" w:hAnsi="Times New Roman"/>
                <w:sz w:val="24"/>
                <w:szCs w:val="24"/>
              </w:rPr>
              <w:t>0</w:t>
            </w:r>
          </w:p>
        </w:tc>
      </w:tr>
      <w:tr w:rsidR="004A2337" w:rsidRPr="00282136" w14:paraId="0DB03F76" w14:textId="77777777" w:rsidTr="00F977CF">
        <w:trPr>
          <w:trHeight w:val="294"/>
        </w:trPr>
        <w:tc>
          <w:tcPr>
            <w:tcW w:w="7086" w:type="dxa"/>
            <w:tcBorders>
              <w:top w:val="single" w:sz="4" w:space="0" w:color="auto"/>
              <w:left w:val="single" w:sz="4" w:space="0" w:color="auto"/>
              <w:bottom w:val="single" w:sz="4" w:space="0" w:color="auto"/>
              <w:right w:val="single" w:sz="4" w:space="0" w:color="auto"/>
            </w:tcBorders>
            <w:hideMark/>
          </w:tcPr>
          <w:p w14:paraId="5B285608" w14:textId="77777777" w:rsidR="004A2337" w:rsidRPr="00282136" w:rsidRDefault="004A2337" w:rsidP="00F977CF">
            <w:pPr>
              <w:rPr>
                <w:rFonts w:ascii="Times New Roman" w:eastAsia="Times New Roman" w:hAnsi="Times New Roman"/>
                <w:b/>
                <w:sz w:val="24"/>
                <w:szCs w:val="24"/>
                <w:lang w:eastAsia="en-US"/>
              </w:rPr>
            </w:pPr>
            <w:r w:rsidRPr="00282136">
              <w:rPr>
                <w:rFonts w:ascii="Times New Roman" w:hAnsi="Times New Roman"/>
                <w:sz w:val="24"/>
                <w:szCs w:val="24"/>
              </w:rPr>
              <w:t>Išėjo sulaukę pilnametystės</w:t>
            </w:r>
          </w:p>
        </w:tc>
        <w:tc>
          <w:tcPr>
            <w:tcW w:w="2014" w:type="dxa"/>
            <w:tcBorders>
              <w:top w:val="single" w:sz="4" w:space="0" w:color="auto"/>
              <w:left w:val="single" w:sz="4" w:space="0" w:color="auto"/>
              <w:bottom w:val="single" w:sz="4" w:space="0" w:color="auto"/>
              <w:right w:val="single" w:sz="4" w:space="0" w:color="auto"/>
            </w:tcBorders>
            <w:hideMark/>
          </w:tcPr>
          <w:p w14:paraId="357968A5" w14:textId="21F1CFBC" w:rsidR="004A2337" w:rsidRPr="006503EC" w:rsidRDefault="006503EC" w:rsidP="00F977CF">
            <w:pPr>
              <w:jc w:val="right"/>
              <w:rPr>
                <w:rFonts w:ascii="Times New Roman" w:eastAsia="Times New Roman" w:hAnsi="Times New Roman"/>
                <w:bCs/>
                <w:sz w:val="24"/>
                <w:szCs w:val="24"/>
                <w:lang w:eastAsia="en-US"/>
              </w:rPr>
            </w:pPr>
            <w:r w:rsidRPr="006503EC">
              <w:rPr>
                <w:rFonts w:ascii="Times New Roman" w:eastAsia="Times New Roman" w:hAnsi="Times New Roman"/>
                <w:bCs/>
                <w:sz w:val="24"/>
                <w:szCs w:val="24"/>
              </w:rPr>
              <w:t>2</w:t>
            </w:r>
          </w:p>
        </w:tc>
      </w:tr>
      <w:tr w:rsidR="004A2337" w:rsidRPr="00A769A3" w14:paraId="097CD9DD" w14:textId="77777777" w:rsidTr="00F977CF">
        <w:trPr>
          <w:trHeight w:val="72"/>
        </w:trPr>
        <w:tc>
          <w:tcPr>
            <w:tcW w:w="7086" w:type="dxa"/>
            <w:tcBorders>
              <w:top w:val="single" w:sz="4" w:space="0" w:color="auto"/>
              <w:left w:val="single" w:sz="4" w:space="0" w:color="auto"/>
              <w:bottom w:val="single" w:sz="4" w:space="0" w:color="auto"/>
              <w:right w:val="single" w:sz="4" w:space="0" w:color="auto"/>
            </w:tcBorders>
            <w:hideMark/>
          </w:tcPr>
          <w:p w14:paraId="3D7F4A37" w14:textId="77777777" w:rsidR="004A2337" w:rsidRPr="00282136" w:rsidRDefault="004A2337" w:rsidP="00F977CF">
            <w:pPr>
              <w:spacing w:line="360" w:lineRule="auto"/>
              <w:jc w:val="both"/>
              <w:rPr>
                <w:rFonts w:ascii="Times New Roman" w:eastAsia="Times New Roman" w:hAnsi="Times New Roman"/>
                <w:sz w:val="24"/>
                <w:szCs w:val="24"/>
                <w:lang w:eastAsia="en-US"/>
              </w:rPr>
            </w:pPr>
            <w:r w:rsidRPr="00282136">
              <w:rPr>
                <w:rFonts w:ascii="Times New Roman" w:hAnsi="Times New Roman"/>
                <w:sz w:val="24"/>
                <w:szCs w:val="24"/>
              </w:rPr>
              <w:t>Paimti nuolatinei globai (rūpybai)</w:t>
            </w:r>
          </w:p>
        </w:tc>
        <w:tc>
          <w:tcPr>
            <w:tcW w:w="2014" w:type="dxa"/>
            <w:tcBorders>
              <w:top w:val="single" w:sz="4" w:space="0" w:color="auto"/>
              <w:left w:val="single" w:sz="4" w:space="0" w:color="auto"/>
              <w:bottom w:val="single" w:sz="4" w:space="0" w:color="auto"/>
              <w:right w:val="single" w:sz="4" w:space="0" w:color="auto"/>
            </w:tcBorders>
            <w:hideMark/>
          </w:tcPr>
          <w:p w14:paraId="574EEA3C" w14:textId="77777777" w:rsidR="004A2337" w:rsidRPr="00A769A3" w:rsidRDefault="004A2337" w:rsidP="00F977CF">
            <w:pPr>
              <w:spacing w:line="360" w:lineRule="auto"/>
              <w:jc w:val="right"/>
              <w:rPr>
                <w:rFonts w:ascii="Times New Roman" w:eastAsia="Times New Roman" w:hAnsi="Times New Roman"/>
                <w:sz w:val="24"/>
                <w:szCs w:val="24"/>
                <w:lang w:eastAsia="en-US"/>
              </w:rPr>
            </w:pPr>
            <w:r>
              <w:rPr>
                <w:rFonts w:ascii="Times New Roman" w:hAnsi="Times New Roman"/>
                <w:sz w:val="24"/>
                <w:szCs w:val="24"/>
              </w:rPr>
              <w:t>0</w:t>
            </w:r>
          </w:p>
        </w:tc>
      </w:tr>
    </w:tbl>
    <w:p w14:paraId="139F56F1" w14:textId="77777777" w:rsidR="004A2337" w:rsidRPr="006B13C8" w:rsidRDefault="004A2337" w:rsidP="006B13C8">
      <w:pPr>
        <w:spacing w:line="360" w:lineRule="auto"/>
        <w:ind w:firstLine="720"/>
        <w:jc w:val="both"/>
        <w:rPr>
          <w:rFonts w:ascii="Times New Roman" w:hAnsi="Times New Roman"/>
          <w:sz w:val="24"/>
          <w:szCs w:val="24"/>
        </w:rPr>
      </w:pPr>
    </w:p>
    <w:p w14:paraId="1490D3AE" w14:textId="36D8D418" w:rsidR="00B91EF1" w:rsidRPr="00AA01E4" w:rsidRDefault="00286A69" w:rsidP="00286A69">
      <w:pPr>
        <w:spacing w:line="360" w:lineRule="auto"/>
        <w:ind w:firstLine="567"/>
        <w:jc w:val="both"/>
        <w:rPr>
          <w:rFonts w:ascii="Times New Roman" w:eastAsia="Times New Roman" w:hAnsi="Times New Roman"/>
          <w:b/>
          <w:sz w:val="32"/>
          <w:szCs w:val="32"/>
        </w:rPr>
      </w:pPr>
      <w:r>
        <w:rPr>
          <w:rFonts w:ascii="Times New Roman" w:eastAsia="Times New Roman" w:hAnsi="Times New Roman"/>
          <w:b/>
          <w:sz w:val="24"/>
          <w:szCs w:val="24"/>
        </w:rPr>
        <w:t>K</w:t>
      </w:r>
      <w:r w:rsidR="00B91EF1" w:rsidRPr="00AA01E4">
        <w:rPr>
          <w:rFonts w:ascii="Times New Roman" w:eastAsia="Times New Roman" w:hAnsi="Times New Roman"/>
          <w:b/>
          <w:sz w:val="24"/>
          <w:szCs w:val="24"/>
        </w:rPr>
        <w:t>rizių centr</w:t>
      </w:r>
      <w:r w:rsidR="0034219A">
        <w:rPr>
          <w:rFonts w:ascii="Times New Roman" w:eastAsia="Times New Roman" w:hAnsi="Times New Roman"/>
          <w:b/>
          <w:sz w:val="24"/>
          <w:szCs w:val="24"/>
        </w:rPr>
        <w:t>o</w:t>
      </w:r>
      <w:r w:rsidR="00B91EF1" w:rsidRPr="00AA01E4">
        <w:rPr>
          <w:rFonts w:ascii="Times New Roman" w:eastAsia="Times New Roman" w:hAnsi="Times New Roman"/>
          <w:b/>
          <w:sz w:val="24"/>
          <w:szCs w:val="24"/>
        </w:rPr>
        <w:t xml:space="preserve"> paskirtis</w:t>
      </w:r>
      <w:r w:rsidR="00B91EF1" w:rsidRPr="00AA01E4">
        <w:rPr>
          <w:rFonts w:ascii="Times New Roman" w:eastAsia="Times New Roman" w:hAnsi="Times New Roman"/>
          <w:sz w:val="24"/>
          <w:szCs w:val="24"/>
        </w:rPr>
        <w:t xml:space="preserve"> – užtikrinti saugią aplinką vaikams ir tėvams ar kitiems vaiko atstovams pagal įstatymą, išlaikant teises ir pareigas, vaikams, kuriems pagal Lietuvos Respublikos vaiko teisių apsaugos pagrindų įstatymą nustatyta vaiko laikinoji priežiūra ir jų teisėtiems atstovams pagal įstatymą, bei socialinę riziką patiriantiems suaugusiems asmenims, socialinę riziką patiriančioms šeimoms su vaikais ir krizinėje situacijoje esantiems asmenims, siekiant atkurti savarankiškumą, prarastus socialinius ryšius ir padėti integruotis į visuomenę.</w:t>
      </w:r>
    </w:p>
    <w:p w14:paraId="13157DB9" w14:textId="77777777" w:rsidR="00B91EF1" w:rsidRPr="0034219A" w:rsidRDefault="00B91EF1" w:rsidP="00286A69">
      <w:pPr>
        <w:spacing w:line="360" w:lineRule="auto"/>
        <w:ind w:firstLine="567"/>
        <w:jc w:val="both"/>
        <w:rPr>
          <w:rFonts w:ascii="Times New Roman" w:eastAsia="Times New Roman" w:hAnsi="Times New Roman"/>
          <w:b/>
          <w:sz w:val="24"/>
          <w:szCs w:val="24"/>
        </w:rPr>
      </w:pPr>
      <w:r w:rsidRPr="00AA01E4">
        <w:rPr>
          <w:rFonts w:ascii="Times New Roman" w:eastAsia="Times New Roman" w:hAnsi="Times New Roman"/>
          <w:b/>
          <w:sz w:val="24"/>
          <w:szCs w:val="24"/>
        </w:rPr>
        <w:t xml:space="preserve">Krizių </w:t>
      </w:r>
      <w:r w:rsidRPr="0034219A">
        <w:rPr>
          <w:rFonts w:ascii="Times New Roman" w:eastAsia="Times New Roman" w:hAnsi="Times New Roman"/>
          <w:b/>
          <w:sz w:val="24"/>
          <w:szCs w:val="24"/>
        </w:rPr>
        <w:t>centre teikiamos specialiosios socialinės paslaugos:</w:t>
      </w:r>
    </w:p>
    <w:p w14:paraId="4499933A" w14:textId="77777777" w:rsidR="00286A69" w:rsidRPr="0034219A" w:rsidRDefault="00B91EF1" w:rsidP="00286A69">
      <w:pPr>
        <w:pStyle w:val="Sraopastraipa"/>
        <w:numPr>
          <w:ilvl w:val="0"/>
          <w:numId w:val="36"/>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34219A">
        <w:rPr>
          <w:rFonts w:ascii="Times New Roman" w:eastAsia="Times New Roman" w:hAnsi="Times New Roman"/>
          <w:color w:val="000000"/>
          <w:sz w:val="24"/>
          <w:szCs w:val="24"/>
          <w:lang w:val="lt-LT"/>
        </w:rPr>
        <w:t>laikinas apgyvendinimas;</w:t>
      </w:r>
    </w:p>
    <w:p w14:paraId="74E20F36" w14:textId="77777777" w:rsidR="00286A69" w:rsidRPr="0034219A" w:rsidRDefault="00B91EF1" w:rsidP="00286A69">
      <w:pPr>
        <w:pStyle w:val="Sraopastraipa"/>
        <w:numPr>
          <w:ilvl w:val="0"/>
          <w:numId w:val="36"/>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34219A">
        <w:rPr>
          <w:rFonts w:ascii="Times New Roman" w:eastAsia="Times New Roman" w:hAnsi="Times New Roman"/>
          <w:color w:val="000000"/>
          <w:sz w:val="24"/>
          <w:szCs w:val="24"/>
          <w:lang w:val="lt-LT"/>
        </w:rPr>
        <w:t>vaiko laikinosios priežiūros;</w:t>
      </w:r>
    </w:p>
    <w:p w14:paraId="1268F99D" w14:textId="77777777" w:rsidR="00286A69" w:rsidRPr="0034219A" w:rsidRDefault="00B91EF1" w:rsidP="00286A69">
      <w:pPr>
        <w:pStyle w:val="Sraopastraipa"/>
        <w:numPr>
          <w:ilvl w:val="0"/>
          <w:numId w:val="36"/>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34219A">
        <w:rPr>
          <w:rFonts w:ascii="Times New Roman" w:eastAsia="Times New Roman" w:hAnsi="Times New Roman"/>
          <w:color w:val="000000"/>
          <w:sz w:val="24"/>
          <w:szCs w:val="24"/>
          <w:lang w:val="lt-LT"/>
        </w:rPr>
        <w:t>intensyvios krizių įveikimo pagalbos;</w:t>
      </w:r>
    </w:p>
    <w:p w14:paraId="6C68B459" w14:textId="7CD4FFDF" w:rsidR="00B91EF1" w:rsidRPr="0034219A" w:rsidRDefault="00B91EF1" w:rsidP="00286A69">
      <w:pPr>
        <w:pStyle w:val="Sraopastraipa"/>
        <w:numPr>
          <w:ilvl w:val="0"/>
          <w:numId w:val="36"/>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34219A">
        <w:rPr>
          <w:rFonts w:ascii="Times New Roman" w:eastAsia="Times New Roman" w:hAnsi="Times New Roman"/>
          <w:color w:val="000000"/>
          <w:sz w:val="24"/>
          <w:szCs w:val="24"/>
          <w:lang w:val="lt-LT"/>
        </w:rPr>
        <w:t>socialinių įgūdžių ugdymo ir palaikymo.</w:t>
      </w:r>
    </w:p>
    <w:p w14:paraId="07DBAEED" w14:textId="613DD1C7" w:rsidR="00B91EF1" w:rsidRPr="00AA01E4" w:rsidRDefault="00B91EF1" w:rsidP="00286A69">
      <w:pPr>
        <w:spacing w:line="360" w:lineRule="auto"/>
        <w:ind w:firstLine="567"/>
        <w:jc w:val="both"/>
        <w:rPr>
          <w:rFonts w:ascii="Times New Roman" w:eastAsia="Times New Roman" w:hAnsi="Times New Roman"/>
          <w:sz w:val="24"/>
          <w:szCs w:val="24"/>
        </w:rPr>
      </w:pPr>
      <w:r w:rsidRPr="00AA01E4">
        <w:rPr>
          <w:rFonts w:ascii="Times New Roman" w:eastAsia="Times New Roman" w:hAnsi="Times New Roman"/>
          <w:b/>
          <w:sz w:val="24"/>
          <w:szCs w:val="24"/>
        </w:rPr>
        <w:t>Krizių centre taikomos bendrosios socialinės paslaugos</w:t>
      </w:r>
      <w:r w:rsidR="00286A69">
        <w:rPr>
          <w:rFonts w:ascii="Times New Roman" w:eastAsia="Times New Roman" w:hAnsi="Times New Roman"/>
          <w:b/>
          <w:sz w:val="24"/>
          <w:szCs w:val="24"/>
        </w:rPr>
        <w:t>:</w:t>
      </w:r>
    </w:p>
    <w:p w14:paraId="089F5A2E" w14:textId="77777777" w:rsidR="00286A69" w:rsidRPr="00285487" w:rsidRDefault="00B91EF1" w:rsidP="00286A69">
      <w:pPr>
        <w:pStyle w:val="Sraopastraipa"/>
        <w:numPr>
          <w:ilvl w:val="0"/>
          <w:numId w:val="37"/>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285487">
        <w:rPr>
          <w:rFonts w:ascii="Times New Roman" w:eastAsia="Times New Roman" w:hAnsi="Times New Roman"/>
          <w:color w:val="000000"/>
          <w:sz w:val="24"/>
          <w:szCs w:val="24"/>
          <w:lang w:val="lt-LT"/>
        </w:rPr>
        <w:t>informavimas;</w:t>
      </w:r>
    </w:p>
    <w:p w14:paraId="4714982A" w14:textId="77777777" w:rsidR="00286A69" w:rsidRPr="00285487" w:rsidRDefault="00B91EF1" w:rsidP="00286A69">
      <w:pPr>
        <w:pStyle w:val="Sraopastraipa"/>
        <w:numPr>
          <w:ilvl w:val="0"/>
          <w:numId w:val="37"/>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285487">
        <w:rPr>
          <w:rFonts w:ascii="Times New Roman" w:eastAsia="Times New Roman" w:hAnsi="Times New Roman"/>
          <w:color w:val="000000"/>
          <w:sz w:val="24"/>
          <w:szCs w:val="24"/>
          <w:lang w:val="lt-LT"/>
        </w:rPr>
        <w:t>konsultavimas;</w:t>
      </w:r>
    </w:p>
    <w:p w14:paraId="6658119F" w14:textId="17145F0F" w:rsidR="00286A69" w:rsidRPr="00285487" w:rsidRDefault="00B91EF1" w:rsidP="00286A69">
      <w:pPr>
        <w:pStyle w:val="Sraopastraipa"/>
        <w:numPr>
          <w:ilvl w:val="0"/>
          <w:numId w:val="37"/>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285487">
        <w:rPr>
          <w:rFonts w:ascii="Times New Roman" w:eastAsia="Times New Roman" w:hAnsi="Times New Roman"/>
          <w:color w:val="000000"/>
          <w:sz w:val="24"/>
          <w:szCs w:val="24"/>
          <w:lang w:val="lt-LT"/>
        </w:rPr>
        <w:t>tarpininkavimas ir atstovavimas</w:t>
      </w:r>
      <w:r w:rsidR="00286A69" w:rsidRPr="00285487">
        <w:rPr>
          <w:rFonts w:ascii="Times New Roman" w:eastAsia="Times New Roman" w:hAnsi="Times New Roman"/>
          <w:color w:val="000000"/>
          <w:sz w:val="24"/>
          <w:szCs w:val="24"/>
          <w:lang w:val="lt-LT"/>
        </w:rPr>
        <w:t>;</w:t>
      </w:r>
    </w:p>
    <w:p w14:paraId="0AE3CD0A" w14:textId="77777777" w:rsidR="00286A69" w:rsidRPr="00285487" w:rsidRDefault="00B91EF1" w:rsidP="00286A69">
      <w:pPr>
        <w:pStyle w:val="Sraopastraipa"/>
        <w:numPr>
          <w:ilvl w:val="0"/>
          <w:numId w:val="37"/>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285487">
        <w:rPr>
          <w:rFonts w:ascii="Times New Roman" w:eastAsia="Times New Roman" w:hAnsi="Times New Roman"/>
          <w:color w:val="000000"/>
          <w:sz w:val="24"/>
          <w:szCs w:val="24"/>
          <w:lang w:val="lt-LT"/>
        </w:rPr>
        <w:t>sveikatos priežiūros paslaugų organizavimas;</w:t>
      </w:r>
    </w:p>
    <w:p w14:paraId="1C57BBEA" w14:textId="77777777" w:rsidR="00286A69" w:rsidRPr="00285487" w:rsidRDefault="00B91EF1" w:rsidP="00286A69">
      <w:pPr>
        <w:pStyle w:val="Sraopastraipa"/>
        <w:numPr>
          <w:ilvl w:val="0"/>
          <w:numId w:val="37"/>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285487">
        <w:rPr>
          <w:rFonts w:ascii="Times New Roman" w:eastAsia="Times New Roman" w:hAnsi="Times New Roman"/>
          <w:color w:val="000000"/>
          <w:sz w:val="24"/>
          <w:szCs w:val="24"/>
          <w:lang w:val="lt-LT"/>
        </w:rPr>
        <w:t xml:space="preserve">psichologinė – psichosocialinė pagalba (psichologės individualios konsultacijos ir užsiėmimai grupėje, </w:t>
      </w:r>
      <w:proofErr w:type="spellStart"/>
      <w:r w:rsidRPr="00285487">
        <w:rPr>
          <w:rFonts w:ascii="Times New Roman" w:eastAsia="Times New Roman" w:hAnsi="Times New Roman"/>
          <w:color w:val="000000"/>
          <w:sz w:val="24"/>
          <w:szCs w:val="24"/>
          <w:lang w:val="lt-LT"/>
        </w:rPr>
        <w:t>psichoedukacija</w:t>
      </w:r>
      <w:proofErr w:type="spellEnd"/>
      <w:r w:rsidRPr="00285487">
        <w:rPr>
          <w:rFonts w:ascii="Times New Roman" w:eastAsia="Times New Roman" w:hAnsi="Times New Roman"/>
          <w:color w:val="000000"/>
          <w:sz w:val="24"/>
          <w:szCs w:val="24"/>
          <w:lang w:val="lt-LT"/>
        </w:rPr>
        <w:t xml:space="preserve"> ir kino terapija);</w:t>
      </w:r>
    </w:p>
    <w:p w14:paraId="54BEDE8B" w14:textId="77777777" w:rsidR="00286A69" w:rsidRPr="00285487" w:rsidRDefault="00B91EF1" w:rsidP="00286A69">
      <w:pPr>
        <w:pStyle w:val="Sraopastraipa"/>
        <w:numPr>
          <w:ilvl w:val="0"/>
          <w:numId w:val="37"/>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285487">
        <w:rPr>
          <w:rFonts w:ascii="Times New Roman" w:eastAsia="Times New Roman" w:hAnsi="Times New Roman"/>
          <w:color w:val="000000"/>
          <w:sz w:val="24"/>
          <w:szCs w:val="24"/>
          <w:lang w:val="lt-LT"/>
        </w:rPr>
        <w:lastRenderedPageBreak/>
        <w:t>priklausomybės ligų prevencija (priklausomyb</w:t>
      </w:r>
      <w:r w:rsidRPr="00285487">
        <w:rPr>
          <w:rFonts w:ascii="Times New Roman" w:eastAsia="Times New Roman" w:hAnsi="Times New Roman"/>
          <w:sz w:val="24"/>
          <w:szCs w:val="24"/>
          <w:lang w:val="lt-LT"/>
        </w:rPr>
        <w:t>ės</w:t>
      </w:r>
      <w:r w:rsidRPr="00285487">
        <w:rPr>
          <w:rFonts w:ascii="Times New Roman" w:eastAsia="Times New Roman" w:hAnsi="Times New Roman"/>
          <w:color w:val="000000"/>
          <w:sz w:val="24"/>
          <w:szCs w:val="24"/>
          <w:lang w:val="lt-LT"/>
        </w:rPr>
        <w:t xml:space="preserve">  konsultant</w:t>
      </w:r>
      <w:r w:rsidRPr="00285487">
        <w:rPr>
          <w:rFonts w:ascii="Times New Roman" w:eastAsia="Times New Roman" w:hAnsi="Times New Roman"/>
          <w:sz w:val="24"/>
          <w:szCs w:val="24"/>
          <w:lang w:val="lt-LT"/>
        </w:rPr>
        <w:t xml:space="preserve">ės individualios </w:t>
      </w:r>
      <w:r w:rsidRPr="00285487">
        <w:rPr>
          <w:rFonts w:ascii="Times New Roman" w:eastAsia="Times New Roman" w:hAnsi="Times New Roman"/>
          <w:color w:val="000000"/>
          <w:sz w:val="24"/>
          <w:szCs w:val="24"/>
          <w:lang w:val="lt-LT"/>
        </w:rPr>
        <w:t xml:space="preserve"> konsultacijos ir grupiniai užsi</w:t>
      </w:r>
      <w:r w:rsidRPr="00285487">
        <w:rPr>
          <w:rFonts w:ascii="Times New Roman" w:eastAsia="Times New Roman" w:hAnsi="Times New Roman"/>
          <w:sz w:val="24"/>
          <w:szCs w:val="24"/>
          <w:lang w:val="lt-LT"/>
        </w:rPr>
        <w:t>ėmimai</w:t>
      </w:r>
      <w:r w:rsidRPr="00285487">
        <w:rPr>
          <w:rFonts w:ascii="Times New Roman" w:eastAsia="Times New Roman" w:hAnsi="Times New Roman"/>
          <w:color w:val="000000"/>
          <w:sz w:val="24"/>
          <w:szCs w:val="24"/>
          <w:lang w:val="lt-LT"/>
        </w:rPr>
        <w:t>);</w:t>
      </w:r>
    </w:p>
    <w:p w14:paraId="05AFCE33" w14:textId="77777777" w:rsidR="00286A69" w:rsidRPr="00285487" w:rsidRDefault="00B91EF1" w:rsidP="00286A69">
      <w:pPr>
        <w:pStyle w:val="Sraopastraipa"/>
        <w:numPr>
          <w:ilvl w:val="0"/>
          <w:numId w:val="37"/>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285487">
        <w:rPr>
          <w:rFonts w:ascii="Times New Roman" w:eastAsia="Times New Roman" w:hAnsi="Times New Roman"/>
          <w:color w:val="000000"/>
          <w:sz w:val="24"/>
          <w:szCs w:val="24"/>
          <w:lang w:val="lt-LT"/>
        </w:rPr>
        <w:t>pavėžėjimo paslaugos;</w:t>
      </w:r>
    </w:p>
    <w:p w14:paraId="6734A222" w14:textId="77777777" w:rsidR="00286A69" w:rsidRPr="00285487" w:rsidRDefault="00B91EF1" w:rsidP="00286A69">
      <w:pPr>
        <w:pStyle w:val="Sraopastraipa"/>
        <w:numPr>
          <w:ilvl w:val="0"/>
          <w:numId w:val="37"/>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285487">
        <w:rPr>
          <w:rFonts w:ascii="Times New Roman" w:eastAsia="Times New Roman" w:hAnsi="Times New Roman"/>
          <w:color w:val="000000"/>
          <w:sz w:val="24"/>
          <w:szCs w:val="24"/>
          <w:lang w:val="lt-LT"/>
        </w:rPr>
        <w:t>sociokultūrinė veikla;</w:t>
      </w:r>
    </w:p>
    <w:p w14:paraId="30B7F3E2" w14:textId="5981E4D5" w:rsidR="00B91EF1" w:rsidRPr="00285487" w:rsidRDefault="00B91EF1" w:rsidP="00286A69">
      <w:pPr>
        <w:pStyle w:val="Sraopastraipa"/>
        <w:numPr>
          <w:ilvl w:val="0"/>
          <w:numId w:val="37"/>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285487">
        <w:rPr>
          <w:rFonts w:ascii="Times New Roman" w:eastAsia="Times New Roman" w:hAnsi="Times New Roman"/>
          <w:color w:val="000000"/>
          <w:sz w:val="24"/>
          <w:szCs w:val="24"/>
          <w:lang w:val="lt-LT"/>
        </w:rPr>
        <w:t>kitos asmeniui (šeimai) reikalingos paslaugos, atsižvelgiant į individualų paslaugų gavėjo poreikį.</w:t>
      </w:r>
    </w:p>
    <w:p w14:paraId="1C13F427" w14:textId="77777777" w:rsidR="00B91EF1" w:rsidRPr="00285487" w:rsidRDefault="00B91EF1" w:rsidP="00286A69">
      <w:pPr>
        <w:spacing w:line="360" w:lineRule="auto"/>
        <w:ind w:firstLine="567"/>
        <w:jc w:val="both"/>
        <w:rPr>
          <w:rFonts w:ascii="Times New Roman" w:eastAsia="Times New Roman" w:hAnsi="Times New Roman"/>
          <w:b/>
          <w:sz w:val="24"/>
          <w:szCs w:val="24"/>
        </w:rPr>
      </w:pPr>
      <w:r w:rsidRPr="00285487">
        <w:rPr>
          <w:rFonts w:ascii="Times New Roman" w:eastAsia="Times New Roman" w:hAnsi="Times New Roman"/>
          <w:b/>
          <w:sz w:val="24"/>
          <w:szCs w:val="24"/>
        </w:rPr>
        <w:t>Kitos vykdomos veiklos:</w:t>
      </w:r>
    </w:p>
    <w:p w14:paraId="14CA17E6" w14:textId="77777777" w:rsidR="00286A69" w:rsidRPr="00285487" w:rsidRDefault="00B91EF1" w:rsidP="00286A69">
      <w:pPr>
        <w:pStyle w:val="Sraopastraipa"/>
        <w:numPr>
          <w:ilvl w:val="0"/>
          <w:numId w:val="38"/>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285487">
        <w:rPr>
          <w:rFonts w:ascii="Times New Roman" w:eastAsia="Times New Roman" w:hAnsi="Times New Roman"/>
          <w:color w:val="000000"/>
          <w:sz w:val="24"/>
          <w:szCs w:val="24"/>
          <w:lang w:val="lt-LT"/>
        </w:rPr>
        <w:t>motyvavimas – motyvacijos skatinimas gydymuisi nuo priklausomybės ligų, integravimuisi į visuomenę;</w:t>
      </w:r>
    </w:p>
    <w:p w14:paraId="0064AD61" w14:textId="77777777" w:rsidR="00286A69" w:rsidRPr="00285487" w:rsidRDefault="00B91EF1" w:rsidP="00286A69">
      <w:pPr>
        <w:pStyle w:val="Sraopastraipa"/>
        <w:numPr>
          <w:ilvl w:val="0"/>
          <w:numId w:val="38"/>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285487">
        <w:rPr>
          <w:rFonts w:ascii="Times New Roman" w:eastAsia="Times New Roman" w:hAnsi="Times New Roman"/>
          <w:color w:val="000000"/>
          <w:sz w:val="24"/>
          <w:szCs w:val="24"/>
          <w:lang w:val="lt-LT"/>
        </w:rPr>
        <w:t>individualios konsultacijos, asmens socialinių įgūdžių ugdymo grupiniai užsiėmimai;</w:t>
      </w:r>
    </w:p>
    <w:p w14:paraId="4EBC9DAD" w14:textId="75420271" w:rsidR="00AA01E4" w:rsidRPr="00285487" w:rsidRDefault="00B91EF1" w:rsidP="00286A69">
      <w:pPr>
        <w:pStyle w:val="Sraopastraipa"/>
        <w:numPr>
          <w:ilvl w:val="0"/>
          <w:numId w:val="38"/>
        </w:numPr>
        <w:pBdr>
          <w:top w:val="nil"/>
          <w:left w:val="nil"/>
          <w:bottom w:val="nil"/>
          <w:right w:val="nil"/>
          <w:between w:val="nil"/>
        </w:pBdr>
        <w:tabs>
          <w:tab w:val="left" w:pos="851"/>
        </w:tabs>
        <w:spacing w:after="0" w:line="360" w:lineRule="auto"/>
        <w:ind w:left="0" w:firstLine="567"/>
        <w:jc w:val="both"/>
        <w:rPr>
          <w:rFonts w:ascii="Times New Roman" w:eastAsia="Times New Roman" w:hAnsi="Times New Roman"/>
          <w:color w:val="000000"/>
          <w:sz w:val="24"/>
          <w:szCs w:val="24"/>
          <w:lang w:val="lt-LT"/>
        </w:rPr>
      </w:pPr>
      <w:r w:rsidRPr="00285487">
        <w:rPr>
          <w:rFonts w:ascii="Times New Roman" w:eastAsia="Times New Roman" w:hAnsi="Times New Roman"/>
          <w:color w:val="000000"/>
          <w:sz w:val="24"/>
          <w:szCs w:val="24"/>
          <w:lang w:val="lt-LT"/>
        </w:rPr>
        <w:t>socialinė pagalba formuojant teigiamą požiūrį į gyvenimo būdo keitimą, integravimosi į darbo rinką, šeimos vertybes ir joje esančius vaikus.</w:t>
      </w:r>
    </w:p>
    <w:p w14:paraId="7BE905CB" w14:textId="77777777" w:rsidR="00286A69" w:rsidRDefault="00B91EF1" w:rsidP="00286A69">
      <w:pPr>
        <w:spacing w:line="360" w:lineRule="auto"/>
        <w:ind w:firstLine="567"/>
        <w:jc w:val="both"/>
        <w:rPr>
          <w:rFonts w:ascii="Times New Roman" w:eastAsia="Times New Roman" w:hAnsi="Times New Roman"/>
          <w:sz w:val="24"/>
          <w:szCs w:val="24"/>
        </w:rPr>
      </w:pPr>
      <w:r w:rsidRPr="0038225D">
        <w:rPr>
          <w:rFonts w:ascii="Times New Roman" w:eastAsia="Times New Roman" w:hAnsi="Times New Roman"/>
          <w:sz w:val="24"/>
          <w:szCs w:val="24"/>
        </w:rPr>
        <w:t>Per 2024 m</w:t>
      </w:r>
      <w:r w:rsidR="00286A69">
        <w:rPr>
          <w:rFonts w:ascii="Times New Roman" w:eastAsia="Times New Roman" w:hAnsi="Times New Roman"/>
          <w:sz w:val="24"/>
          <w:szCs w:val="24"/>
        </w:rPr>
        <w:t>.</w:t>
      </w:r>
      <w:r w:rsidRPr="0038225D">
        <w:rPr>
          <w:rFonts w:ascii="Times New Roman" w:eastAsia="Times New Roman" w:hAnsi="Times New Roman"/>
          <w:sz w:val="24"/>
          <w:szCs w:val="24"/>
        </w:rPr>
        <w:t xml:space="preserve"> Krizių centre buvo apgyvendinta 21 šeima 25 suaug</w:t>
      </w:r>
      <w:r>
        <w:rPr>
          <w:rFonts w:ascii="Times New Roman" w:eastAsia="Times New Roman" w:hAnsi="Times New Roman"/>
          <w:sz w:val="24"/>
          <w:szCs w:val="24"/>
        </w:rPr>
        <w:t>ę</w:t>
      </w:r>
      <w:r w:rsidRPr="0038225D">
        <w:rPr>
          <w:rFonts w:ascii="Times New Roman" w:eastAsia="Times New Roman" w:hAnsi="Times New Roman"/>
          <w:sz w:val="24"/>
          <w:szCs w:val="24"/>
        </w:rPr>
        <w:t xml:space="preserve"> </w:t>
      </w:r>
      <w:r>
        <w:rPr>
          <w:rFonts w:ascii="Times New Roman" w:eastAsia="Times New Roman" w:hAnsi="Times New Roman"/>
          <w:sz w:val="24"/>
          <w:szCs w:val="24"/>
        </w:rPr>
        <w:t xml:space="preserve">asmenys </w:t>
      </w:r>
      <w:r w:rsidRPr="0038225D">
        <w:rPr>
          <w:rFonts w:ascii="Times New Roman" w:eastAsia="Times New Roman" w:hAnsi="Times New Roman"/>
          <w:sz w:val="24"/>
          <w:szCs w:val="24"/>
        </w:rPr>
        <w:t>ir 36 vaikai. Metų eigoje 14 šeimų buvo nutrauktos laikinosios priežiūros paslaugos.</w:t>
      </w:r>
    </w:p>
    <w:p w14:paraId="620EEE0F" w14:textId="3881E874" w:rsidR="00286A69" w:rsidRPr="001D6732" w:rsidRDefault="00B91EF1" w:rsidP="00286A69">
      <w:pPr>
        <w:spacing w:line="360" w:lineRule="auto"/>
        <w:ind w:firstLine="567"/>
        <w:jc w:val="both"/>
        <w:rPr>
          <w:rFonts w:ascii="Times New Roman" w:eastAsia="Times New Roman" w:hAnsi="Times New Roman"/>
          <w:sz w:val="24"/>
          <w:szCs w:val="24"/>
        </w:rPr>
      </w:pPr>
      <w:r w:rsidRPr="001D6732">
        <w:rPr>
          <w:rFonts w:ascii="Times New Roman" w:eastAsia="Times New Roman" w:hAnsi="Times New Roman"/>
          <w:sz w:val="24"/>
          <w:szCs w:val="24"/>
        </w:rPr>
        <w:t>Metų pabaigoje (gruodžio mėn.) Krizių centre gyveno 7 šeimo</w:t>
      </w:r>
      <w:r w:rsidR="00FE7AE9" w:rsidRPr="001D6732">
        <w:rPr>
          <w:rFonts w:ascii="Times New Roman" w:eastAsia="Times New Roman" w:hAnsi="Times New Roman"/>
          <w:sz w:val="24"/>
          <w:szCs w:val="24"/>
        </w:rPr>
        <w:t>s</w:t>
      </w:r>
      <w:r w:rsidRPr="001D6732">
        <w:rPr>
          <w:rFonts w:ascii="Times New Roman" w:eastAsia="Times New Roman" w:hAnsi="Times New Roman"/>
          <w:sz w:val="24"/>
          <w:szCs w:val="24"/>
        </w:rPr>
        <w:t xml:space="preserve">: 8 suaugę asmenys ir 16 vaikų. </w:t>
      </w:r>
    </w:p>
    <w:p w14:paraId="254F983A" w14:textId="1BBA7914" w:rsidR="00286A69" w:rsidRPr="001D6732" w:rsidRDefault="00B91EF1" w:rsidP="00286A69">
      <w:pPr>
        <w:spacing w:line="360" w:lineRule="auto"/>
        <w:ind w:firstLine="567"/>
        <w:jc w:val="both"/>
        <w:rPr>
          <w:rFonts w:ascii="Times New Roman" w:eastAsia="Times New Roman" w:hAnsi="Times New Roman"/>
          <w:sz w:val="24"/>
          <w:szCs w:val="24"/>
        </w:rPr>
      </w:pPr>
      <w:r w:rsidRPr="001D6732">
        <w:rPr>
          <w:rFonts w:ascii="Times New Roman" w:eastAsia="Times New Roman" w:hAnsi="Times New Roman"/>
          <w:sz w:val="24"/>
          <w:szCs w:val="24"/>
        </w:rPr>
        <w:t>2024 m</w:t>
      </w:r>
      <w:r w:rsidR="00286A69" w:rsidRPr="001D6732">
        <w:rPr>
          <w:rFonts w:ascii="Times New Roman" w:eastAsia="Times New Roman" w:hAnsi="Times New Roman"/>
          <w:sz w:val="24"/>
          <w:szCs w:val="24"/>
        </w:rPr>
        <w:t>.</w:t>
      </w:r>
      <w:r w:rsidRPr="001D6732">
        <w:rPr>
          <w:rFonts w:ascii="Times New Roman" w:eastAsia="Times New Roman" w:hAnsi="Times New Roman"/>
          <w:sz w:val="24"/>
          <w:szCs w:val="24"/>
        </w:rPr>
        <w:t xml:space="preserve"> eigoje </w:t>
      </w:r>
      <w:r w:rsidR="00286A69" w:rsidRPr="001D6732">
        <w:rPr>
          <w:rFonts w:ascii="Times New Roman" w:eastAsia="Times New Roman" w:hAnsi="Times New Roman"/>
          <w:sz w:val="24"/>
          <w:szCs w:val="24"/>
        </w:rPr>
        <w:t>K</w:t>
      </w:r>
      <w:r w:rsidRPr="001D6732">
        <w:rPr>
          <w:rFonts w:ascii="Times New Roman" w:eastAsia="Times New Roman" w:hAnsi="Times New Roman"/>
          <w:sz w:val="24"/>
          <w:szCs w:val="24"/>
        </w:rPr>
        <w:t>rizių centro paslaugas pirko ir kitos savivaldybės. Ukmergės rajono savivaldybė 3 šeimoms: 4 suaugusiems ir 3 vaikams</w:t>
      </w:r>
      <w:r w:rsidR="00FE7AE9" w:rsidRPr="001D6732">
        <w:rPr>
          <w:rFonts w:ascii="Times New Roman" w:eastAsia="Times New Roman" w:hAnsi="Times New Roman"/>
          <w:sz w:val="24"/>
          <w:szCs w:val="24"/>
        </w:rPr>
        <w:t>;</w:t>
      </w:r>
      <w:r w:rsidRPr="001D6732">
        <w:rPr>
          <w:rFonts w:ascii="Times New Roman" w:eastAsia="Times New Roman" w:hAnsi="Times New Roman"/>
          <w:sz w:val="24"/>
          <w:szCs w:val="24"/>
        </w:rPr>
        <w:t xml:space="preserve"> Panevėžio miesto savivaldybė 3 šeimoms: 3 suaugusiems ir 3 vaikams</w:t>
      </w:r>
      <w:r w:rsidR="00FE7AE9" w:rsidRPr="001D6732">
        <w:rPr>
          <w:rFonts w:ascii="Times New Roman" w:eastAsia="Times New Roman" w:hAnsi="Times New Roman"/>
          <w:sz w:val="24"/>
          <w:szCs w:val="24"/>
        </w:rPr>
        <w:t>;</w:t>
      </w:r>
      <w:r w:rsidRPr="001D6732">
        <w:rPr>
          <w:rFonts w:ascii="Times New Roman" w:eastAsia="Times New Roman" w:hAnsi="Times New Roman"/>
          <w:sz w:val="24"/>
          <w:szCs w:val="24"/>
        </w:rPr>
        <w:t xml:space="preserve"> Panevėžio rajono savivaldybė 1 šeimai: 1 suaugusiam ir 1 vaikui</w:t>
      </w:r>
      <w:r w:rsidR="00FE7AE9" w:rsidRPr="001D6732">
        <w:rPr>
          <w:rFonts w:ascii="Times New Roman" w:eastAsia="Times New Roman" w:hAnsi="Times New Roman"/>
          <w:sz w:val="24"/>
          <w:szCs w:val="24"/>
        </w:rPr>
        <w:t>;</w:t>
      </w:r>
      <w:r w:rsidRPr="001D6732">
        <w:rPr>
          <w:rFonts w:ascii="Times New Roman" w:eastAsia="Times New Roman" w:hAnsi="Times New Roman"/>
          <w:sz w:val="24"/>
          <w:szCs w:val="24"/>
        </w:rPr>
        <w:t xml:space="preserve"> Molėtų rajono savivaldybė vienai šeimai: 1 suaugusiam ir 4 vaikams.</w:t>
      </w:r>
    </w:p>
    <w:p w14:paraId="6C73A789" w14:textId="77777777" w:rsidR="00B91EF1" w:rsidRDefault="00417119" w:rsidP="00286A69">
      <w:pPr>
        <w:spacing w:line="360" w:lineRule="auto"/>
        <w:ind w:firstLine="567"/>
        <w:jc w:val="both"/>
        <w:rPr>
          <w:rFonts w:ascii="Times New Roman" w:eastAsia="Times New Roman" w:hAnsi="Times New Roman"/>
          <w:b/>
          <w:noProof/>
          <w:sz w:val="24"/>
          <w:szCs w:val="24"/>
        </w:rPr>
      </w:pPr>
      <w:r w:rsidRPr="001D6732">
        <w:rPr>
          <w:rFonts w:ascii="Times New Roman" w:eastAsia="Times New Roman" w:hAnsi="Times New Roman"/>
          <w:b/>
          <w:noProof/>
          <w:sz w:val="24"/>
          <w:szCs w:val="24"/>
        </w:rPr>
        <w:t xml:space="preserve"> </w:t>
      </w:r>
      <w:r w:rsidRPr="0038225D">
        <w:rPr>
          <w:rFonts w:ascii="Times New Roman" w:eastAsia="Times New Roman" w:hAnsi="Times New Roman"/>
          <w:b/>
          <w:noProof/>
          <w:sz w:val="24"/>
          <w:szCs w:val="24"/>
        </w:rPr>
        <w:drawing>
          <wp:inline distT="114300" distB="114300" distL="114300" distR="114300" wp14:anchorId="45006DE0" wp14:editId="6B0C960F">
            <wp:extent cx="4502149" cy="1974850"/>
            <wp:effectExtent l="0" t="0" r="0" b="6350"/>
            <wp:docPr id="1606479166" name="image2.png" descr="Diagrama"/>
            <wp:cNvGraphicFramePr/>
            <a:graphic xmlns:a="http://schemas.openxmlformats.org/drawingml/2006/main">
              <a:graphicData uri="http://schemas.openxmlformats.org/drawingml/2006/picture">
                <pic:pic xmlns:pic="http://schemas.openxmlformats.org/drawingml/2006/picture">
                  <pic:nvPicPr>
                    <pic:cNvPr id="0" name="image2.png" descr="Diagrama"/>
                    <pic:cNvPicPr preferRelativeResize="0"/>
                  </pic:nvPicPr>
                  <pic:blipFill>
                    <a:blip r:embed="rId10"/>
                    <a:srcRect/>
                    <a:stretch>
                      <a:fillRect/>
                    </a:stretch>
                  </pic:blipFill>
                  <pic:spPr>
                    <a:xfrm>
                      <a:off x="0" y="0"/>
                      <a:ext cx="4525948" cy="1985289"/>
                    </a:xfrm>
                    <a:prstGeom prst="rect">
                      <a:avLst/>
                    </a:prstGeom>
                    <a:ln/>
                  </pic:spPr>
                </pic:pic>
              </a:graphicData>
            </a:graphic>
          </wp:inline>
        </w:drawing>
      </w:r>
    </w:p>
    <w:p w14:paraId="78B37000" w14:textId="35E91C39" w:rsidR="00286A69" w:rsidRPr="00285487" w:rsidRDefault="00286A69" w:rsidP="00286A69">
      <w:pPr>
        <w:pStyle w:val="Pagrindinistekstas"/>
        <w:spacing w:before="1" w:line="312" w:lineRule="auto"/>
        <w:ind w:left="721" w:right="607" w:firstLine="1080"/>
        <w:jc w:val="right"/>
        <w:rPr>
          <w:i/>
          <w:iCs/>
          <w:w w:val="105"/>
          <w:sz w:val="20"/>
          <w:lang w:val="lt-LT"/>
        </w:rPr>
      </w:pPr>
      <w:r w:rsidRPr="00285487">
        <w:rPr>
          <w:i/>
          <w:iCs/>
          <w:w w:val="105"/>
          <w:sz w:val="20"/>
        </w:rPr>
        <w:t xml:space="preserve">3 pav. </w:t>
      </w:r>
      <w:r w:rsidRPr="00285487">
        <w:rPr>
          <w:i/>
          <w:iCs/>
          <w:w w:val="105"/>
          <w:sz w:val="20"/>
          <w:lang w:val="lt-LT"/>
        </w:rPr>
        <w:t>Krizių centre apgyvendintų paslaugų gavėjų skaičius per metus 2023/2024 m.</w:t>
      </w:r>
    </w:p>
    <w:p w14:paraId="11A81828" w14:textId="77777777" w:rsidR="00286A69" w:rsidRPr="00286A69" w:rsidRDefault="00286A69" w:rsidP="00286A69">
      <w:pPr>
        <w:rPr>
          <w:rFonts w:ascii="Times New Roman" w:eastAsia="Times New Roman" w:hAnsi="Times New Roman"/>
          <w:sz w:val="24"/>
          <w:szCs w:val="24"/>
        </w:rPr>
      </w:pPr>
    </w:p>
    <w:tbl>
      <w:tblPr>
        <w:tblStyle w:val="Lentelstinklelis"/>
        <w:tblW w:w="9639" w:type="dxa"/>
        <w:tblInd w:w="-5" w:type="dxa"/>
        <w:tblLook w:val="0000" w:firstRow="0" w:lastRow="0" w:firstColumn="0" w:lastColumn="0" w:noHBand="0" w:noVBand="0"/>
      </w:tblPr>
      <w:tblGrid>
        <w:gridCol w:w="2268"/>
        <w:gridCol w:w="2410"/>
        <w:gridCol w:w="2268"/>
        <w:gridCol w:w="2693"/>
      </w:tblGrid>
      <w:tr w:rsidR="00463CA0" w14:paraId="11B6DDCC" w14:textId="77777777" w:rsidTr="00E6417D">
        <w:trPr>
          <w:trHeight w:val="315"/>
        </w:trPr>
        <w:tc>
          <w:tcPr>
            <w:tcW w:w="2268" w:type="dxa"/>
          </w:tcPr>
          <w:p w14:paraId="703E8EC2" w14:textId="77777777" w:rsidR="00463CA0" w:rsidRPr="0043647F" w:rsidRDefault="00463CA0" w:rsidP="00A8611D">
            <w:pPr>
              <w:pStyle w:val="Sraopastraipa"/>
              <w:ind w:left="0"/>
              <w:jc w:val="center"/>
              <w:rPr>
                <w:rFonts w:ascii="Times New Roman" w:eastAsia="Times New Roman" w:hAnsi="Times New Roman"/>
                <w:b/>
                <w:sz w:val="24"/>
                <w:szCs w:val="24"/>
              </w:rPr>
            </w:pPr>
            <w:r w:rsidRPr="0043647F">
              <w:rPr>
                <w:rFonts w:ascii="Times New Roman" w:eastAsia="Times New Roman" w:hAnsi="Times New Roman"/>
                <w:b/>
                <w:sz w:val="24"/>
                <w:szCs w:val="24"/>
              </w:rPr>
              <w:t>Metai</w:t>
            </w:r>
          </w:p>
        </w:tc>
        <w:tc>
          <w:tcPr>
            <w:tcW w:w="2410" w:type="dxa"/>
          </w:tcPr>
          <w:p w14:paraId="2AF7A77B" w14:textId="77777777" w:rsidR="00463CA0" w:rsidRPr="00E56412" w:rsidRDefault="00463CA0" w:rsidP="00A8611D">
            <w:pPr>
              <w:pStyle w:val="Sraopastraipa"/>
              <w:ind w:left="0"/>
              <w:jc w:val="center"/>
              <w:rPr>
                <w:rFonts w:ascii="Times New Roman" w:eastAsia="Times New Roman" w:hAnsi="Times New Roman"/>
                <w:b/>
                <w:sz w:val="24"/>
                <w:szCs w:val="24"/>
                <w:lang w:val="lt-LT"/>
              </w:rPr>
            </w:pPr>
            <w:r w:rsidRPr="00E56412">
              <w:rPr>
                <w:rFonts w:ascii="Times New Roman" w:eastAsia="Times New Roman" w:hAnsi="Times New Roman"/>
                <w:b/>
                <w:sz w:val="24"/>
                <w:szCs w:val="24"/>
                <w:lang w:val="lt-LT"/>
              </w:rPr>
              <w:t>Suaugę asmenys</w:t>
            </w:r>
          </w:p>
        </w:tc>
        <w:tc>
          <w:tcPr>
            <w:tcW w:w="2268" w:type="dxa"/>
          </w:tcPr>
          <w:p w14:paraId="79E0EF06" w14:textId="77777777" w:rsidR="00463CA0" w:rsidRPr="00E56412" w:rsidRDefault="00463CA0" w:rsidP="00A8611D">
            <w:pPr>
              <w:pStyle w:val="Sraopastraipa"/>
              <w:ind w:left="0"/>
              <w:jc w:val="center"/>
              <w:rPr>
                <w:rFonts w:ascii="Times New Roman" w:eastAsia="Times New Roman" w:hAnsi="Times New Roman"/>
                <w:b/>
                <w:sz w:val="24"/>
                <w:szCs w:val="24"/>
                <w:lang w:val="lt-LT"/>
              </w:rPr>
            </w:pPr>
            <w:r w:rsidRPr="00E56412">
              <w:rPr>
                <w:rFonts w:ascii="Times New Roman" w:eastAsia="Times New Roman" w:hAnsi="Times New Roman"/>
                <w:b/>
                <w:sz w:val="24"/>
                <w:szCs w:val="24"/>
                <w:lang w:val="lt-LT"/>
              </w:rPr>
              <w:t>Vaikai</w:t>
            </w:r>
          </w:p>
        </w:tc>
        <w:tc>
          <w:tcPr>
            <w:tcW w:w="2693" w:type="dxa"/>
          </w:tcPr>
          <w:p w14:paraId="453EB51C" w14:textId="77777777" w:rsidR="00463CA0" w:rsidRPr="00E56412" w:rsidRDefault="00463CA0" w:rsidP="00A8611D">
            <w:pPr>
              <w:pStyle w:val="Sraopastraipa"/>
              <w:ind w:left="0"/>
              <w:jc w:val="center"/>
              <w:rPr>
                <w:rFonts w:ascii="Times New Roman" w:eastAsia="Times New Roman" w:hAnsi="Times New Roman"/>
                <w:b/>
                <w:sz w:val="24"/>
                <w:szCs w:val="24"/>
                <w:lang w:val="lt-LT"/>
              </w:rPr>
            </w:pPr>
            <w:r w:rsidRPr="00E56412">
              <w:rPr>
                <w:rFonts w:ascii="Times New Roman" w:eastAsia="Times New Roman" w:hAnsi="Times New Roman"/>
                <w:b/>
                <w:sz w:val="24"/>
                <w:szCs w:val="24"/>
                <w:lang w:val="lt-LT"/>
              </w:rPr>
              <w:t>Iš viso</w:t>
            </w:r>
          </w:p>
        </w:tc>
      </w:tr>
      <w:tr w:rsidR="00463CA0" w14:paraId="76AA7FE6" w14:textId="77777777" w:rsidTr="00E6417D">
        <w:tblPrEx>
          <w:tblLook w:val="04A0" w:firstRow="1" w:lastRow="0" w:firstColumn="1" w:lastColumn="0" w:noHBand="0" w:noVBand="1"/>
        </w:tblPrEx>
        <w:tc>
          <w:tcPr>
            <w:tcW w:w="2268" w:type="dxa"/>
          </w:tcPr>
          <w:p w14:paraId="2F67A0CB" w14:textId="77777777" w:rsidR="00463CA0" w:rsidRPr="00D317C4" w:rsidRDefault="00463CA0" w:rsidP="00A8611D">
            <w:pPr>
              <w:pStyle w:val="Sraopastraipa"/>
              <w:ind w:left="0"/>
              <w:jc w:val="center"/>
              <w:rPr>
                <w:rFonts w:ascii="Times New Roman" w:eastAsia="Times New Roman" w:hAnsi="Times New Roman"/>
                <w:b/>
                <w:color w:val="4472C4" w:themeColor="accent1"/>
                <w:sz w:val="24"/>
                <w:szCs w:val="24"/>
              </w:rPr>
            </w:pPr>
            <w:r w:rsidRPr="00D317C4">
              <w:rPr>
                <w:rFonts w:ascii="Times New Roman" w:eastAsia="Times New Roman" w:hAnsi="Times New Roman"/>
                <w:b/>
                <w:color w:val="4472C4" w:themeColor="accent1"/>
                <w:sz w:val="24"/>
                <w:szCs w:val="24"/>
              </w:rPr>
              <w:t>2023 m.</w:t>
            </w:r>
          </w:p>
        </w:tc>
        <w:tc>
          <w:tcPr>
            <w:tcW w:w="2410" w:type="dxa"/>
          </w:tcPr>
          <w:p w14:paraId="359062BD" w14:textId="77777777" w:rsidR="00463CA0" w:rsidRPr="00D317C4" w:rsidRDefault="00463CA0" w:rsidP="00A8611D">
            <w:pPr>
              <w:pStyle w:val="Sraopastraipa"/>
              <w:ind w:left="0"/>
              <w:jc w:val="center"/>
              <w:rPr>
                <w:rFonts w:ascii="Times New Roman" w:eastAsia="Times New Roman" w:hAnsi="Times New Roman"/>
                <w:b/>
                <w:color w:val="4472C4" w:themeColor="accent1"/>
                <w:sz w:val="24"/>
                <w:szCs w:val="24"/>
              </w:rPr>
            </w:pPr>
            <w:r w:rsidRPr="00D317C4">
              <w:rPr>
                <w:rFonts w:ascii="Times New Roman" w:eastAsia="Times New Roman" w:hAnsi="Times New Roman"/>
                <w:b/>
                <w:color w:val="4472C4" w:themeColor="accent1"/>
                <w:sz w:val="24"/>
                <w:szCs w:val="24"/>
              </w:rPr>
              <w:t>20</w:t>
            </w:r>
          </w:p>
        </w:tc>
        <w:tc>
          <w:tcPr>
            <w:tcW w:w="2268" w:type="dxa"/>
          </w:tcPr>
          <w:p w14:paraId="7F28C213" w14:textId="77777777" w:rsidR="00463CA0" w:rsidRPr="00D317C4" w:rsidRDefault="00463CA0" w:rsidP="00A8611D">
            <w:pPr>
              <w:pStyle w:val="Sraopastraipa"/>
              <w:ind w:left="0"/>
              <w:jc w:val="center"/>
              <w:rPr>
                <w:rFonts w:ascii="Times New Roman" w:eastAsia="Times New Roman" w:hAnsi="Times New Roman"/>
                <w:b/>
                <w:color w:val="4472C4" w:themeColor="accent1"/>
                <w:sz w:val="24"/>
                <w:szCs w:val="24"/>
              </w:rPr>
            </w:pPr>
            <w:r w:rsidRPr="00D317C4">
              <w:rPr>
                <w:rFonts w:ascii="Times New Roman" w:eastAsia="Times New Roman" w:hAnsi="Times New Roman"/>
                <w:b/>
                <w:color w:val="4472C4" w:themeColor="accent1"/>
                <w:sz w:val="24"/>
                <w:szCs w:val="24"/>
              </w:rPr>
              <w:t>29</w:t>
            </w:r>
          </w:p>
        </w:tc>
        <w:tc>
          <w:tcPr>
            <w:tcW w:w="2693" w:type="dxa"/>
          </w:tcPr>
          <w:p w14:paraId="59AA55CD" w14:textId="77777777" w:rsidR="00463CA0" w:rsidRPr="00D317C4" w:rsidRDefault="00463CA0" w:rsidP="00A8611D">
            <w:pPr>
              <w:pStyle w:val="Sraopastraipa"/>
              <w:ind w:left="0"/>
              <w:jc w:val="center"/>
              <w:rPr>
                <w:rFonts w:ascii="Times New Roman" w:eastAsia="Times New Roman" w:hAnsi="Times New Roman"/>
                <w:b/>
                <w:color w:val="4472C4" w:themeColor="accent1"/>
                <w:sz w:val="24"/>
                <w:szCs w:val="24"/>
              </w:rPr>
            </w:pPr>
            <w:r w:rsidRPr="00D317C4">
              <w:rPr>
                <w:rFonts w:ascii="Times New Roman" w:eastAsia="Times New Roman" w:hAnsi="Times New Roman"/>
                <w:b/>
                <w:color w:val="4472C4" w:themeColor="accent1"/>
                <w:sz w:val="24"/>
                <w:szCs w:val="24"/>
              </w:rPr>
              <w:t>49</w:t>
            </w:r>
          </w:p>
        </w:tc>
      </w:tr>
      <w:tr w:rsidR="00463CA0" w14:paraId="1FEBFEC2" w14:textId="77777777" w:rsidTr="00E6417D">
        <w:tblPrEx>
          <w:tblLook w:val="04A0" w:firstRow="1" w:lastRow="0" w:firstColumn="1" w:lastColumn="0" w:noHBand="0" w:noVBand="1"/>
        </w:tblPrEx>
        <w:tc>
          <w:tcPr>
            <w:tcW w:w="2268" w:type="dxa"/>
          </w:tcPr>
          <w:p w14:paraId="05F98003" w14:textId="77777777" w:rsidR="00463CA0" w:rsidRPr="00D317C4" w:rsidRDefault="00463CA0" w:rsidP="00A8611D">
            <w:pPr>
              <w:pStyle w:val="Sraopastraipa"/>
              <w:ind w:left="0"/>
              <w:jc w:val="center"/>
              <w:rPr>
                <w:rFonts w:ascii="Times New Roman" w:eastAsia="Times New Roman" w:hAnsi="Times New Roman"/>
                <w:b/>
                <w:color w:val="ED0000"/>
                <w:sz w:val="24"/>
                <w:szCs w:val="24"/>
              </w:rPr>
            </w:pPr>
            <w:r w:rsidRPr="00D317C4">
              <w:rPr>
                <w:rFonts w:ascii="Times New Roman" w:eastAsia="Times New Roman" w:hAnsi="Times New Roman"/>
                <w:b/>
                <w:color w:val="ED0000"/>
                <w:sz w:val="24"/>
                <w:szCs w:val="24"/>
              </w:rPr>
              <w:t>2024 m</w:t>
            </w:r>
          </w:p>
        </w:tc>
        <w:tc>
          <w:tcPr>
            <w:tcW w:w="2410" w:type="dxa"/>
          </w:tcPr>
          <w:p w14:paraId="4FB0A478" w14:textId="77777777" w:rsidR="00463CA0" w:rsidRPr="00D317C4" w:rsidRDefault="00463CA0" w:rsidP="00A8611D">
            <w:pPr>
              <w:pStyle w:val="Sraopastraipa"/>
              <w:ind w:left="0"/>
              <w:jc w:val="center"/>
              <w:rPr>
                <w:rFonts w:ascii="Times New Roman" w:eastAsia="Times New Roman" w:hAnsi="Times New Roman"/>
                <w:b/>
                <w:color w:val="ED0000"/>
                <w:sz w:val="24"/>
                <w:szCs w:val="24"/>
              </w:rPr>
            </w:pPr>
            <w:r w:rsidRPr="00D317C4">
              <w:rPr>
                <w:rFonts w:ascii="Times New Roman" w:eastAsia="Times New Roman" w:hAnsi="Times New Roman"/>
                <w:b/>
                <w:color w:val="ED0000"/>
                <w:sz w:val="24"/>
                <w:szCs w:val="24"/>
              </w:rPr>
              <w:t>25</w:t>
            </w:r>
          </w:p>
        </w:tc>
        <w:tc>
          <w:tcPr>
            <w:tcW w:w="2268" w:type="dxa"/>
          </w:tcPr>
          <w:p w14:paraId="46A25DF8" w14:textId="77777777" w:rsidR="00463CA0" w:rsidRPr="00D317C4" w:rsidRDefault="00463CA0" w:rsidP="00A8611D">
            <w:pPr>
              <w:pStyle w:val="Sraopastraipa"/>
              <w:ind w:left="0"/>
              <w:jc w:val="center"/>
              <w:rPr>
                <w:rFonts w:ascii="Times New Roman" w:eastAsia="Times New Roman" w:hAnsi="Times New Roman"/>
                <w:b/>
                <w:color w:val="ED0000"/>
                <w:sz w:val="24"/>
                <w:szCs w:val="24"/>
              </w:rPr>
            </w:pPr>
            <w:r w:rsidRPr="00D317C4">
              <w:rPr>
                <w:rFonts w:ascii="Times New Roman" w:eastAsia="Times New Roman" w:hAnsi="Times New Roman"/>
                <w:b/>
                <w:color w:val="ED0000"/>
                <w:sz w:val="24"/>
                <w:szCs w:val="24"/>
              </w:rPr>
              <w:t>36</w:t>
            </w:r>
          </w:p>
        </w:tc>
        <w:tc>
          <w:tcPr>
            <w:tcW w:w="2693" w:type="dxa"/>
          </w:tcPr>
          <w:p w14:paraId="5DFBCCC8" w14:textId="77777777" w:rsidR="00463CA0" w:rsidRPr="00D317C4" w:rsidRDefault="00463CA0" w:rsidP="00A8611D">
            <w:pPr>
              <w:pStyle w:val="Sraopastraipa"/>
              <w:ind w:left="0"/>
              <w:jc w:val="center"/>
              <w:rPr>
                <w:rFonts w:ascii="Times New Roman" w:eastAsia="Times New Roman" w:hAnsi="Times New Roman"/>
                <w:b/>
                <w:color w:val="ED0000"/>
                <w:sz w:val="24"/>
                <w:szCs w:val="24"/>
              </w:rPr>
            </w:pPr>
            <w:r w:rsidRPr="00D317C4">
              <w:rPr>
                <w:rFonts w:ascii="Times New Roman" w:eastAsia="Times New Roman" w:hAnsi="Times New Roman"/>
                <w:b/>
                <w:color w:val="ED0000"/>
                <w:sz w:val="24"/>
                <w:szCs w:val="24"/>
              </w:rPr>
              <w:t>61</w:t>
            </w:r>
          </w:p>
        </w:tc>
      </w:tr>
      <w:tr w:rsidR="00463CA0" w14:paraId="65F09B25" w14:textId="77777777" w:rsidTr="00E6417D">
        <w:tblPrEx>
          <w:tblLook w:val="04A0" w:firstRow="1" w:lastRow="0" w:firstColumn="1" w:lastColumn="0" w:noHBand="0" w:noVBand="1"/>
        </w:tblPrEx>
        <w:tc>
          <w:tcPr>
            <w:tcW w:w="2268" w:type="dxa"/>
          </w:tcPr>
          <w:p w14:paraId="3B9913BF" w14:textId="24213A60" w:rsidR="00463CA0" w:rsidRPr="00286A69" w:rsidRDefault="00463CA0" w:rsidP="00A8611D">
            <w:pPr>
              <w:pStyle w:val="Sraopastraipa"/>
              <w:ind w:left="0"/>
              <w:jc w:val="center"/>
              <w:rPr>
                <w:rFonts w:ascii="Times New Roman" w:eastAsia="Times New Roman" w:hAnsi="Times New Roman"/>
                <w:b/>
                <w:color w:val="000000" w:themeColor="text1"/>
                <w:sz w:val="24"/>
                <w:szCs w:val="24"/>
                <w:lang w:val="lt-LT"/>
              </w:rPr>
            </w:pPr>
            <w:r w:rsidRPr="00286A69">
              <w:rPr>
                <w:rFonts w:ascii="Times New Roman" w:eastAsia="Times New Roman" w:hAnsi="Times New Roman"/>
                <w:b/>
                <w:color w:val="000000" w:themeColor="text1"/>
                <w:sz w:val="24"/>
                <w:szCs w:val="24"/>
                <w:lang w:val="lt-LT"/>
              </w:rPr>
              <w:t>Pokytis</w:t>
            </w:r>
          </w:p>
        </w:tc>
        <w:tc>
          <w:tcPr>
            <w:tcW w:w="2410" w:type="dxa"/>
          </w:tcPr>
          <w:p w14:paraId="7A9753DC" w14:textId="2E104BE1" w:rsidR="00463CA0" w:rsidRPr="00286A69" w:rsidRDefault="00463CA0" w:rsidP="00A8611D">
            <w:pPr>
              <w:pStyle w:val="Sraopastraipa"/>
              <w:ind w:left="0"/>
              <w:jc w:val="center"/>
              <w:rPr>
                <w:rFonts w:ascii="Times New Roman" w:eastAsia="Times New Roman" w:hAnsi="Times New Roman"/>
                <w:b/>
                <w:color w:val="000000" w:themeColor="text1"/>
                <w:sz w:val="24"/>
                <w:szCs w:val="24"/>
                <w:lang w:val="en-GB"/>
              </w:rPr>
            </w:pPr>
            <w:r w:rsidRPr="00286A69">
              <w:rPr>
                <w:rFonts w:ascii="Times New Roman" w:eastAsia="Times New Roman" w:hAnsi="Times New Roman"/>
                <w:b/>
                <w:color w:val="000000" w:themeColor="text1"/>
                <w:sz w:val="24"/>
                <w:szCs w:val="24"/>
              </w:rPr>
              <w:t>25</w:t>
            </w:r>
            <w:r w:rsidRPr="00286A69">
              <w:rPr>
                <w:rFonts w:ascii="Times New Roman" w:eastAsia="Times New Roman" w:hAnsi="Times New Roman"/>
                <w:b/>
                <w:color w:val="000000" w:themeColor="text1"/>
                <w:sz w:val="24"/>
                <w:szCs w:val="24"/>
                <w:lang w:val="en-GB"/>
              </w:rPr>
              <w:t xml:space="preserve"> </w:t>
            </w:r>
            <w:r w:rsidR="00A8611D">
              <w:rPr>
                <w:rFonts w:ascii="Times New Roman" w:eastAsia="Times New Roman" w:hAnsi="Times New Roman"/>
                <w:b/>
                <w:color w:val="000000" w:themeColor="text1"/>
                <w:sz w:val="24"/>
                <w:szCs w:val="24"/>
                <w:lang w:val="en-GB"/>
              </w:rPr>
              <w:t>proc.</w:t>
            </w:r>
          </w:p>
        </w:tc>
        <w:tc>
          <w:tcPr>
            <w:tcW w:w="2268" w:type="dxa"/>
          </w:tcPr>
          <w:p w14:paraId="1A791815" w14:textId="0105AC30" w:rsidR="00463CA0" w:rsidRPr="00286A69" w:rsidRDefault="00463CA0" w:rsidP="00A8611D">
            <w:pPr>
              <w:pStyle w:val="Sraopastraipa"/>
              <w:ind w:left="0"/>
              <w:jc w:val="center"/>
              <w:rPr>
                <w:rFonts w:ascii="Times New Roman" w:eastAsia="Times New Roman" w:hAnsi="Times New Roman"/>
                <w:b/>
                <w:color w:val="000000" w:themeColor="text1"/>
                <w:sz w:val="24"/>
                <w:szCs w:val="24"/>
              </w:rPr>
            </w:pPr>
            <w:r w:rsidRPr="00286A69">
              <w:rPr>
                <w:rFonts w:ascii="Times New Roman" w:eastAsia="Times New Roman" w:hAnsi="Times New Roman"/>
                <w:b/>
                <w:color w:val="000000" w:themeColor="text1"/>
                <w:sz w:val="24"/>
                <w:szCs w:val="24"/>
              </w:rPr>
              <w:t>2</w:t>
            </w:r>
            <w:r w:rsidR="00A8611D">
              <w:rPr>
                <w:rFonts w:ascii="Times New Roman" w:eastAsia="Times New Roman" w:hAnsi="Times New Roman"/>
                <w:b/>
                <w:color w:val="000000" w:themeColor="text1"/>
                <w:sz w:val="24"/>
                <w:szCs w:val="24"/>
              </w:rPr>
              <w:t>4 proc.</w:t>
            </w:r>
          </w:p>
        </w:tc>
        <w:tc>
          <w:tcPr>
            <w:tcW w:w="2693" w:type="dxa"/>
          </w:tcPr>
          <w:p w14:paraId="329DAC88" w14:textId="68FD9DD7" w:rsidR="00463CA0" w:rsidRPr="00286A69" w:rsidRDefault="00463CA0" w:rsidP="00A8611D">
            <w:pPr>
              <w:pStyle w:val="Sraopastraipa"/>
              <w:ind w:left="0"/>
              <w:jc w:val="center"/>
              <w:rPr>
                <w:rFonts w:ascii="Times New Roman" w:eastAsia="Times New Roman" w:hAnsi="Times New Roman"/>
                <w:b/>
                <w:color w:val="000000" w:themeColor="text1"/>
                <w:sz w:val="24"/>
                <w:szCs w:val="24"/>
              </w:rPr>
            </w:pPr>
            <w:r w:rsidRPr="00286A69">
              <w:rPr>
                <w:rFonts w:ascii="Times New Roman" w:eastAsia="Times New Roman" w:hAnsi="Times New Roman"/>
                <w:b/>
                <w:color w:val="000000" w:themeColor="text1"/>
                <w:sz w:val="24"/>
                <w:szCs w:val="24"/>
              </w:rPr>
              <w:t>25</w:t>
            </w:r>
            <w:r w:rsidR="00A8611D">
              <w:rPr>
                <w:rFonts w:ascii="Times New Roman" w:eastAsia="Times New Roman" w:hAnsi="Times New Roman"/>
                <w:b/>
                <w:color w:val="000000" w:themeColor="text1"/>
                <w:sz w:val="24"/>
                <w:szCs w:val="24"/>
              </w:rPr>
              <w:t xml:space="preserve"> proc.</w:t>
            </w:r>
          </w:p>
        </w:tc>
      </w:tr>
    </w:tbl>
    <w:p w14:paraId="2D6398FF" w14:textId="067AE7AE" w:rsidR="00F5542A" w:rsidRDefault="00F5542A" w:rsidP="00B91EF1">
      <w:pPr>
        <w:spacing w:line="360" w:lineRule="auto"/>
        <w:ind w:firstLine="851"/>
        <w:jc w:val="both"/>
        <w:rPr>
          <w:rFonts w:ascii="Times New Roman" w:eastAsia="Times New Roman" w:hAnsi="Times New Roman"/>
          <w:sz w:val="24"/>
          <w:szCs w:val="24"/>
        </w:rPr>
      </w:pPr>
    </w:p>
    <w:p w14:paraId="313FF05F" w14:textId="300B6147" w:rsidR="008F0A74" w:rsidRDefault="008F0A74" w:rsidP="00E6417D">
      <w:pPr>
        <w:spacing w:line="360" w:lineRule="auto"/>
        <w:ind w:firstLine="567"/>
        <w:jc w:val="both"/>
        <w:rPr>
          <w:rFonts w:ascii="Times New Roman" w:eastAsia="Times New Roman" w:hAnsi="Times New Roman"/>
          <w:sz w:val="24"/>
          <w:szCs w:val="24"/>
        </w:rPr>
      </w:pPr>
      <w:r w:rsidRPr="00195D59">
        <w:rPr>
          <w:rFonts w:ascii="Times New Roman" w:eastAsia="Times New Roman" w:hAnsi="Times New Roman"/>
          <w:sz w:val="24"/>
          <w:szCs w:val="24"/>
        </w:rPr>
        <w:lastRenderedPageBreak/>
        <w:t>2024 m.</w:t>
      </w:r>
      <w:r w:rsidR="00F7061C">
        <w:rPr>
          <w:rFonts w:ascii="Times New Roman" w:eastAsia="Times New Roman" w:hAnsi="Times New Roman"/>
          <w:sz w:val="24"/>
          <w:szCs w:val="24"/>
        </w:rPr>
        <w:t>,</w:t>
      </w:r>
      <w:r>
        <w:rPr>
          <w:rFonts w:ascii="Times New Roman" w:eastAsia="Times New Roman" w:hAnsi="Times New Roman"/>
          <w:sz w:val="24"/>
          <w:szCs w:val="24"/>
        </w:rPr>
        <w:t xml:space="preserve"> lyginant su 2023 m. padidėjo suteiktų bendrųjų paslaugų</w:t>
      </w:r>
      <w:r w:rsidRPr="00195D59">
        <w:rPr>
          <w:rFonts w:ascii="Times New Roman" w:eastAsia="Times New Roman" w:hAnsi="Times New Roman"/>
          <w:sz w:val="24"/>
          <w:szCs w:val="24"/>
        </w:rPr>
        <w:t xml:space="preserve"> </w:t>
      </w:r>
      <w:r>
        <w:rPr>
          <w:rFonts w:ascii="Times New Roman" w:eastAsia="Times New Roman" w:hAnsi="Times New Roman"/>
          <w:sz w:val="24"/>
          <w:szCs w:val="24"/>
        </w:rPr>
        <w:t xml:space="preserve">procentas </w:t>
      </w:r>
      <w:r w:rsidR="00D317C4">
        <w:rPr>
          <w:rFonts w:ascii="Times New Roman" w:eastAsia="Times New Roman" w:hAnsi="Times New Roman"/>
          <w:sz w:val="24"/>
          <w:szCs w:val="24"/>
        </w:rPr>
        <w:t>(</w:t>
      </w:r>
      <w:r>
        <w:rPr>
          <w:rFonts w:ascii="Times New Roman" w:eastAsia="Times New Roman" w:hAnsi="Times New Roman"/>
          <w:sz w:val="24"/>
          <w:szCs w:val="24"/>
        </w:rPr>
        <w:t xml:space="preserve">lentelė). </w:t>
      </w:r>
      <w:r w:rsidRPr="00195D59">
        <w:rPr>
          <w:rFonts w:ascii="Times New Roman" w:eastAsia="Times New Roman" w:hAnsi="Times New Roman"/>
          <w:sz w:val="24"/>
          <w:szCs w:val="24"/>
        </w:rPr>
        <w:t>2023</w:t>
      </w:r>
      <w:r>
        <w:rPr>
          <w:rFonts w:ascii="Times New Roman" w:eastAsia="Times New Roman" w:hAnsi="Times New Roman"/>
          <w:sz w:val="24"/>
          <w:szCs w:val="24"/>
        </w:rPr>
        <w:t xml:space="preserve"> </w:t>
      </w:r>
      <w:r w:rsidRPr="00195D59">
        <w:rPr>
          <w:rFonts w:ascii="Times New Roman" w:eastAsia="Times New Roman" w:hAnsi="Times New Roman"/>
          <w:sz w:val="24"/>
          <w:szCs w:val="24"/>
        </w:rPr>
        <w:t xml:space="preserve">m. buvo apgyvendinta – </w:t>
      </w:r>
      <w:r w:rsidRPr="00D317C4">
        <w:rPr>
          <w:rFonts w:ascii="Times New Roman" w:eastAsia="Times New Roman" w:hAnsi="Times New Roman"/>
          <w:color w:val="000000" w:themeColor="text1"/>
          <w:sz w:val="24"/>
          <w:szCs w:val="24"/>
        </w:rPr>
        <w:t>16 šeimų, 2024 m. – 21 šeima</w:t>
      </w:r>
      <w:r w:rsidRPr="00195D59">
        <w:rPr>
          <w:rFonts w:ascii="Times New Roman" w:eastAsia="Times New Roman" w:hAnsi="Times New Roman"/>
          <w:sz w:val="24"/>
          <w:szCs w:val="24"/>
        </w:rPr>
        <w:t>. 2024 m. buvo apgyvendintos 4 pilnos šeimos bei dvi šeimos pagal asmens (šeimos) socialinių paslaugų poreikio vertinimą</w:t>
      </w:r>
      <w:r w:rsidR="00E304CB">
        <w:rPr>
          <w:rFonts w:ascii="Times New Roman" w:eastAsia="Times New Roman" w:hAnsi="Times New Roman"/>
          <w:sz w:val="24"/>
          <w:szCs w:val="24"/>
        </w:rPr>
        <w:t>.</w:t>
      </w:r>
      <w:r w:rsidRPr="00195D59">
        <w:rPr>
          <w:rFonts w:ascii="Times New Roman" w:eastAsia="Times New Roman" w:hAnsi="Times New Roman"/>
          <w:sz w:val="24"/>
          <w:szCs w:val="24"/>
        </w:rPr>
        <w:t xml:space="preserve"> </w:t>
      </w:r>
    </w:p>
    <w:p w14:paraId="7CF52BAC" w14:textId="05BFE7F2" w:rsidR="008F0A74" w:rsidRPr="00285487" w:rsidRDefault="008F0A74" w:rsidP="00E304CB">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Naujai atvykusiems klientams buvo įvertintas socialinių paslaugų poreikis, parengti individualios pagalbos planai, kurie pagal poreikį koreguojami ir numatomos kitos pagalbos </w:t>
      </w:r>
      <w:r w:rsidRPr="00285487">
        <w:rPr>
          <w:rFonts w:ascii="Times New Roman" w:eastAsia="Times New Roman" w:hAnsi="Times New Roman"/>
          <w:sz w:val="24"/>
          <w:szCs w:val="24"/>
        </w:rPr>
        <w:t>priemonės ir galimybės. Šeimoms buvo teikiamos bendrosios socialinės paslaugos: informavimas, konsultavimas, tarpininkavimas ir atstovavimas, kasdienių gyvenimo įgūdžių ugdymas</w:t>
      </w:r>
      <w:r w:rsidR="00E304CB" w:rsidRPr="00285487">
        <w:rPr>
          <w:rFonts w:ascii="Times New Roman" w:eastAsia="Times New Roman" w:hAnsi="Times New Roman"/>
          <w:sz w:val="24"/>
          <w:szCs w:val="24"/>
        </w:rPr>
        <w:t xml:space="preserve">, </w:t>
      </w:r>
      <w:r w:rsidRPr="00285487">
        <w:rPr>
          <w:rFonts w:ascii="Times New Roman" w:eastAsia="Times New Roman" w:hAnsi="Times New Roman"/>
          <w:sz w:val="24"/>
          <w:szCs w:val="24"/>
        </w:rPr>
        <w:t>palaikymas</w:t>
      </w:r>
      <w:r w:rsidR="00E304CB" w:rsidRPr="00285487">
        <w:rPr>
          <w:rFonts w:ascii="Times New Roman" w:eastAsia="Times New Roman" w:hAnsi="Times New Roman"/>
          <w:sz w:val="24"/>
          <w:szCs w:val="24"/>
        </w:rPr>
        <w:t xml:space="preserve"> ir (ar) atkūrimas</w:t>
      </w:r>
      <w:r w:rsidRPr="00285487">
        <w:rPr>
          <w:rFonts w:ascii="Times New Roman" w:eastAsia="Times New Roman" w:hAnsi="Times New Roman"/>
          <w:sz w:val="24"/>
          <w:szCs w:val="24"/>
        </w:rPr>
        <w:t>, darbinių įgūdžių ugdymas, sveikatos priežiūros paslaugų organizavimas, išorinės psichologo konsultacijos,</w:t>
      </w:r>
      <w:r w:rsidR="00E304CB" w:rsidRPr="00285487">
        <w:rPr>
          <w:rFonts w:ascii="Times New Roman" w:eastAsia="Times New Roman" w:hAnsi="Times New Roman"/>
          <w:sz w:val="24"/>
          <w:szCs w:val="24"/>
        </w:rPr>
        <w:t xml:space="preserve"> </w:t>
      </w:r>
      <w:r w:rsidRPr="00285487">
        <w:rPr>
          <w:rFonts w:ascii="Times New Roman" w:eastAsia="Times New Roman" w:hAnsi="Times New Roman"/>
          <w:sz w:val="24"/>
          <w:szCs w:val="24"/>
        </w:rPr>
        <w:t>kitų paslaugų, pagal klientų poreikį, organizavimas, sociokultūrinė veikla.</w:t>
      </w:r>
    </w:p>
    <w:p w14:paraId="76A09C75" w14:textId="642B9B53" w:rsidR="00427950" w:rsidRDefault="008F0A74" w:rsidP="00E304CB">
      <w:pPr>
        <w:spacing w:line="360" w:lineRule="auto"/>
        <w:ind w:firstLine="567"/>
        <w:jc w:val="both"/>
        <w:rPr>
          <w:rFonts w:ascii="Times New Roman" w:eastAsia="Times New Roman" w:hAnsi="Times New Roman"/>
          <w:b/>
          <w:noProof/>
          <w:sz w:val="24"/>
          <w:szCs w:val="24"/>
        </w:rPr>
      </w:pPr>
      <w:r w:rsidRPr="00285487">
        <w:rPr>
          <w:rFonts w:ascii="Times New Roman" w:eastAsia="Times New Roman" w:hAnsi="Times New Roman"/>
          <w:sz w:val="24"/>
          <w:szCs w:val="24"/>
        </w:rPr>
        <w:t xml:space="preserve">Siekiant didinti klienčių motyvaciją gyventi blaivų gyvenimą, organizuotas nuotolinis prisijungimas </w:t>
      </w:r>
      <w:r w:rsidR="00E304CB" w:rsidRPr="00285487">
        <w:rPr>
          <w:rFonts w:ascii="Times New Roman" w:eastAsia="Times New Roman" w:hAnsi="Times New Roman"/>
          <w:sz w:val="24"/>
          <w:szCs w:val="24"/>
        </w:rPr>
        <w:t xml:space="preserve">Anoniminių alkoholikų (toliau – </w:t>
      </w:r>
      <w:r w:rsidRPr="00285487">
        <w:rPr>
          <w:rFonts w:ascii="Times New Roman" w:eastAsia="Times New Roman" w:hAnsi="Times New Roman"/>
          <w:sz w:val="24"/>
          <w:szCs w:val="24"/>
        </w:rPr>
        <w:t>AA</w:t>
      </w:r>
      <w:r w:rsidR="00E304CB" w:rsidRPr="00285487">
        <w:rPr>
          <w:rFonts w:ascii="Times New Roman" w:eastAsia="Times New Roman" w:hAnsi="Times New Roman"/>
          <w:sz w:val="24"/>
          <w:szCs w:val="24"/>
        </w:rPr>
        <w:t>)</w:t>
      </w:r>
      <w:r w:rsidRPr="00285487">
        <w:rPr>
          <w:rFonts w:ascii="Times New Roman" w:eastAsia="Times New Roman" w:hAnsi="Times New Roman"/>
          <w:sz w:val="24"/>
          <w:szCs w:val="24"/>
        </w:rPr>
        <w:t xml:space="preserve"> </w:t>
      </w:r>
      <w:r>
        <w:rPr>
          <w:rFonts w:ascii="Times New Roman" w:eastAsia="Times New Roman" w:hAnsi="Times New Roman"/>
          <w:sz w:val="24"/>
          <w:szCs w:val="24"/>
        </w:rPr>
        <w:t>susirinkimuose grupėje „Pagrindinis tikslas“. Dalyvauta</w:t>
      </w:r>
      <w:r w:rsidRPr="00195D59">
        <w:rPr>
          <w:rFonts w:ascii="Times New Roman" w:eastAsia="Times New Roman" w:hAnsi="Times New Roman"/>
          <w:sz w:val="24"/>
          <w:szCs w:val="24"/>
        </w:rPr>
        <w:t xml:space="preserve"> 83 </w:t>
      </w:r>
      <w:r>
        <w:rPr>
          <w:rFonts w:ascii="Times New Roman" w:eastAsia="Times New Roman" w:hAnsi="Times New Roman"/>
          <w:sz w:val="24"/>
          <w:szCs w:val="24"/>
        </w:rPr>
        <w:t>susirinkimuose. AA susirinkimai vyko du kartus per savaitę</w:t>
      </w:r>
      <w:r w:rsidR="004F634F">
        <w:rPr>
          <w:rFonts w:ascii="Times New Roman" w:eastAsia="Times New Roman" w:hAnsi="Times New Roman"/>
          <w:sz w:val="24"/>
          <w:szCs w:val="24"/>
        </w:rPr>
        <w:t>.</w:t>
      </w:r>
      <w:r w:rsidR="009814F4" w:rsidRPr="009814F4">
        <w:rPr>
          <w:rFonts w:ascii="Times New Roman" w:eastAsia="Times New Roman" w:hAnsi="Times New Roman"/>
          <w:b/>
          <w:noProof/>
          <w:sz w:val="24"/>
          <w:szCs w:val="24"/>
        </w:rPr>
        <w:t xml:space="preserve"> </w:t>
      </w:r>
      <w:r w:rsidR="009814F4">
        <w:rPr>
          <w:rFonts w:ascii="Times New Roman" w:eastAsia="Times New Roman" w:hAnsi="Times New Roman"/>
          <w:b/>
          <w:noProof/>
          <w:sz w:val="24"/>
          <w:szCs w:val="24"/>
        </w:rPr>
        <w:drawing>
          <wp:inline distT="114300" distB="114300" distL="114300" distR="114300" wp14:anchorId="439D953E" wp14:editId="64C68BE7">
            <wp:extent cx="4729416" cy="2413000"/>
            <wp:effectExtent l="0" t="0" r="0" b="6350"/>
            <wp:docPr id="1606479165" name="image1.png" descr="Diagrama"/>
            <wp:cNvGraphicFramePr/>
            <a:graphic xmlns:a="http://schemas.openxmlformats.org/drawingml/2006/main">
              <a:graphicData uri="http://schemas.openxmlformats.org/drawingml/2006/picture">
                <pic:pic xmlns:pic="http://schemas.openxmlformats.org/drawingml/2006/picture">
                  <pic:nvPicPr>
                    <pic:cNvPr id="0" name="image1.png" descr="Diagrama"/>
                    <pic:cNvPicPr preferRelativeResize="0"/>
                  </pic:nvPicPr>
                  <pic:blipFill>
                    <a:blip r:embed="rId11"/>
                    <a:srcRect/>
                    <a:stretch>
                      <a:fillRect/>
                    </a:stretch>
                  </pic:blipFill>
                  <pic:spPr>
                    <a:xfrm>
                      <a:off x="0" y="0"/>
                      <a:ext cx="4750371" cy="2423691"/>
                    </a:xfrm>
                    <a:prstGeom prst="rect">
                      <a:avLst/>
                    </a:prstGeom>
                    <a:ln/>
                  </pic:spPr>
                </pic:pic>
              </a:graphicData>
            </a:graphic>
          </wp:inline>
        </w:drawing>
      </w:r>
    </w:p>
    <w:p w14:paraId="30E13A13" w14:textId="4C29C20B" w:rsidR="00E304CB" w:rsidRPr="00285487" w:rsidRDefault="00E304CB" w:rsidP="00E304CB">
      <w:pPr>
        <w:suppressAutoHyphens/>
        <w:spacing w:line="360" w:lineRule="auto"/>
        <w:ind w:firstLine="851"/>
        <w:jc w:val="right"/>
        <w:rPr>
          <w:rFonts w:ascii="Times New Roman" w:hAnsi="Times New Roman"/>
          <w:bCs/>
          <w:sz w:val="24"/>
          <w:szCs w:val="24"/>
        </w:rPr>
      </w:pPr>
      <w:r w:rsidRPr="00285487">
        <w:rPr>
          <w:rFonts w:ascii="Times New Roman" w:hAnsi="Times New Roman"/>
          <w:bCs/>
          <w:i/>
          <w:iCs/>
          <w:sz w:val="20"/>
          <w:szCs w:val="20"/>
        </w:rPr>
        <w:t>4 pav. Krizių centre suteiktos socialinio darbuotojo paslaugos 2023/2024 m.</w:t>
      </w:r>
    </w:p>
    <w:tbl>
      <w:tblPr>
        <w:tblStyle w:val="Lentelstinklelis"/>
        <w:tblW w:w="9664" w:type="dxa"/>
        <w:tblInd w:w="-5" w:type="dxa"/>
        <w:tblLook w:val="04A0" w:firstRow="1" w:lastRow="0" w:firstColumn="1" w:lastColumn="0" w:noHBand="0" w:noVBand="1"/>
      </w:tblPr>
      <w:tblGrid>
        <w:gridCol w:w="1375"/>
        <w:gridCol w:w="1994"/>
        <w:gridCol w:w="1994"/>
        <w:gridCol w:w="2153"/>
        <w:gridCol w:w="2148"/>
      </w:tblGrid>
      <w:tr w:rsidR="00F92D97" w14:paraId="16351636" w14:textId="77777777" w:rsidTr="00FE7AE9">
        <w:trPr>
          <w:trHeight w:val="249"/>
        </w:trPr>
        <w:tc>
          <w:tcPr>
            <w:tcW w:w="1375" w:type="dxa"/>
          </w:tcPr>
          <w:p w14:paraId="1E44951A" w14:textId="77777777" w:rsidR="00F92D97" w:rsidRPr="00DD32D7" w:rsidRDefault="00F92D97" w:rsidP="00F977CF">
            <w:pPr>
              <w:jc w:val="both"/>
              <w:rPr>
                <w:rFonts w:ascii="Times New Roman" w:eastAsia="Times New Roman" w:hAnsi="Times New Roman"/>
                <w:b/>
                <w:sz w:val="24"/>
                <w:szCs w:val="24"/>
              </w:rPr>
            </w:pPr>
            <w:r w:rsidRPr="00DD32D7">
              <w:rPr>
                <w:rFonts w:ascii="Times New Roman" w:eastAsia="Times New Roman" w:hAnsi="Times New Roman"/>
                <w:b/>
                <w:sz w:val="24"/>
                <w:szCs w:val="24"/>
              </w:rPr>
              <w:t>Metai</w:t>
            </w:r>
          </w:p>
        </w:tc>
        <w:tc>
          <w:tcPr>
            <w:tcW w:w="1994" w:type="dxa"/>
          </w:tcPr>
          <w:p w14:paraId="4818CAC8" w14:textId="77777777" w:rsidR="00F92D97" w:rsidRPr="00DD32D7" w:rsidRDefault="00F92D97" w:rsidP="00F977CF">
            <w:pPr>
              <w:jc w:val="both"/>
              <w:rPr>
                <w:rFonts w:ascii="Times New Roman" w:eastAsia="Times New Roman" w:hAnsi="Times New Roman"/>
                <w:b/>
                <w:sz w:val="24"/>
                <w:szCs w:val="24"/>
              </w:rPr>
            </w:pPr>
            <w:r w:rsidRPr="00DD32D7">
              <w:rPr>
                <w:rFonts w:ascii="Times New Roman" w:eastAsia="Times New Roman" w:hAnsi="Times New Roman"/>
                <w:b/>
                <w:sz w:val="24"/>
                <w:szCs w:val="24"/>
              </w:rPr>
              <w:t>Informavimas</w:t>
            </w:r>
          </w:p>
        </w:tc>
        <w:tc>
          <w:tcPr>
            <w:tcW w:w="1994" w:type="dxa"/>
          </w:tcPr>
          <w:p w14:paraId="7A28274E" w14:textId="77777777" w:rsidR="00F92D97" w:rsidRPr="00DD32D7" w:rsidRDefault="00F92D97" w:rsidP="00F977CF">
            <w:pPr>
              <w:jc w:val="both"/>
              <w:rPr>
                <w:rFonts w:ascii="Times New Roman" w:eastAsia="Times New Roman" w:hAnsi="Times New Roman"/>
                <w:b/>
                <w:sz w:val="24"/>
                <w:szCs w:val="24"/>
              </w:rPr>
            </w:pPr>
            <w:r w:rsidRPr="00DD32D7">
              <w:rPr>
                <w:rFonts w:ascii="Times New Roman" w:eastAsia="Times New Roman" w:hAnsi="Times New Roman"/>
                <w:b/>
                <w:sz w:val="24"/>
                <w:szCs w:val="24"/>
              </w:rPr>
              <w:t>Konsultavimas</w:t>
            </w:r>
          </w:p>
        </w:tc>
        <w:tc>
          <w:tcPr>
            <w:tcW w:w="2153" w:type="dxa"/>
          </w:tcPr>
          <w:p w14:paraId="7178D491" w14:textId="77777777" w:rsidR="00F92D97" w:rsidRPr="00DD32D7" w:rsidRDefault="00F92D97" w:rsidP="00F977CF">
            <w:pPr>
              <w:jc w:val="both"/>
              <w:rPr>
                <w:rFonts w:ascii="Times New Roman" w:eastAsia="Times New Roman" w:hAnsi="Times New Roman"/>
                <w:b/>
                <w:sz w:val="24"/>
                <w:szCs w:val="24"/>
              </w:rPr>
            </w:pPr>
            <w:r w:rsidRPr="00DD32D7">
              <w:rPr>
                <w:rFonts w:ascii="Times New Roman" w:eastAsia="Times New Roman" w:hAnsi="Times New Roman"/>
                <w:b/>
                <w:sz w:val="24"/>
                <w:szCs w:val="24"/>
              </w:rPr>
              <w:t>Tarpininkavimas</w:t>
            </w:r>
          </w:p>
        </w:tc>
        <w:tc>
          <w:tcPr>
            <w:tcW w:w="2148" w:type="dxa"/>
          </w:tcPr>
          <w:p w14:paraId="437FBAFB" w14:textId="77777777" w:rsidR="00F92D97" w:rsidRPr="00DD32D7" w:rsidRDefault="00F92D97" w:rsidP="00F977CF">
            <w:pPr>
              <w:jc w:val="both"/>
              <w:rPr>
                <w:rFonts w:ascii="Times New Roman" w:eastAsia="Times New Roman" w:hAnsi="Times New Roman"/>
                <w:b/>
                <w:sz w:val="24"/>
                <w:szCs w:val="24"/>
              </w:rPr>
            </w:pPr>
            <w:r w:rsidRPr="00DD32D7">
              <w:rPr>
                <w:rFonts w:ascii="Times New Roman" w:eastAsia="Times New Roman" w:hAnsi="Times New Roman"/>
                <w:b/>
                <w:sz w:val="24"/>
                <w:szCs w:val="24"/>
              </w:rPr>
              <w:t>Atstovavimas</w:t>
            </w:r>
          </w:p>
        </w:tc>
      </w:tr>
      <w:tr w:rsidR="00F92D97" w14:paraId="04B7E505" w14:textId="77777777" w:rsidTr="00FE7AE9">
        <w:trPr>
          <w:trHeight w:val="342"/>
        </w:trPr>
        <w:tc>
          <w:tcPr>
            <w:tcW w:w="1375" w:type="dxa"/>
          </w:tcPr>
          <w:p w14:paraId="0DA1E618" w14:textId="77777777" w:rsidR="00F92D97" w:rsidRDefault="00F92D97" w:rsidP="00F977CF">
            <w:pPr>
              <w:jc w:val="both"/>
              <w:rPr>
                <w:rFonts w:ascii="Times New Roman" w:eastAsia="Times New Roman" w:hAnsi="Times New Roman"/>
                <w:bCs/>
                <w:color w:val="0070C0"/>
                <w:sz w:val="24"/>
                <w:szCs w:val="24"/>
              </w:rPr>
            </w:pPr>
            <w:r w:rsidRPr="00384A45">
              <w:rPr>
                <w:rFonts w:ascii="Times New Roman" w:eastAsia="Times New Roman" w:hAnsi="Times New Roman"/>
                <w:bCs/>
                <w:color w:val="0070C0"/>
                <w:sz w:val="24"/>
                <w:szCs w:val="24"/>
              </w:rPr>
              <w:t>2023 m.</w:t>
            </w:r>
          </w:p>
        </w:tc>
        <w:tc>
          <w:tcPr>
            <w:tcW w:w="1994" w:type="dxa"/>
          </w:tcPr>
          <w:p w14:paraId="1704DD58" w14:textId="77777777" w:rsidR="00F92D97" w:rsidRDefault="00F92D97" w:rsidP="00F977CF">
            <w:pPr>
              <w:jc w:val="both"/>
              <w:rPr>
                <w:rFonts w:ascii="Times New Roman" w:eastAsia="Times New Roman" w:hAnsi="Times New Roman"/>
                <w:b/>
                <w:color w:val="0070C0"/>
                <w:sz w:val="24"/>
                <w:szCs w:val="24"/>
              </w:rPr>
            </w:pPr>
            <w:r>
              <w:rPr>
                <w:rFonts w:ascii="Times New Roman" w:eastAsia="Times New Roman" w:hAnsi="Times New Roman"/>
                <w:b/>
                <w:color w:val="0070C0"/>
                <w:sz w:val="24"/>
                <w:szCs w:val="24"/>
              </w:rPr>
              <w:t>318</w:t>
            </w:r>
          </w:p>
        </w:tc>
        <w:tc>
          <w:tcPr>
            <w:tcW w:w="1994" w:type="dxa"/>
          </w:tcPr>
          <w:p w14:paraId="30AC3C68" w14:textId="77777777" w:rsidR="00F92D97" w:rsidRDefault="00F92D97" w:rsidP="00F977CF">
            <w:pPr>
              <w:jc w:val="both"/>
              <w:rPr>
                <w:rFonts w:ascii="Times New Roman" w:eastAsia="Times New Roman" w:hAnsi="Times New Roman"/>
                <w:b/>
                <w:color w:val="0070C0"/>
                <w:sz w:val="24"/>
                <w:szCs w:val="24"/>
              </w:rPr>
            </w:pPr>
            <w:r>
              <w:rPr>
                <w:rFonts w:ascii="Times New Roman" w:eastAsia="Times New Roman" w:hAnsi="Times New Roman"/>
                <w:b/>
                <w:color w:val="0070C0"/>
                <w:sz w:val="24"/>
                <w:szCs w:val="24"/>
              </w:rPr>
              <w:t>318</w:t>
            </w:r>
          </w:p>
        </w:tc>
        <w:tc>
          <w:tcPr>
            <w:tcW w:w="2153" w:type="dxa"/>
          </w:tcPr>
          <w:p w14:paraId="5A96278A" w14:textId="77777777" w:rsidR="00F92D97" w:rsidRDefault="00F92D97" w:rsidP="00F977CF">
            <w:pPr>
              <w:jc w:val="both"/>
              <w:rPr>
                <w:rFonts w:ascii="Times New Roman" w:eastAsia="Times New Roman" w:hAnsi="Times New Roman"/>
                <w:b/>
                <w:color w:val="0070C0"/>
                <w:sz w:val="24"/>
                <w:szCs w:val="24"/>
              </w:rPr>
            </w:pPr>
            <w:r>
              <w:rPr>
                <w:rFonts w:ascii="Times New Roman" w:eastAsia="Times New Roman" w:hAnsi="Times New Roman"/>
                <w:b/>
                <w:color w:val="0070C0"/>
                <w:sz w:val="24"/>
                <w:szCs w:val="24"/>
              </w:rPr>
              <w:t>310</w:t>
            </w:r>
          </w:p>
        </w:tc>
        <w:tc>
          <w:tcPr>
            <w:tcW w:w="2148" w:type="dxa"/>
          </w:tcPr>
          <w:p w14:paraId="4D77B718" w14:textId="77777777" w:rsidR="00F92D97" w:rsidRDefault="00F92D97" w:rsidP="00F977CF">
            <w:pPr>
              <w:jc w:val="both"/>
              <w:rPr>
                <w:rFonts w:ascii="Times New Roman" w:eastAsia="Times New Roman" w:hAnsi="Times New Roman"/>
                <w:b/>
                <w:color w:val="0070C0"/>
                <w:sz w:val="24"/>
                <w:szCs w:val="24"/>
              </w:rPr>
            </w:pPr>
            <w:r>
              <w:rPr>
                <w:rFonts w:ascii="Times New Roman" w:eastAsia="Times New Roman" w:hAnsi="Times New Roman"/>
                <w:b/>
                <w:color w:val="0070C0"/>
                <w:sz w:val="24"/>
                <w:szCs w:val="24"/>
              </w:rPr>
              <w:t>39</w:t>
            </w:r>
          </w:p>
        </w:tc>
      </w:tr>
      <w:tr w:rsidR="00F92D97" w:rsidRPr="00490806" w14:paraId="22DAD99B" w14:textId="77777777" w:rsidTr="00FE7AE9">
        <w:trPr>
          <w:trHeight w:val="308"/>
        </w:trPr>
        <w:tc>
          <w:tcPr>
            <w:tcW w:w="1375" w:type="dxa"/>
          </w:tcPr>
          <w:p w14:paraId="1DD9A75E" w14:textId="77777777" w:rsidR="00F92D97" w:rsidRPr="00384A45" w:rsidRDefault="00F92D97" w:rsidP="00F977CF">
            <w:pPr>
              <w:jc w:val="both"/>
              <w:rPr>
                <w:rFonts w:ascii="Times New Roman" w:eastAsia="Times New Roman" w:hAnsi="Times New Roman"/>
                <w:bCs/>
                <w:color w:val="C00000"/>
                <w:sz w:val="24"/>
                <w:szCs w:val="24"/>
              </w:rPr>
            </w:pPr>
            <w:r w:rsidRPr="00384A45">
              <w:rPr>
                <w:rFonts w:ascii="Times New Roman" w:eastAsia="Times New Roman" w:hAnsi="Times New Roman"/>
                <w:bCs/>
                <w:color w:val="C00000"/>
                <w:sz w:val="24"/>
                <w:szCs w:val="24"/>
              </w:rPr>
              <w:t>2024 m.</w:t>
            </w:r>
          </w:p>
        </w:tc>
        <w:tc>
          <w:tcPr>
            <w:tcW w:w="1994" w:type="dxa"/>
          </w:tcPr>
          <w:p w14:paraId="41F67D9E" w14:textId="77777777" w:rsidR="00F92D97" w:rsidRPr="00384A45" w:rsidRDefault="00F92D97" w:rsidP="00F977CF">
            <w:pPr>
              <w:jc w:val="both"/>
              <w:rPr>
                <w:rFonts w:ascii="Times New Roman" w:eastAsia="Times New Roman" w:hAnsi="Times New Roman"/>
                <w:b/>
                <w:color w:val="C00000"/>
                <w:sz w:val="24"/>
                <w:szCs w:val="24"/>
              </w:rPr>
            </w:pPr>
            <w:r w:rsidRPr="00384A45">
              <w:rPr>
                <w:rFonts w:ascii="Times New Roman" w:eastAsia="Times New Roman" w:hAnsi="Times New Roman"/>
                <w:b/>
                <w:color w:val="C00000"/>
                <w:sz w:val="24"/>
                <w:szCs w:val="24"/>
              </w:rPr>
              <w:t>386</w:t>
            </w:r>
          </w:p>
        </w:tc>
        <w:tc>
          <w:tcPr>
            <w:tcW w:w="1994" w:type="dxa"/>
          </w:tcPr>
          <w:p w14:paraId="283DE048" w14:textId="77777777" w:rsidR="00F92D97" w:rsidRPr="00384A45" w:rsidRDefault="00F92D97" w:rsidP="00F977CF">
            <w:pPr>
              <w:jc w:val="both"/>
              <w:rPr>
                <w:rFonts w:ascii="Times New Roman" w:eastAsia="Times New Roman" w:hAnsi="Times New Roman"/>
                <w:b/>
                <w:color w:val="C00000"/>
                <w:sz w:val="24"/>
                <w:szCs w:val="24"/>
              </w:rPr>
            </w:pPr>
            <w:r w:rsidRPr="00384A45">
              <w:rPr>
                <w:rFonts w:ascii="Times New Roman" w:eastAsia="Times New Roman" w:hAnsi="Times New Roman"/>
                <w:b/>
                <w:color w:val="C00000"/>
                <w:sz w:val="24"/>
                <w:szCs w:val="24"/>
              </w:rPr>
              <w:t>386</w:t>
            </w:r>
          </w:p>
        </w:tc>
        <w:tc>
          <w:tcPr>
            <w:tcW w:w="2153" w:type="dxa"/>
          </w:tcPr>
          <w:p w14:paraId="68D1E160" w14:textId="77777777" w:rsidR="00F92D97" w:rsidRPr="00384A45" w:rsidRDefault="00F92D97" w:rsidP="00F977CF">
            <w:pPr>
              <w:jc w:val="both"/>
              <w:rPr>
                <w:rFonts w:ascii="Times New Roman" w:eastAsia="Times New Roman" w:hAnsi="Times New Roman"/>
                <w:b/>
                <w:color w:val="C00000"/>
                <w:sz w:val="24"/>
                <w:szCs w:val="24"/>
              </w:rPr>
            </w:pPr>
            <w:r w:rsidRPr="00384A45">
              <w:rPr>
                <w:rFonts w:ascii="Times New Roman" w:eastAsia="Times New Roman" w:hAnsi="Times New Roman"/>
                <w:b/>
                <w:color w:val="C00000"/>
                <w:sz w:val="24"/>
                <w:szCs w:val="24"/>
              </w:rPr>
              <w:t>368</w:t>
            </w:r>
          </w:p>
        </w:tc>
        <w:tc>
          <w:tcPr>
            <w:tcW w:w="2148" w:type="dxa"/>
          </w:tcPr>
          <w:p w14:paraId="56C01B0E" w14:textId="77777777" w:rsidR="00F92D97" w:rsidRPr="00384A45" w:rsidRDefault="00F92D97" w:rsidP="00F977CF">
            <w:pPr>
              <w:jc w:val="both"/>
              <w:rPr>
                <w:rFonts w:ascii="Times New Roman" w:eastAsia="Times New Roman" w:hAnsi="Times New Roman"/>
                <w:b/>
                <w:color w:val="C00000"/>
                <w:sz w:val="24"/>
                <w:szCs w:val="24"/>
              </w:rPr>
            </w:pPr>
            <w:r>
              <w:rPr>
                <w:rFonts w:ascii="Times New Roman" w:eastAsia="Times New Roman" w:hAnsi="Times New Roman"/>
                <w:b/>
                <w:color w:val="C00000"/>
                <w:sz w:val="24"/>
                <w:szCs w:val="24"/>
              </w:rPr>
              <w:t>5</w:t>
            </w:r>
            <w:r w:rsidRPr="00384A45">
              <w:rPr>
                <w:rFonts w:ascii="Times New Roman" w:eastAsia="Times New Roman" w:hAnsi="Times New Roman"/>
                <w:b/>
                <w:color w:val="C00000"/>
                <w:sz w:val="24"/>
                <w:szCs w:val="24"/>
              </w:rPr>
              <w:t>9</w:t>
            </w:r>
          </w:p>
        </w:tc>
      </w:tr>
      <w:tr w:rsidR="00F92D97" w:rsidRPr="00384A45" w14:paraId="5A819911" w14:textId="77777777" w:rsidTr="00FE7AE9">
        <w:trPr>
          <w:trHeight w:val="308"/>
        </w:trPr>
        <w:tc>
          <w:tcPr>
            <w:tcW w:w="1375" w:type="dxa"/>
          </w:tcPr>
          <w:p w14:paraId="40DAC9E7" w14:textId="77777777" w:rsidR="00F92D97" w:rsidRPr="00490806" w:rsidRDefault="00F92D97" w:rsidP="00F977CF">
            <w:pPr>
              <w:jc w:val="both"/>
              <w:rPr>
                <w:rFonts w:ascii="Times New Roman" w:eastAsia="Times New Roman" w:hAnsi="Times New Roman"/>
                <w:b/>
                <w:sz w:val="24"/>
                <w:szCs w:val="24"/>
              </w:rPr>
            </w:pPr>
            <w:r w:rsidRPr="00490806">
              <w:rPr>
                <w:rFonts w:ascii="Times New Roman" w:eastAsia="Times New Roman" w:hAnsi="Times New Roman"/>
                <w:b/>
                <w:sz w:val="24"/>
                <w:szCs w:val="24"/>
              </w:rPr>
              <w:t>pokytis</w:t>
            </w:r>
          </w:p>
        </w:tc>
        <w:tc>
          <w:tcPr>
            <w:tcW w:w="1994" w:type="dxa"/>
          </w:tcPr>
          <w:p w14:paraId="24807E68" w14:textId="77777777" w:rsidR="00F92D97" w:rsidRPr="00490806" w:rsidRDefault="00F92D97" w:rsidP="00F977CF">
            <w:pPr>
              <w:jc w:val="both"/>
              <w:rPr>
                <w:rFonts w:ascii="Times New Roman" w:eastAsia="Times New Roman" w:hAnsi="Times New Roman"/>
                <w:b/>
                <w:sz w:val="24"/>
                <w:szCs w:val="24"/>
                <w:lang w:val="en-GB"/>
              </w:rPr>
            </w:pPr>
            <w:r w:rsidRPr="00490806">
              <w:rPr>
                <w:rFonts w:ascii="Times New Roman" w:eastAsia="Times New Roman" w:hAnsi="Times New Roman"/>
                <w:b/>
                <w:sz w:val="24"/>
                <w:szCs w:val="24"/>
              </w:rPr>
              <w:t>22</w:t>
            </w:r>
            <w:r w:rsidRPr="00490806">
              <w:rPr>
                <w:rFonts w:ascii="Times New Roman" w:eastAsia="Times New Roman" w:hAnsi="Times New Roman"/>
                <w:b/>
                <w:sz w:val="24"/>
                <w:szCs w:val="24"/>
                <w:lang w:val="en-GB"/>
              </w:rPr>
              <w:t>%</w:t>
            </w:r>
          </w:p>
        </w:tc>
        <w:tc>
          <w:tcPr>
            <w:tcW w:w="1994" w:type="dxa"/>
          </w:tcPr>
          <w:p w14:paraId="707E2D4D" w14:textId="77777777" w:rsidR="00F92D97" w:rsidRPr="00490806" w:rsidRDefault="00F92D97" w:rsidP="00F977CF">
            <w:pPr>
              <w:jc w:val="both"/>
              <w:rPr>
                <w:rFonts w:ascii="Times New Roman" w:eastAsia="Times New Roman" w:hAnsi="Times New Roman"/>
                <w:b/>
                <w:sz w:val="24"/>
                <w:szCs w:val="24"/>
              </w:rPr>
            </w:pPr>
            <w:r w:rsidRPr="00490806">
              <w:rPr>
                <w:rFonts w:ascii="Times New Roman" w:eastAsia="Times New Roman" w:hAnsi="Times New Roman"/>
                <w:b/>
                <w:sz w:val="24"/>
                <w:szCs w:val="24"/>
              </w:rPr>
              <w:t>22%</w:t>
            </w:r>
          </w:p>
        </w:tc>
        <w:tc>
          <w:tcPr>
            <w:tcW w:w="2153" w:type="dxa"/>
          </w:tcPr>
          <w:p w14:paraId="339CD4CA" w14:textId="77777777" w:rsidR="00F92D97" w:rsidRPr="00490806" w:rsidRDefault="00F92D97" w:rsidP="00F977CF">
            <w:pPr>
              <w:jc w:val="both"/>
              <w:rPr>
                <w:rFonts w:ascii="Times New Roman" w:eastAsia="Times New Roman" w:hAnsi="Times New Roman"/>
                <w:b/>
                <w:sz w:val="24"/>
                <w:szCs w:val="24"/>
              </w:rPr>
            </w:pPr>
            <w:r w:rsidRPr="00490806">
              <w:rPr>
                <w:rFonts w:ascii="Times New Roman" w:eastAsia="Times New Roman" w:hAnsi="Times New Roman"/>
                <w:b/>
                <w:sz w:val="24"/>
                <w:szCs w:val="24"/>
              </w:rPr>
              <w:t>19%</w:t>
            </w:r>
          </w:p>
        </w:tc>
        <w:tc>
          <w:tcPr>
            <w:tcW w:w="2148" w:type="dxa"/>
          </w:tcPr>
          <w:p w14:paraId="229C1FED" w14:textId="77777777" w:rsidR="00F92D97" w:rsidRPr="00490806" w:rsidRDefault="00F92D97" w:rsidP="00F977CF">
            <w:pPr>
              <w:jc w:val="both"/>
              <w:rPr>
                <w:rFonts w:ascii="Times New Roman" w:eastAsia="Times New Roman" w:hAnsi="Times New Roman"/>
                <w:b/>
                <w:sz w:val="24"/>
                <w:szCs w:val="24"/>
              </w:rPr>
            </w:pPr>
            <w:r w:rsidRPr="00490806">
              <w:rPr>
                <w:rFonts w:ascii="Times New Roman" w:eastAsia="Times New Roman" w:hAnsi="Times New Roman"/>
                <w:b/>
                <w:sz w:val="24"/>
                <w:szCs w:val="24"/>
              </w:rPr>
              <w:t>51%</w:t>
            </w:r>
          </w:p>
        </w:tc>
      </w:tr>
    </w:tbl>
    <w:p w14:paraId="10CBA809" w14:textId="77777777" w:rsidR="009814F4" w:rsidRPr="004F634F" w:rsidRDefault="009814F4" w:rsidP="004F634F">
      <w:pPr>
        <w:spacing w:line="360" w:lineRule="auto"/>
        <w:ind w:firstLine="720"/>
        <w:jc w:val="both"/>
        <w:rPr>
          <w:rFonts w:ascii="Times New Roman" w:eastAsia="Times New Roman" w:hAnsi="Times New Roman"/>
          <w:color w:val="FF0000"/>
          <w:sz w:val="24"/>
          <w:szCs w:val="24"/>
        </w:rPr>
      </w:pPr>
    </w:p>
    <w:p w14:paraId="30516BE1" w14:textId="038F8165" w:rsidR="000364A3" w:rsidRDefault="005D7BDF" w:rsidP="00E304CB">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Padidėjus klientų skaičiui Krizių centre stebimas </w:t>
      </w:r>
      <w:r w:rsidRPr="00285487">
        <w:rPr>
          <w:rFonts w:ascii="Times New Roman" w:eastAsia="Times New Roman" w:hAnsi="Times New Roman"/>
          <w:sz w:val="24"/>
          <w:szCs w:val="24"/>
        </w:rPr>
        <w:t>22</w:t>
      </w:r>
      <w:r w:rsidR="00E304CB" w:rsidRPr="00285487">
        <w:rPr>
          <w:rFonts w:ascii="Times New Roman" w:eastAsia="Times New Roman" w:hAnsi="Times New Roman"/>
          <w:sz w:val="24"/>
          <w:szCs w:val="24"/>
        </w:rPr>
        <w:t xml:space="preserve"> proc.</w:t>
      </w:r>
      <w:r w:rsidRPr="00285487">
        <w:rPr>
          <w:rFonts w:ascii="Times New Roman" w:eastAsia="Times New Roman" w:hAnsi="Times New Roman"/>
          <w:sz w:val="24"/>
          <w:szCs w:val="24"/>
        </w:rPr>
        <w:t xml:space="preserve"> socialinio </w:t>
      </w:r>
      <w:r>
        <w:rPr>
          <w:rFonts w:ascii="Times New Roman" w:eastAsia="Times New Roman" w:hAnsi="Times New Roman"/>
          <w:sz w:val="24"/>
          <w:szCs w:val="24"/>
        </w:rPr>
        <w:t>darbuotojo paslaugų pokytis. 2023 m. buvo suteikta 985 socialinio darbuotojo paslaugos, 2024 m. – 1199 paslaugos iš viso</w:t>
      </w:r>
      <w:r w:rsidR="003F5EC2">
        <w:rPr>
          <w:rFonts w:ascii="Times New Roman" w:eastAsia="Times New Roman" w:hAnsi="Times New Roman"/>
          <w:sz w:val="24"/>
          <w:szCs w:val="24"/>
        </w:rPr>
        <w:t>.</w:t>
      </w:r>
    </w:p>
    <w:p w14:paraId="40A6E068" w14:textId="77777777" w:rsidR="003F5EC2" w:rsidRDefault="003F5EC2" w:rsidP="00E304CB">
      <w:pPr>
        <w:spacing w:line="360" w:lineRule="auto"/>
        <w:ind w:firstLine="1296"/>
        <w:jc w:val="both"/>
        <w:rPr>
          <w:rFonts w:ascii="Times New Roman" w:eastAsia="Times New Roman" w:hAnsi="Times New Roman"/>
          <w:sz w:val="24"/>
          <w:szCs w:val="24"/>
        </w:rPr>
      </w:pPr>
    </w:p>
    <w:p w14:paraId="4569C0A3" w14:textId="05100F9A" w:rsidR="003F5EC2" w:rsidRDefault="003F5EC2" w:rsidP="003F5EC2">
      <w:pPr>
        <w:ind w:firstLine="1296"/>
        <w:rPr>
          <w:rFonts w:ascii="Times New Roman" w:hAnsi="Times New Roman"/>
          <w:b/>
          <w:sz w:val="24"/>
          <w:szCs w:val="24"/>
        </w:rPr>
      </w:pPr>
      <w:r>
        <w:rPr>
          <w:rFonts w:ascii="Times New Roman" w:eastAsia="Times New Roman" w:hAnsi="Times New Roman"/>
          <w:b/>
          <w:noProof/>
          <w:sz w:val="24"/>
          <w:szCs w:val="24"/>
        </w:rPr>
        <w:lastRenderedPageBreak/>
        <w:drawing>
          <wp:inline distT="114300" distB="114300" distL="114300" distR="114300" wp14:anchorId="54332704" wp14:editId="496C9467">
            <wp:extent cx="5048250" cy="2495550"/>
            <wp:effectExtent l="0" t="0" r="0" b="0"/>
            <wp:docPr id="1606479167" name="image4.png" descr="Diagrama"/>
            <wp:cNvGraphicFramePr/>
            <a:graphic xmlns:a="http://schemas.openxmlformats.org/drawingml/2006/main">
              <a:graphicData uri="http://schemas.openxmlformats.org/drawingml/2006/picture">
                <pic:pic xmlns:pic="http://schemas.openxmlformats.org/drawingml/2006/picture">
                  <pic:nvPicPr>
                    <pic:cNvPr id="0" name="image4.png" descr="Diagrama"/>
                    <pic:cNvPicPr preferRelativeResize="0"/>
                  </pic:nvPicPr>
                  <pic:blipFill>
                    <a:blip r:embed="rId12"/>
                    <a:srcRect/>
                    <a:stretch>
                      <a:fillRect/>
                    </a:stretch>
                  </pic:blipFill>
                  <pic:spPr>
                    <a:xfrm>
                      <a:off x="0" y="0"/>
                      <a:ext cx="5054895" cy="2498835"/>
                    </a:xfrm>
                    <a:prstGeom prst="rect">
                      <a:avLst/>
                    </a:prstGeom>
                    <a:ln/>
                  </pic:spPr>
                </pic:pic>
              </a:graphicData>
            </a:graphic>
          </wp:inline>
        </w:drawing>
      </w:r>
    </w:p>
    <w:p w14:paraId="5514A80C" w14:textId="7D1FB88B" w:rsidR="00E304CB" w:rsidRPr="00285487" w:rsidRDefault="00E304CB" w:rsidP="00E304CB">
      <w:pPr>
        <w:suppressAutoHyphens/>
        <w:spacing w:line="360" w:lineRule="auto"/>
        <w:ind w:firstLine="851"/>
        <w:jc w:val="right"/>
        <w:rPr>
          <w:rFonts w:ascii="Times New Roman" w:hAnsi="Times New Roman"/>
          <w:bCs/>
          <w:sz w:val="24"/>
          <w:szCs w:val="24"/>
        </w:rPr>
      </w:pPr>
      <w:r w:rsidRPr="00285487">
        <w:rPr>
          <w:rFonts w:ascii="Times New Roman" w:hAnsi="Times New Roman"/>
          <w:bCs/>
          <w:i/>
          <w:iCs/>
          <w:sz w:val="20"/>
          <w:szCs w:val="20"/>
        </w:rPr>
        <w:t>5 pav. Krizių centre organizuojamos socialinio darbuotojo paslaugos</w:t>
      </w:r>
    </w:p>
    <w:p w14:paraId="0A8A89AB" w14:textId="77777777" w:rsidR="005D7BDF" w:rsidRDefault="005D7BDF" w:rsidP="00722940">
      <w:pPr>
        <w:rPr>
          <w:rFonts w:ascii="Times New Roman" w:hAnsi="Times New Roman"/>
          <w:b/>
          <w:sz w:val="24"/>
          <w:szCs w:val="24"/>
        </w:rPr>
      </w:pPr>
    </w:p>
    <w:tbl>
      <w:tblPr>
        <w:tblStyle w:val="Lentelstinklelis"/>
        <w:tblW w:w="9634" w:type="dxa"/>
        <w:tblLook w:val="04A0" w:firstRow="1" w:lastRow="0" w:firstColumn="1" w:lastColumn="0" w:noHBand="0" w:noVBand="1"/>
      </w:tblPr>
      <w:tblGrid>
        <w:gridCol w:w="1084"/>
        <w:gridCol w:w="1857"/>
        <w:gridCol w:w="1857"/>
        <w:gridCol w:w="1710"/>
        <w:gridCol w:w="1223"/>
        <w:gridCol w:w="1903"/>
      </w:tblGrid>
      <w:tr w:rsidR="00E15714" w14:paraId="5A413EBD" w14:textId="77777777" w:rsidTr="00E304CB">
        <w:tc>
          <w:tcPr>
            <w:tcW w:w="1084" w:type="dxa"/>
          </w:tcPr>
          <w:p w14:paraId="020E51A7" w14:textId="77777777" w:rsidR="00E15714" w:rsidRPr="006F2D3F" w:rsidRDefault="00E15714" w:rsidP="00F977CF">
            <w:pPr>
              <w:jc w:val="both"/>
              <w:rPr>
                <w:rFonts w:ascii="Times New Roman" w:eastAsia="Times New Roman" w:hAnsi="Times New Roman"/>
                <w:b/>
                <w:sz w:val="24"/>
                <w:szCs w:val="24"/>
              </w:rPr>
            </w:pPr>
            <w:r w:rsidRPr="006F2D3F">
              <w:rPr>
                <w:rFonts w:ascii="Times New Roman" w:eastAsia="Times New Roman" w:hAnsi="Times New Roman"/>
                <w:b/>
                <w:sz w:val="24"/>
                <w:szCs w:val="24"/>
              </w:rPr>
              <w:t>Metai</w:t>
            </w:r>
          </w:p>
        </w:tc>
        <w:tc>
          <w:tcPr>
            <w:tcW w:w="1857" w:type="dxa"/>
          </w:tcPr>
          <w:p w14:paraId="7A5F2412" w14:textId="77777777" w:rsidR="00E15714" w:rsidRPr="006F2D3F" w:rsidRDefault="00E15714" w:rsidP="00F977CF">
            <w:pPr>
              <w:jc w:val="both"/>
              <w:rPr>
                <w:rFonts w:ascii="Times New Roman" w:eastAsia="Times New Roman" w:hAnsi="Times New Roman"/>
                <w:b/>
                <w:sz w:val="24"/>
                <w:szCs w:val="24"/>
              </w:rPr>
            </w:pPr>
            <w:r w:rsidRPr="006F2D3F">
              <w:rPr>
                <w:rFonts w:ascii="Times New Roman" w:eastAsia="Times New Roman" w:hAnsi="Times New Roman"/>
                <w:b/>
                <w:sz w:val="24"/>
                <w:szCs w:val="24"/>
              </w:rPr>
              <w:t xml:space="preserve">Priklausomybės </w:t>
            </w:r>
          </w:p>
          <w:p w14:paraId="2EF7AD6B" w14:textId="77777777" w:rsidR="00E15714" w:rsidRPr="006F2D3F" w:rsidRDefault="00E15714" w:rsidP="00F977CF">
            <w:pPr>
              <w:jc w:val="both"/>
              <w:rPr>
                <w:rFonts w:ascii="Times New Roman" w:eastAsia="Times New Roman" w:hAnsi="Times New Roman"/>
                <w:b/>
                <w:sz w:val="24"/>
                <w:szCs w:val="24"/>
              </w:rPr>
            </w:pPr>
            <w:r w:rsidRPr="006F2D3F">
              <w:rPr>
                <w:rFonts w:ascii="Times New Roman" w:eastAsia="Times New Roman" w:hAnsi="Times New Roman"/>
                <w:b/>
                <w:sz w:val="24"/>
                <w:szCs w:val="24"/>
              </w:rPr>
              <w:t>konsultantės individualios konsultacijos</w:t>
            </w:r>
          </w:p>
        </w:tc>
        <w:tc>
          <w:tcPr>
            <w:tcW w:w="1857" w:type="dxa"/>
          </w:tcPr>
          <w:p w14:paraId="6EC4BB68" w14:textId="77777777" w:rsidR="00E15714" w:rsidRPr="006F2D3F" w:rsidRDefault="00E15714" w:rsidP="00F977CF">
            <w:pPr>
              <w:jc w:val="both"/>
              <w:rPr>
                <w:rFonts w:ascii="Times New Roman" w:eastAsia="Times New Roman" w:hAnsi="Times New Roman"/>
                <w:b/>
                <w:sz w:val="24"/>
                <w:szCs w:val="24"/>
              </w:rPr>
            </w:pPr>
            <w:r w:rsidRPr="006F2D3F">
              <w:rPr>
                <w:rFonts w:ascii="Times New Roman" w:eastAsia="Times New Roman" w:hAnsi="Times New Roman"/>
                <w:b/>
                <w:sz w:val="24"/>
                <w:szCs w:val="24"/>
              </w:rPr>
              <w:t>Priklausomybės konsultantės grupiniai užsiėmimai</w:t>
            </w:r>
          </w:p>
        </w:tc>
        <w:tc>
          <w:tcPr>
            <w:tcW w:w="1710" w:type="dxa"/>
          </w:tcPr>
          <w:p w14:paraId="0C56874F" w14:textId="77777777" w:rsidR="00E15714" w:rsidRPr="006F2D3F" w:rsidRDefault="00E15714" w:rsidP="00F977CF">
            <w:pPr>
              <w:jc w:val="both"/>
              <w:rPr>
                <w:rFonts w:ascii="Times New Roman" w:eastAsia="Times New Roman" w:hAnsi="Times New Roman"/>
                <w:b/>
                <w:sz w:val="24"/>
                <w:szCs w:val="24"/>
              </w:rPr>
            </w:pPr>
            <w:r>
              <w:rPr>
                <w:rFonts w:ascii="Times New Roman" w:eastAsia="Times New Roman" w:hAnsi="Times New Roman"/>
                <w:b/>
                <w:sz w:val="24"/>
                <w:szCs w:val="24"/>
              </w:rPr>
              <w:t>Sveikatos priežiūros paslaugų organizavimas</w:t>
            </w:r>
          </w:p>
        </w:tc>
        <w:tc>
          <w:tcPr>
            <w:tcW w:w="1223" w:type="dxa"/>
          </w:tcPr>
          <w:p w14:paraId="6E91A55B" w14:textId="77777777" w:rsidR="00E15714" w:rsidRPr="006F2D3F" w:rsidRDefault="00E15714" w:rsidP="00F977CF">
            <w:pPr>
              <w:jc w:val="both"/>
              <w:rPr>
                <w:rFonts w:ascii="Times New Roman" w:eastAsia="Times New Roman" w:hAnsi="Times New Roman"/>
                <w:b/>
                <w:sz w:val="24"/>
                <w:szCs w:val="24"/>
              </w:rPr>
            </w:pPr>
            <w:r>
              <w:rPr>
                <w:rFonts w:ascii="Times New Roman" w:eastAsia="Times New Roman" w:hAnsi="Times New Roman"/>
                <w:b/>
                <w:sz w:val="24"/>
                <w:szCs w:val="24"/>
              </w:rPr>
              <w:t>Teisinės paslaugos</w:t>
            </w:r>
          </w:p>
        </w:tc>
        <w:tc>
          <w:tcPr>
            <w:tcW w:w="1903" w:type="dxa"/>
          </w:tcPr>
          <w:p w14:paraId="64819515" w14:textId="77777777" w:rsidR="00E15714" w:rsidRPr="006F2D3F" w:rsidRDefault="00E15714" w:rsidP="00F977CF">
            <w:pPr>
              <w:jc w:val="both"/>
              <w:rPr>
                <w:rFonts w:ascii="Times New Roman" w:eastAsia="Times New Roman" w:hAnsi="Times New Roman"/>
                <w:b/>
                <w:sz w:val="24"/>
                <w:szCs w:val="24"/>
              </w:rPr>
            </w:pPr>
            <w:r>
              <w:rPr>
                <w:rFonts w:ascii="Times New Roman" w:eastAsia="Times New Roman" w:hAnsi="Times New Roman"/>
                <w:b/>
                <w:sz w:val="24"/>
                <w:szCs w:val="24"/>
              </w:rPr>
              <w:t>Kitos asmeniui reikalingos paslaugos</w:t>
            </w:r>
          </w:p>
        </w:tc>
      </w:tr>
      <w:tr w:rsidR="00E15714" w14:paraId="4309C42F" w14:textId="77777777" w:rsidTr="00E304CB">
        <w:tc>
          <w:tcPr>
            <w:tcW w:w="1084" w:type="dxa"/>
          </w:tcPr>
          <w:p w14:paraId="1410B905" w14:textId="77777777" w:rsidR="00E15714" w:rsidRPr="006D5D2E" w:rsidRDefault="00E15714" w:rsidP="00F977CF">
            <w:pPr>
              <w:jc w:val="both"/>
              <w:rPr>
                <w:rFonts w:ascii="Times New Roman" w:eastAsia="Times New Roman" w:hAnsi="Times New Roman"/>
                <w:bCs/>
                <w:color w:val="C00000"/>
                <w:sz w:val="24"/>
                <w:szCs w:val="24"/>
              </w:rPr>
            </w:pPr>
            <w:r w:rsidRPr="006D5D2E">
              <w:rPr>
                <w:rFonts w:ascii="Times New Roman" w:eastAsia="Times New Roman" w:hAnsi="Times New Roman"/>
                <w:bCs/>
                <w:color w:val="0070C0"/>
                <w:sz w:val="24"/>
                <w:szCs w:val="24"/>
              </w:rPr>
              <w:t>2023 m.</w:t>
            </w:r>
          </w:p>
        </w:tc>
        <w:tc>
          <w:tcPr>
            <w:tcW w:w="1857" w:type="dxa"/>
          </w:tcPr>
          <w:p w14:paraId="6096BEEB" w14:textId="77777777" w:rsidR="00E15714" w:rsidRPr="006D5D2E" w:rsidRDefault="00E15714" w:rsidP="00F977CF">
            <w:pPr>
              <w:jc w:val="both"/>
              <w:rPr>
                <w:rFonts w:ascii="Times New Roman" w:eastAsia="Times New Roman" w:hAnsi="Times New Roman"/>
                <w:b/>
                <w:color w:val="C00000"/>
                <w:sz w:val="24"/>
                <w:szCs w:val="24"/>
              </w:rPr>
            </w:pPr>
            <w:r>
              <w:rPr>
                <w:rFonts w:ascii="Times New Roman" w:eastAsia="Times New Roman" w:hAnsi="Times New Roman"/>
                <w:b/>
                <w:color w:val="0070C0"/>
                <w:sz w:val="24"/>
                <w:szCs w:val="24"/>
              </w:rPr>
              <w:t>67</w:t>
            </w:r>
          </w:p>
        </w:tc>
        <w:tc>
          <w:tcPr>
            <w:tcW w:w="1857" w:type="dxa"/>
          </w:tcPr>
          <w:p w14:paraId="12272FDD" w14:textId="77777777" w:rsidR="00E15714" w:rsidRPr="006D5D2E" w:rsidRDefault="00E15714" w:rsidP="00F977CF">
            <w:pPr>
              <w:jc w:val="both"/>
              <w:rPr>
                <w:rFonts w:ascii="Times New Roman" w:eastAsia="Times New Roman" w:hAnsi="Times New Roman"/>
                <w:b/>
                <w:color w:val="C00000"/>
                <w:sz w:val="24"/>
                <w:szCs w:val="24"/>
              </w:rPr>
            </w:pPr>
            <w:r>
              <w:rPr>
                <w:rFonts w:ascii="Times New Roman" w:eastAsia="Times New Roman" w:hAnsi="Times New Roman"/>
                <w:b/>
                <w:color w:val="0070C0"/>
                <w:sz w:val="24"/>
                <w:szCs w:val="24"/>
              </w:rPr>
              <w:t>-</w:t>
            </w:r>
          </w:p>
        </w:tc>
        <w:tc>
          <w:tcPr>
            <w:tcW w:w="1710" w:type="dxa"/>
          </w:tcPr>
          <w:p w14:paraId="0463F9BF" w14:textId="77777777" w:rsidR="00E15714" w:rsidRPr="006D5D2E" w:rsidRDefault="00E15714" w:rsidP="00F977CF">
            <w:pPr>
              <w:jc w:val="both"/>
              <w:rPr>
                <w:rFonts w:ascii="Times New Roman" w:eastAsia="Times New Roman" w:hAnsi="Times New Roman"/>
                <w:b/>
                <w:color w:val="C00000"/>
                <w:sz w:val="24"/>
                <w:szCs w:val="24"/>
              </w:rPr>
            </w:pPr>
            <w:r>
              <w:rPr>
                <w:rFonts w:ascii="Times New Roman" w:eastAsia="Times New Roman" w:hAnsi="Times New Roman"/>
                <w:b/>
                <w:color w:val="0070C0"/>
                <w:sz w:val="24"/>
                <w:szCs w:val="24"/>
              </w:rPr>
              <w:t>367</w:t>
            </w:r>
          </w:p>
        </w:tc>
        <w:tc>
          <w:tcPr>
            <w:tcW w:w="1223" w:type="dxa"/>
          </w:tcPr>
          <w:p w14:paraId="0A70BA4E" w14:textId="77777777" w:rsidR="00E15714" w:rsidRPr="006D5D2E" w:rsidRDefault="00E15714" w:rsidP="00F977CF">
            <w:pPr>
              <w:jc w:val="both"/>
              <w:rPr>
                <w:rFonts w:ascii="Times New Roman" w:eastAsia="Times New Roman" w:hAnsi="Times New Roman"/>
                <w:b/>
                <w:color w:val="C00000"/>
                <w:sz w:val="24"/>
                <w:szCs w:val="24"/>
              </w:rPr>
            </w:pPr>
            <w:r>
              <w:rPr>
                <w:rFonts w:ascii="Times New Roman" w:eastAsia="Times New Roman" w:hAnsi="Times New Roman"/>
                <w:b/>
                <w:color w:val="0070C0"/>
                <w:sz w:val="24"/>
                <w:szCs w:val="24"/>
              </w:rPr>
              <w:t>21</w:t>
            </w:r>
          </w:p>
        </w:tc>
        <w:tc>
          <w:tcPr>
            <w:tcW w:w="1903" w:type="dxa"/>
          </w:tcPr>
          <w:p w14:paraId="21A7F25E" w14:textId="77777777" w:rsidR="00E15714" w:rsidRPr="006D5D2E" w:rsidRDefault="00E15714" w:rsidP="00F977CF">
            <w:pPr>
              <w:jc w:val="both"/>
              <w:rPr>
                <w:rFonts w:ascii="Times New Roman" w:eastAsia="Times New Roman" w:hAnsi="Times New Roman"/>
                <w:b/>
                <w:color w:val="C00000"/>
                <w:sz w:val="24"/>
                <w:szCs w:val="24"/>
              </w:rPr>
            </w:pPr>
            <w:r>
              <w:rPr>
                <w:rFonts w:ascii="Times New Roman" w:eastAsia="Times New Roman" w:hAnsi="Times New Roman"/>
                <w:b/>
                <w:color w:val="0070C0"/>
                <w:sz w:val="24"/>
                <w:szCs w:val="24"/>
              </w:rPr>
              <w:t>378</w:t>
            </w:r>
          </w:p>
        </w:tc>
      </w:tr>
      <w:tr w:rsidR="00E15714" w14:paraId="17FEE1BE" w14:textId="77777777" w:rsidTr="00E304CB">
        <w:tc>
          <w:tcPr>
            <w:tcW w:w="1084" w:type="dxa"/>
          </w:tcPr>
          <w:p w14:paraId="68B81637" w14:textId="77777777" w:rsidR="00E15714" w:rsidRPr="006D5D2E" w:rsidRDefault="00E15714" w:rsidP="00F977CF">
            <w:pPr>
              <w:jc w:val="both"/>
              <w:rPr>
                <w:rFonts w:ascii="Times New Roman" w:eastAsia="Times New Roman" w:hAnsi="Times New Roman"/>
                <w:bCs/>
                <w:color w:val="C00000"/>
                <w:sz w:val="24"/>
                <w:szCs w:val="24"/>
              </w:rPr>
            </w:pPr>
            <w:r w:rsidRPr="006D5D2E">
              <w:rPr>
                <w:rFonts w:ascii="Times New Roman" w:eastAsia="Times New Roman" w:hAnsi="Times New Roman"/>
                <w:bCs/>
                <w:color w:val="C00000"/>
                <w:sz w:val="24"/>
                <w:szCs w:val="24"/>
              </w:rPr>
              <w:t>2024 m.</w:t>
            </w:r>
          </w:p>
        </w:tc>
        <w:tc>
          <w:tcPr>
            <w:tcW w:w="1857" w:type="dxa"/>
          </w:tcPr>
          <w:p w14:paraId="79391F55" w14:textId="77777777" w:rsidR="00E15714" w:rsidRDefault="00E15714" w:rsidP="00F977CF">
            <w:pPr>
              <w:jc w:val="both"/>
              <w:rPr>
                <w:rFonts w:ascii="Times New Roman" w:eastAsia="Times New Roman" w:hAnsi="Times New Roman"/>
                <w:b/>
                <w:color w:val="C00000"/>
                <w:sz w:val="24"/>
                <w:szCs w:val="24"/>
              </w:rPr>
            </w:pPr>
            <w:r>
              <w:rPr>
                <w:rFonts w:ascii="Times New Roman" w:eastAsia="Times New Roman" w:hAnsi="Times New Roman"/>
                <w:b/>
                <w:color w:val="C00000"/>
                <w:sz w:val="24"/>
                <w:szCs w:val="24"/>
              </w:rPr>
              <w:t>181</w:t>
            </w:r>
          </w:p>
        </w:tc>
        <w:tc>
          <w:tcPr>
            <w:tcW w:w="1857" w:type="dxa"/>
          </w:tcPr>
          <w:p w14:paraId="1F73FA8A" w14:textId="77777777" w:rsidR="00E15714" w:rsidRDefault="00E15714" w:rsidP="00F977CF">
            <w:pPr>
              <w:jc w:val="both"/>
              <w:rPr>
                <w:rFonts w:ascii="Times New Roman" w:eastAsia="Times New Roman" w:hAnsi="Times New Roman"/>
                <w:b/>
                <w:color w:val="C00000"/>
                <w:sz w:val="24"/>
                <w:szCs w:val="24"/>
              </w:rPr>
            </w:pPr>
            <w:r>
              <w:rPr>
                <w:rFonts w:ascii="Times New Roman" w:eastAsia="Times New Roman" w:hAnsi="Times New Roman"/>
                <w:b/>
                <w:color w:val="C00000"/>
                <w:sz w:val="24"/>
                <w:szCs w:val="24"/>
              </w:rPr>
              <w:t>45</w:t>
            </w:r>
          </w:p>
        </w:tc>
        <w:tc>
          <w:tcPr>
            <w:tcW w:w="1710" w:type="dxa"/>
          </w:tcPr>
          <w:p w14:paraId="3F5F40F2" w14:textId="77777777" w:rsidR="00E15714" w:rsidRDefault="00E15714" w:rsidP="00F977CF">
            <w:pPr>
              <w:jc w:val="both"/>
              <w:rPr>
                <w:rFonts w:ascii="Times New Roman" w:eastAsia="Times New Roman" w:hAnsi="Times New Roman"/>
                <w:b/>
                <w:color w:val="C00000"/>
                <w:sz w:val="24"/>
                <w:szCs w:val="24"/>
              </w:rPr>
            </w:pPr>
            <w:r>
              <w:rPr>
                <w:rFonts w:ascii="Times New Roman" w:eastAsia="Times New Roman" w:hAnsi="Times New Roman"/>
                <w:b/>
                <w:color w:val="C00000"/>
                <w:sz w:val="24"/>
                <w:szCs w:val="24"/>
              </w:rPr>
              <w:t>439</w:t>
            </w:r>
          </w:p>
        </w:tc>
        <w:tc>
          <w:tcPr>
            <w:tcW w:w="1223" w:type="dxa"/>
          </w:tcPr>
          <w:p w14:paraId="444B6253" w14:textId="77777777" w:rsidR="00E15714" w:rsidRDefault="00E15714" w:rsidP="00F977CF">
            <w:pPr>
              <w:jc w:val="both"/>
              <w:rPr>
                <w:rFonts w:ascii="Times New Roman" w:eastAsia="Times New Roman" w:hAnsi="Times New Roman"/>
                <w:b/>
                <w:color w:val="C00000"/>
                <w:sz w:val="24"/>
                <w:szCs w:val="24"/>
              </w:rPr>
            </w:pPr>
            <w:r>
              <w:rPr>
                <w:rFonts w:ascii="Times New Roman" w:eastAsia="Times New Roman" w:hAnsi="Times New Roman"/>
                <w:b/>
                <w:color w:val="C00000"/>
                <w:sz w:val="24"/>
                <w:szCs w:val="24"/>
              </w:rPr>
              <w:t>39</w:t>
            </w:r>
          </w:p>
        </w:tc>
        <w:tc>
          <w:tcPr>
            <w:tcW w:w="1903" w:type="dxa"/>
          </w:tcPr>
          <w:p w14:paraId="1B07DEE6" w14:textId="77777777" w:rsidR="00E15714" w:rsidRDefault="00E15714" w:rsidP="00F977CF">
            <w:pPr>
              <w:jc w:val="both"/>
              <w:rPr>
                <w:rFonts w:ascii="Times New Roman" w:eastAsia="Times New Roman" w:hAnsi="Times New Roman"/>
                <w:b/>
                <w:color w:val="C00000"/>
                <w:sz w:val="24"/>
                <w:szCs w:val="24"/>
              </w:rPr>
            </w:pPr>
            <w:r>
              <w:rPr>
                <w:rFonts w:ascii="Times New Roman" w:eastAsia="Times New Roman" w:hAnsi="Times New Roman"/>
                <w:b/>
                <w:color w:val="C00000"/>
                <w:sz w:val="24"/>
                <w:szCs w:val="24"/>
              </w:rPr>
              <w:t>403</w:t>
            </w:r>
          </w:p>
        </w:tc>
      </w:tr>
      <w:tr w:rsidR="00E15714" w14:paraId="264CBD1E" w14:textId="77777777" w:rsidTr="00E304CB">
        <w:tc>
          <w:tcPr>
            <w:tcW w:w="1084" w:type="dxa"/>
          </w:tcPr>
          <w:p w14:paraId="2826F4BD" w14:textId="77777777" w:rsidR="00E15714" w:rsidRDefault="00E15714" w:rsidP="00F977CF">
            <w:pPr>
              <w:jc w:val="both"/>
              <w:rPr>
                <w:rFonts w:ascii="Times New Roman" w:eastAsia="Times New Roman" w:hAnsi="Times New Roman"/>
                <w:b/>
                <w:sz w:val="24"/>
                <w:szCs w:val="24"/>
              </w:rPr>
            </w:pPr>
            <w:r>
              <w:rPr>
                <w:rFonts w:ascii="Times New Roman" w:eastAsia="Times New Roman" w:hAnsi="Times New Roman"/>
                <w:b/>
                <w:sz w:val="24"/>
                <w:szCs w:val="24"/>
              </w:rPr>
              <w:t>pokytis</w:t>
            </w:r>
          </w:p>
        </w:tc>
        <w:tc>
          <w:tcPr>
            <w:tcW w:w="1857" w:type="dxa"/>
          </w:tcPr>
          <w:p w14:paraId="7987D1C5" w14:textId="76A63272" w:rsidR="00E15714" w:rsidRDefault="00E15714" w:rsidP="00F977CF">
            <w:pPr>
              <w:jc w:val="both"/>
              <w:rPr>
                <w:rFonts w:ascii="Times New Roman" w:eastAsia="Times New Roman" w:hAnsi="Times New Roman"/>
                <w:b/>
                <w:sz w:val="24"/>
                <w:szCs w:val="24"/>
              </w:rPr>
            </w:pPr>
            <w:r>
              <w:rPr>
                <w:rFonts w:ascii="Times New Roman" w:eastAsia="Times New Roman" w:hAnsi="Times New Roman"/>
                <w:b/>
                <w:sz w:val="24"/>
                <w:szCs w:val="24"/>
              </w:rPr>
              <w:t>170</w:t>
            </w:r>
            <w:r w:rsidR="00FE2F1E">
              <w:rPr>
                <w:rFonts w:ascii="Times New Roman" w:eastAsia="Times New Roman" w:hAnsi="Times New Roman"/>
                <w:b/>
                <w:sz w:val="24"/>
                <w:szCs w:val="24"/>
              </w:rPr>
              <w:t xml:space="preserve"> proc.</w:t>
            </w:r>
          </w:p>
        </w:tc>
        <w:tc>
          <w:tcPr>
            <w:tcW w:w="1857" w:type="dxa"/>
          </w:tcPr>
          <w:p w14:paraId="6A876DF9" w14:textId="60EA2863" w:rsidR="00E15714" w:rsidRDefault="00FE2F1E" w:rsidP="00F977CF">
            <w:pPr>
              <w:jc w:val="both"/>
              <w:rPr>
                <w:rFonts w:ascii="Times New Roman" w:eastAsia="Times New Roman" w:hAnsi="Times New Roman"/>
                <w:b/>
                <w:sz w:val="24"/>
                <w:szCs w:val="24"/>
              </w:rPr>
            </w:pPr>
            <w:r>
              <w:rPr>
                <w:rFonts w:ascii="Times New Roman" w:eastAsia="Times New Roman" w:hAnsi="Times New Roman"/>
                <w:b/>
                <w:sz w:val="24"/>
                <w:szCs w:val="24"/>
              </w:rPr>
              <w:t>-</w:t>
            </w:r>
          </w:p>
        </w:tc>
        <w:tc>
          <w:tcPr>
            <w:tcW w:w="1710" w:type="dxa"/>
          </w:tcPr>
          <w:p w14:paraId="6892C996" w14:textId="635713E6" w:rsidR="00E15714" w:rsidRDefault="00E15714" w:rsidP="00F977CF">
            <w:pPr>
              <w:jc w:val="both"/>
              <w:rPr>
                <w:rFonts w:ascii="Times New Roman" w:eastAsia="Times New Roman" w:hAnsi="Times New Roman"/>
                <w:b/>
                <w:sz w:val="24"/>
                <w:szCs w:val="24"/>
              </w:rPr>
            </w:pPr>
            <w:r>
              <w:rPr>
                <w:rFonts w:ascii="Times New Roman" w:eastAsia="Times New Roman" w:hAnsi="Times New Roman"/>
                <w:b/>
                <w:sz w:val="24"/>
                <w:szCs w:val="24"/>
              </w:rPr>
              <w:t>20</w:t>
            </w:r>
            <w:r w:rsidR="00FE2F1E">
              <w:rPr>
                <w:rFonts w:ascii="Times New Roman" w:eastAsia="Times New Roman" w:hAnsi="Times New Roman"/>
                <w:b/>
                <w:sz w:val="24"/>
                <w:szCs w:val="24"/>
              </w:rPr>
              <w:t xml:space="preserve"> proc.</w:t>
            </w:r>
          </w:p>
        </w:tc>
        <w:tc>
          <w:tcPr>
            <w:tcW w:w="1223" w:type="dxa"/>
          </w:tcPr>
          <w:p w14:paraId="624C816B" w14:textId="288CCAA0" w:rsidR="00E15714" w:rsidRDefault="00E15714" w:rsidP="00F977CF">
            <w:pPr>
              <w:jc w:val="both"/>
              <w:rPr>
                <w:rFonts w:ascii="Times New Roman" w:eastAsia="Times New Roman" w:hAnsi="Times New Roman"/>
                <w:b/>
                <w:sz w:val="24"/>
                <w:szCs w:val="24"/>
              </w:rPr>
            </w:pPr>
            <w:r>
              <w:rPr>
                <w:rFonts w:ascii="Times New Roman" w:eastAsia="Times New Roman" w:hAnsi="Times New Roman"/>
                <w:b/>
                <w:sz w:val="24"/>
                <w:szCs w:val="24"/>
              </w:rPr>
              <w:t>86</w:t>
            </w:r>
            <w:r w:rsidR="00FE2F1E">
              <w:rPr>
                <w:rFonts w:ascii="Times New Roman" w:eastAsia="Times New Roman" w:hAnsi="Times New Roman"/>
                <w:b/>
                <w:sz w:val="24"/>
                <w:szCs w:val="24"/>
              </w:rPr>
              <w:t xml:space="preserve"> proc.</w:t>
            </w:r>
          </w:p>
        </w:tc>
        <w:tc>
          <w:tcPr>
            <w:tcW w:w="1903" w:type="dxa"/>
          </w:tcPr>
          <w:p w14:paraId="2C0DBE5D" w14:textId="7F16C418" w:rsidR="00E15714" w:rsidRDefault="00E15714" w:rsidP="00F977CF">
            <w:pPr>
              <w:jc w:val="both"/>
              <w:rPr>
                <w:rFonts w:ascii="Times New Roman" w:eastAsia="Times New Roman" w:hAnsi="Times New Roman"/>
                <w:b/>
                <w:sz w:val="24"/>
                <w:szCs w:val="24"/>
              </w:rPr>
            </w:pPr>
            <w:r>
              <w:rPr>
                <w:rFonts w:ascii="Times New Roman" w:eastAsia="Times New Roman" w:hAnsi="Times New Roman"/>
                <w:b/>
                <w:sz w:val="24"/>
                <w:szCs w:val="24"/>
              </w:rPr>
              <w:t xml:space="preserve">7 </w:t>
            </w:r>
            <w:r w:rsidR="00FE2F1E">
              <w:rPr>
                <w:rFonts w:ascii="Times New Roman" w:eastAsia="Times New Roman" w:hAnsi="Times New Roman"/>
                <w:b/>
                <w:sz w:val="24"/>
                <w:szCs w:val="24"/>
              </w:rPr>
              <w:t>proc.</w:t>
            </w:r>
          </w:p>
        </w:tc>
      </w:tr>
    </w:tbl>
    <w:p w14:paraId="19DA6A6D" w14:textId="77777777" w:rsidR="005D7BDF" w:rsidRDefault="005D7BDF" w:rsidP="00E15714">
      <w:pPr>
        <w:rPr>
          <w:rFonts w:ascii="Times New Roman" w:hAnsi="Times New Roman"/>
          <w:b/>
          <w:sz w:val="24"/>
          <w:szCs w:val="24"/>
        </w:rPr>
      </w:pPr>
    </w:p>
    <w:p w14:paraId="44C66897" w14:textId="02D74A6E" w:rsidR="007C7B3B" w:rsidRPr="007C7B3B" w:rsidRDefault="00CC02D8" w:rsidP="00E304CB">
      <w:pPr>
        <w:spacing w:line="360" w:lineRule="auto"/>
        <w:ind w:firstLine="567"/>
        <w:jc w:val="both"/>
        <w:rPr>
          <w:rFonts w:ascii="Times New Roman" w:eastAsia="Times New Roman" w:hAnsi="Times New Roman"/>
          <w:sz w:val="24"/>
          <w:szCs w:val="24"/>
        </w:rPr>
      </w:pPr>
      <w:r w:rsidRPr="001D6732">
        <w:rPr>
          <w:rFonts w:ascii="Times New Roman" w:eastAsia="Times New Roman" w:hAnsi="Times New Roman"/>
          <w:sz w:val="24"/>
          <w:szCs w:val="24"/>
        </w:rPr>
        <w:t xml:space="preserve">2023 m. priklausomybių ligų konsultanto konsultacijos vyko vieną kartą </w:t>
      </w:r>
      <w:r w:rsidR="00722940" w:rsidRPr="001D6732">
        <w:rPr>
          <w:rFonts w:ascii="Times New Roman" w:eastAsia="Times New Roman" w:hAnsi="Times New Roman"/>
          <w:sz w:val="24"/>
          <w:szCs w:val="24"/>
        </w:rPr>
        <w:t xml:space="preserve">per </w:t>
      </w:r>
      <w:r w:rsidRPr="001D6732">
        <w:rPr>
          <w:rFonts w:ascii="Times New Roman" w:eastAsia="Times New Roman" w:hAnsi="Times New Roman"/>
          <w:sz w:val="24"/>
          <w:szCs w:val="24"/>
        </w:rPr>
        <w:t>savait</w:t>
      </w:r>
      <w:r w:rsidR="00722940" w:rsidRPr="001D6732">
        <w:rPr>
          <w:rFonts w:ascii="Times New Roman" w:eastAsia="Times New Roman" w:hAnsi="Times New Roman"/>
          <w:sz w:val="24"/>
          <w:szCs w:val="24"/>
        </w:rPr>
        <w:t>ę</w:t>
      </w:r>
      <w:r w:rsidRPr="001D6732">
        <w:rPr>
          <w:rFonts w:ascii="Times New Roman" w:eastAsia="Times New Roman" w:hAnsi="Times New Roman"/>
          <w:sz w:val="24"/>
          <w:szCs w:val="24"/>
        </w:rPr>
        <w:t xml:space="preserve"> Svėdasų </w:t>
      </w:r>
      <w:r w:rsidRPr="00C46168">
        <w:rPr>
          <w:rFonts w:ascii="Times New Roman" w:eastAsia="Times New Roman" w:hAnsi="Times New Roman"/>
          <w:sz w:val="24"/>
          <w:szCs w:val="24"/>
        </w:rPr>
        <w:t>seniūnijos patalpose. Esant poreikiui priklausomybės konsultanto paslaug</w:t>
      </w:r>
      <w:r>
        <w:rPr>
          <w:rFonts w:ascii="Times New Roman" w:eastAsia="Times New Roman" w:hAnsi="Times New Roman"/>
          <w:sz w:val="24"/>
          <w:szCs w:val="24"/>
        </w:rPr>
        <w:t>ai,</w:t>
      </w:r>
      <w:r w:rsidRPr="00C46168">
        <w:rPr>
          <w:rFonts w:ascii="Times New Roman" w:eastAsia="Times New Roman" w:hAnsi="Times New Roman"/>
          <w:sz w:val="24"/>
          <w:szCs w:val="24"/>
        </w:rPr>
        <w:t xml:space="preserve"> 2024 m. </w:t>
      </w:r>
      <w:r w:rsidR="00E304CB">
        <w:rPr>
          <w:rFonts w:ascii="Times New Roman" w:eastAsia="Times New Roman" w:hAnsi="Times New Roman"/>
          <w:sz w:val="24"/>
          <w:szCs w:val="24"/>
        </w:rPr>
        <w:t>C</w:t>
      </w:r>
      <w:r w:rsidRPr="00C46168">
        <w:rPr>
          <w:rFonts w:ascii="Times New Roman" w:eastAsia="Times New Roman" w:hAnsi="Times New Roman"/>
          <w:sz w:val="24"/>
          <w:szCs w:val="24"/>
        </w:rPr>
        <w:t>entre buvo įsteigtas priklausomybės konsultanto etatas.</w:t>
      </w:r>
      <w:r>
        <w:rPr>
          <w:rFonts w:ascii="Times New Roman" w:eastAsia="Times New Roman" w:hAnsi="Times New Roman"/>
          <w:sz w:val="24"/>
          <w:szCs w:val="24"/>
        </w:rPr>
        <w:t xml:space="preserve"> </w:t>
      </w:r>
      <w:r w:rsidRPr="00C46168">
        <w:rPr>
          <w:rFonts w:ascii="Times New Roman" w:eastAsia="Times New Roman" w:hAnsi="Times New Roman"/>
          <w:sz w:val="24"/>
          <w:szCs w:val="24"/>
        </w:rPr>
        <w:t xml:space="preserve">Klientams buvo teikiamos individualios priklausomybės konsultantės konsultacijos bei grupiniai užsiėmimai. Per 2024 m. buvo suteikta 181 individuali priklausomybės konsultantės konsultacija ir 45 grupiniai užsiėmimai. </w:t>
      </w:r>
      <w:r w:rsidR="00E076BF" w:rsidRPr="00E076BF">
        <w:rPr>
          <w:rFonts w:ascii="Times New Roman" w:eastAsia="Times New Roman" w:hAnsi="Times New Roman"/>
          <w:sz w:val="24"/>
          <w:szCs w:val="24"/>
        </w:rPr>
        <w:t>Per 2024 m. metus suteikta 291</w:t>
      </w:r>
      <w:r w:rsidR="00E076BF">
        <w:rPr>
          <w:rFonts w:ascii="Times New Roman" w:eastAsia="Times New Roman" w:hAnsi="Times New Roman"/>
          <w:sz w:val="24"/>
          <w:szCs w:val="24"/>
        </w:rPr>
        <w:t xml:space="preserve"> psichologo</w:t>
      </w:r>
      <w:r w:rsidR="00E076BF" w:rsidRPr="00E076BF">
        <w:rPr>
          <w:rFonts w:ascii="Times New Roman" w:eastAsia="Times New Roman" w:hAnsi="Times New Roman"/>
          <w:sz w:val="24"/>
          <w:szCs w:val="24"/>
        </w:rPr>
        <w:t xml:space="preserve"> ilgalaikė individuali konsultacija Krizių centro</w:t>
      </w:r>
      <w:r w:rsidR="00E076BF">
        <w:rPr>
          <w:rFonts w:ascii="Times New Roman" w:eastAsia="Times New Roman" w:hAnsi="Times New Roman"/>
          <w:sz w:val="24"/>
          <w:szCs w:val="24"/>
        </w:rPr>
        <w:t xml:space="preserve"> </w:t>
      </w:r>
      <w:r w:rsidR="00E076BF" w:rsidRPr="00E076BF">
        <w:rPr>
          <w:rFonts w:ascii="Times New Roman" w:eastAsia="Times New Roman" w:hAnsi="Times New Roman"/>
          <w:sz w:val="24"/>
          <w:szCs w:val="24"/>
        </w:rPr>
        <w:t>klientams.</w:t>
      </w:r>
      <w:r w:rsidR="00D52286" w:rsidRPr="00D52286">
        <w:t xml:space="preserve"> </w:t>
      </w:r>
      <w:r w:rsidR="00D52286" w:rsidRPr="00D52286">
        <w:rPr>
          <w:rFonts w:ascii="Times New Roman" w:eastAsia="Times New Roman" w:hAnsi="Times New Roman"/>
          <w:sz w:val="24"/>
          <w:szCs w:val="24"/>
        </w:rPr>
        <w:t>2024 m. pravesti 40 užsiėmimų grupėje</w:t>
      </w:r>
      <w:r w:rsidR="00923AFB">
        <w:rPr>
          <w:rFonts w:ascii="Times New Roman" w:eastAsia="Times New Roman" w:hAnsi="Times New Roman"/>
          <w:sz w:val="24"/>
          <w:szCs w:val="24"/>
        </w:rPr>
        <w:t>.</w:t>
      </w:r>
      <w:r w:rsidR="00D52286" w:rsidRPr="00D52286">
        <w:rPr>
          <w:rFonts w:ascii="Times New Roman" w:eastAsia="Times New Roman" w:hAnsi="Times New Roman"/>
          <w:sz w:val="24"/>
          <w:szCs w:val="24"/>
        </w:rPr>
        <w:t xml:space="preserve"> Lyginant su pernai metais, pravestų</w:t>
      </w:r>
      <w:r w:rsidR="00D52286">
        <w:rPr>
          <w:rFonts w:ascii="Times New Roman" w:eastAsia="Times New Roman" w:hAnsi="Times New Roman"/>
          <w:sz w:val="24"/>
          <w:szCs w:val="24"/>
        </w:rPr>
        <w:t xml:space="preserve"> </w:t>
      </w:r>
      <w:r w:rsidR="00D52286" w:rsidRPr="00D52286">
        <w:rPr>
          <w:rFonts w:ascii="Times New Roman" w:eastAsia="Times New Roman" w:hAnsi="Times New Roman"/>
          <w:sz w:val="24"/>
          <w:szCs w:val="24"/>
        </w:rPr>
        <w:t>grupinių užsiėmimų skaičius išaugo.</w:t>
      </w:r>
      <w:r w:rsidR="007C7B3B" w:rsidRPr="007C7B3B">
        <w:t xml:space="preserve"> </w:t>
      </w:r>
      <w:r w:rsidR="007C7B3B" w:rsidRPr="007C7B3B">
        <w:rPr>
          <w:rFonts w:ascii="Times New Roman" w:eastAsia="Times New Roman" w:hAnsi="Times New Roman"/>
          <w:sz w:val="24"/>
          <w:szCs w:val="24"/>
        </w:rPr>
        <w:t>Atliekant psichologės darbo analizę galima teigti, kad užsiėmimai grupėje ir toliau</w:t>
      </w:r>
      <w:r w:rsidR="007C7B3B">
        <w:rPr>
          <w:rFonts w:ascii="Times New Roman" w:eastAsia="Times New Roman" w:hAnsi="Times New Roman"/>
          <w:sz w:val="24"/>
          <w:szCs w:val="24"/>
        </w:rPr>
        <w:t xml:space="preserve"> </w:t>
      </w:r>
      <w:r w:rsidR="007C7B3B" w:rsidRPr="007C7B3B">
        <w:rPr>
          <w:rFonts w:ascii="Times New Roman" w:eastAsia="Times New Roman" w:hAnsi="Times New Roman"/>
          <w:sz w:val="24"/>
          <w:szCs w:val="24"/>
        </w:rPr>
        <w:t xml:space="preserve">išlieka kaip labai </w:t>
      </w:r>
      <w:r w:rsidR="007C7B3B" w:rsidRPr="00285487">
        <w:rPr>
          <w:rFonts w:ascii="Times New Roman" w:eastAsia="Times New Roman" w:hAnsi="Times New Roman"/>
          <w:sz w:val="24"/>
          <w:szCs w:val="24"/>
        </w:rPr>
        <w:t xml:space="preserve">sėkmingas praktinio darbo metodas, kuris padeda telkti klientus, gerinti jų tarpusavio santykius gyvenimo </w:t>
      </w:r>
      <w:r w:rsidR="00EC42DD" w:rsidRPr="00285487">
        <w:rPr>
          <w:rFonts w:ascii="Times New Roman" w:eastAsia="Times New Roman" w:hAnsi="Times New Roman"/>
          <w:sz w:val="24"/>
          <w:szCs w:val="24"/>
        </w:rPr>
        <w:t xml:space="preserve">Krizių </w:t>
      </w:r>
      <w:r w:rsidR="007C7B3B" w:rsidRPr="007C7B3B">
        <w:rPr>
          <w:rFonts w:ascii="Times New Roman" w:eastAsia="Times New Roman" w:hAnsi="Times New Roman"/>
          <w:sz w:val="24"/>
          <w:szCs w:val="24"/>
        </w:rPr>
        <w:t>centre metu. Klientės į užsiėmimus ateina labai motyvuotos ir</w:t>
      </w:r>
      <w:r w:rsidR="007C7B3B">
        <w:rPr>
          <w:rFonts w:ascii="Times New Roman" w:eastAsia="Times New Roman" w:hAnsi="Times New Roman"/>
          <w:sz w:val="24"/>
          <w:szCs w:val="24"/>
        </w:rPr>
        <w:t xml:space="preserve"> </w:t>
      </w:r>
      <w:r w:rsidR="007C7B3B" w:rsidRPr="007C7B3B">
        <w:rPr>
          <w:rFonts w:ascii="Times New Roman" w:eastAsia="Times New Roman" w:hAnsi="Times New Roman"/>
          <w:sz w:val="24"/>
          <w:szCs w:val="24"/>
        </w:rPr>
        <w:t>aktyviai dalyvauja grupės procese</w:t>
      </w:r>
      <w:r w:rsidR="00EC42DD">
        <w:rPr>
          <w:rFonts w:ascii="Times New Roman" w:eastAsia="Times New Roman" w:hAnsi="Times New Roman"/>
          <w:sz w:val="24"/>
          <w:szCs w:val="24"/>
        </w:rPr>
        <w:t>.</w:t>
      </w:r>
    </w:p>
    <w:p w14:paraId="5E2AFB60" w14:textId="5464DA45" w:rsidR="00CC02D8" w:rsidRPr="00C46168" w:rsidRDefault="007C7B3B" w:rsidP="00EC42DD">
      <w:pPr>
        <w:spacing w:line="360" w:lineRule="auto"/>
        <w:ind w:firstLine="567"/>
        <w:jc w:val="both"/>
        <w:rPr>
          <w:rFonts w:ascii="Times New Roman" w:eastAsia="Times New Roman" w:hAnsi="Times New Roman"/>
          <w:sz w:val="24"/>
          <w:szCs w:val="24"/>
        </w:rPr>
      </w:pPr>
      <w:r w:rsidRPr="007C7B3B">
        <w:rPr>
          <w:rFonts w:ascii="Times New Roman" w:eastAsia="Times New Roman" w:hAnsi="Times New Roman"/>
          <w:sz w:val="24"/>
          <w:szCs w:val="24"/>
        </w:rPr>
        <w:t>Šiais metais grupiniuose užsiėmimuose toliau aktyviai buvo taikomas kino terapijos</w:t>
      </w:r>
      <w:r>
        <w:rPr>
          <w:rFonts w:ascii="Times New Roman" w:eastAsia="Times New Roman" w:hAnsi="Times New Roman"/>
          <w:sz w:val="24"/>
          <w:szCs w:val="24"/>
        </w:rPr>
        <w:t xml:space="preserve"> </w:t>
      </w:r>
      <w:r w:rsidRPr="007C7B3B">
        <w:rPr>
          <w:rFonts w:ascii="Times New Roman" w:eastAsia="Times New Roman" w:hAnsi="Times New Roman"/>
          <w:sz w:val="24"/>
          <w:szCs w:val="24"/>
        </w:rPr>
        <w:t>metodas. Po tematinių filmų peržiūrų buvo mokomasi reflektuoti jausmus, asmeninius išgyvenimus,</w:t>
      </w:r>
      <w:r w:rsidR="00241000">
        <w:rPr>
          <w:rFonts w:ascii="Times New Roman" w:eastAsia="Times New Roman" w:hAnsi="Times New Roman"/>
          <w:sz w:val="24"/>
          <w:szCs w:val="24"/>
        </w:rPr>
        <w:t xml:space="preserve"> </w:t>
      </w:r>
      <w:r w:rsidRPr="007C7B3B">
        <w:rPr>
          <w:rFonts w:ascii="Times New Roman" w:eastAsia="Times New Roman" w:hAnsi="Times New Roman"/>
          <w:sz w:val="24"/>
          <w:szCs w:val="24"/>
        </w:rPr>
        <w:t>dalijamasi asmenine patirtimi, klausomasi kitų dalyvių gyvenimo istorijų.</w:t>
      </w:r>
    </w:p>
    <w:p w14:paraId="31FA857E" w14:textId="430EA041" w:rsidR="00CC02D8" w:rsidRDefault="00CC02D8" w:rsidP="00EC42DD">
      <w:pPr>
        <w:spacing w:line="360" w:lineRule="auto"/>
        <w:ind w:firstLine="567"/>
        <w:jc w:val="both"/>
        <w:rPr>
          <w:rFonts w:ascii="Times New Roman" w:eastAsia="Times New Roman" w:hAnsi="Times New Roman"/>
          <w:color w:val="C00000"/>
          <w:sz w:val="24"/>
          <w:szCs w:val="24"/>
        </w:rPr>
      </w:pPr>
      <w:r>
        <w:rPr>
          <w:rFonts w:ascii="Times New Roman" w:eastAsia="Times New Roman" w:hAnsi="Times New Roman"/>
          <w:sz w:val="24"/>
          <w:szCs w:val="24"/>
        </w:rPr>
        <w:t xml:space="preserve">Socialinio darbuotojo organizuojamų paslaugų kitimas stebimas dėl padidėjusio klientų skaičiaus. 2023 m. organizuota 833 paslaugos, 2024 m. – 1107 paslaugos. Padidėjo sveikatos priežiūros paslaugų organizavimas, dėl kai kurių klientų ir jų vaikų labai sudėtingos </w:t>
      </w:r>
      <w:r w:rsidRPr="00285487">
        <w:rPr>
          <w:rFonts w:ascii="Times New Roman" w:eastAsia="Times New Roman" w:hAnsi="Times New Roman"/>
          <w:sz w:val="24"/>
          <w:szCs w:val="24"/>
        </w:rPr>
        <w:t xml:space="preserve">sveikatos </w:t>
      </w:r>
      <w:r w:rsidR="00EC42DD" w:rsidRPr="00285487">
        <w:rPr>
          <w:rFonts w:ascii="Times New Roman" w:eastAsia="Times New Roman" w:hAnsi="Times New Roman"/>
          <w:sz w:val="24"/>
          <w:szCs w:val="24"/>
        </w:rPr>
        <w:t>būklės</w:t>
      </w:r>
      <w:r>
        <w:rPr>
          <w:rFonts w:ascii="Times New Roman" w:eastAsia="Times New Roman" w:hAnsi="Times New Roman"/>
          <w:sz w:val="24"/>
          <w:szCs w:val="24"/>
        </w:rPr>
        <w:t>. Padidėjo teikiamų teisinių paslaugų skaičius</w:t>
      </w:r>
      <w:r w:rsidR="00EC42DD">
        <w:rPr>
          <w:rFonts w:ascii="Times New Roman" w:eastAsia="Times New Roman" w:hAnsi="Times New Roman"/>
          <w:sz w:val="24"/>
          <w:szCs w:val="24"/>
        </w:rPr>
        <w:t>,</w:t>
      </w:r>
      <w:r>
        <w:rPr>
          <w:rFonts w:ascii="Times New Roman" w:eastAsia="Times New Roman" w:hAnsi="Times New Roman"/>
          <w:sz w:val="24"/>
          <w:szCs w:val="24"/>
        </w:rPr>
        <w:t xml:space="preserve"> siekiant nustatyti nepilnamečio vaiko gyvenamąją vietą ir išlaikymą</w:t>
      </w:r>
      <w:r w:rsidR="007C7B3B">
        <w:rPr>
          <w:rFonts w:ascii="Times New Roman" w:eastAsia="Times New Roman" w:hAnsi="Times New Roman"/>
          <w:sz w:val="24"/>
          <w:szCs w:val="24"/>
        </w:rPr>
        <w:t>.</w:t>
      </w:r>
    </w:p>
    <w:p w14:paraId="72DFF0A9" w14:textId="686AC993" w:rsidR="00CC02D8" w:rsidRDefault="00CC02D8" w:rsidP="00EC42DD">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Vaikai iki 7 metų lanko užsiėmimus </w:t>
      </w:r>
      <w:r w:rsidRPr="00285487">
        <w:rPr>
          <w:rFonts w:ascii="Times New Roman" w:eastAsia="Times New Roman" w:hAnsi="Times New Roman"/>
          <w:sz w:val="24"/>
          <w:szCs w:val="24"/>
        </w:rPr>
        <w:t xml:space="preserve">Anykščių </w:t>
      </w:r>
      <w:r w:rsidR="00EC42DD" w:rsidRPr="00285487">
        <w:rPr>
          <w:rFonts w:ascii="Times New Roman" w:eastAsia="Times New Roman" w:hAnsi="Times New Roman"/>
          <w:sz w:val="24"/>
          <w:szCs w:val="24"/>
        </w:rPr>
        <w:t xml:space="preserve">Pirminės sveikatos priežiūros centro (toliau – </w:t>
      </w:r>
      <w:r w:rsidRPr="00285487">
        <w:rPr>
          <w:rFonts w:ascii="Times New Roman" w:eastAsia="Times New Roman" w:hAnsi="Times New Roman"/>
          <w:sz w:val="24"/>
          <w:szCs w:val="24"/>
        </w:rPr>
        <w:t>PSPC</w:t>
      </w:r>
      <w:r w:rsidR="00EC42DD" w:rsidRPr="00285487">
        <w:rPr>
          <w:rFonts w:ascii="Times New Roman" w:eastAsia="Times New Roman" w:hAnsi="Times New Roman"/>
          <w:sz w:val="24"/>
          <w:szCs w:val="24"/>
        </w:rPr>
        <w:t>)</w:t>
      </w:r>
      <w:r w:rsidRPr="00285487">
        <w:rPr>
          <w:rFonts w:ascii="Times New Roman" w:eastAsia="Times New Roman" w:hAnsi="Times New Roman"/>
          <w:sz w:val="24"/>
          <w:szCs w:val="24"/>
        </w:rPr>
        <w:t xml:space="preserve"> Vaikų raidos sutrikimų reabilitacijos tarnyboje. Jiems </w:t>
      </w:r>
      <w:r>
        <w:rPr>
          <w:rFonts w:ascii="Times New Roman" w:eastAsia="Times New Roman" w:hAnsi="Times New Roman"/>
          <w:sz w:val="24"/>
          <w:szCs w:val="24"/>
        </w:rPr>
        <w:t>yra teikiamos kineziterapeuto, ergo terapeuto, logopedo, psichologo, socialinio darbuotojo paslaugos.</w:t>
      </w:r>
    </w:p>
    <w:p w14:paraId="2C49864E" w14:textId="37B1E698" w:rsidR="00BE7698" w:rsidRDefault="00BE7698" w:rsidP="00EC42DD">
      <w:pPr>
        <w:spacing w:line="360" w:lineRule="auto"/>
        <w:ind w:firstLine="567"/>
        <w:jc w:val="both"/>
        <w:rPr>
          <w:rFonts w:ascii="Times New Roman" w:eastAsia="Times New Roman" w:hAnsi="Times New Roman"/>
          <w:sz w:val="24"/>
          <w:szCs w:val="24"/>
        </w:rPr>
      </w:pPr>
      <w:r w:rsidRPr="001D6732">
        <w:rPr>
          <w:rFonts w:ascii="Times New Roman" w:eastAsia="Times New Roman" w:hAnsi="Times New Roman"/>
          <w:sz w:val="24"/>
          <w:szCs w:val="24"/>
        </w:rPr>
        <w:t xml:space="preserve">Pagal parengtą Krizių centro </w:t>
      </w:r>
      <w:r w:rsidR="006B4C7A" w:rsidRPr="001D6732">
        <w:rPr>
          <w:rFonts w:ascii="Times New Roman" w:eastAsia="Times New Roman" w:hAnsi="Times New Roman"/>
          <w:sz w:val="24"/>
          <w:szCs w:val="24"/>
        </w:rPr>
        <w:t xml:space="preserve">programą </w:t>
      </w:r>
      <w:r w:rsidRPr="001D6732">
        <w:rPr>
          <w:rFonts w:ascii="Times New Roman" w:eastAsia="Times New Roman" w:hAnsi="Times New Roman"/>
          <w:sz w:val="24"/>
          <w:szCs w:val="24"/>
        </w:rPr>
        <w:t>„Socialinių įgūdžių ugdymo ir palaikymo program</w:t>
      </w:r>
      <w:r w:rsidR="006B4C7A" w:rsidRPr="001D6732">
        <w:rPr>
          <w:rFonts w:ascii="Times New Roman" w:eastAsia="Times New Roman" w:hAnsi="Times New Roman"/>
          <w:sz w:val="24"/>
          <w:szCs w:val="24"/>
        </w:rPr>
        <w:t>a</w:t>
      </w:r>
      <w:r w:rsidRPr="001D6732">
        <w:rPr>
          <w:rFonts w:ascii="Times New Roman" w:eastAsia="Times New Roman" w:hAnsi="Times New Roman"/>
          <w:sz w:val="24"/>
          <w:szCs w:val="24"/>
        </w:rPr>
        <w:t xml:space="preserve">“, patvirtintą 2021-12-29 </w:t>
      </w:r>
      <w:r w:rsidR="00105A02" w:rsidRPr="001D6732">
        <w:rPr>
          <w:rFonts w:ascii="Times New Roman" w:eastAsia="Times New Roman" w:hAnsi="Times New Roman"/>
          <w:sz w:val="24"/>
          <w:szCs w:val="24"/>
        </w:rPr>
        <w:t>C</w:t>
      </w:r>
      <w:r w:rsidRPr="001D6732">
        <w:rPr>
          <w:rFonts w:ascii="Times New Roman" w:eastAsia="Times New Roman" w:hAnsi="Times New Roman"/>
          <w:sz w:val="24"/>
          <w:szCs w:val="24"/>
        </w:rPr>
        <w:t>entro direktoriaus įsakymu Nr. V-60</w:t>
      </w:r>
      <w:r w:rsidR="00105A02" w:rsidRPr="001D6732">
        <w:rPr>
          <w:rFonts w:ascii="Times New Roman" w:eastAsia="Times New Roman" w:hAnsi="Times New Roman"/>
          <w:sz w:val="24"/>
          <w:szCs w:val="24"/>
        </w:rPr>
        <w:t xml:space="preserve"> </w:t>
      </w:r>
      <w:r w:rsidR="00285487" w:rsidRPr="001D6732">
        <w:rPr>
          <w:rFonts w:ascii="Times New Roman" w:eastAsia="Times New Roman" w:hAnsi="Times New Roman"/>
          <w:sz w:val="24"/>
          <w:szCs w:val="24"/>
        </w:rPr>
        <w:t>„Dėl Anykščių rajono šeimos ir vaiko gerovės centro socialinių įgūdžių ugdymo ir palaikymo programos patvirtinimo“</w:t>
      </w:r>
      <w:r w:rsidR="006B4C7A" w:rsidRPr="001D6732">
        <w:rPr>
          <w:rFonts w:ascii="Times New Roman" w:eastAsia="Times New Roman" w:hAnsi="Times New Roman"/>
          <w:sz w:val="24"/>
          <w:szCs w:val="24"/>
        </w:rPr>
        <w:t>,</w:t>
      </w:r>
      <w:r w:rsidRPr="001D6732">
        <w:rPr>
          <w:rFonts w:ascii="Times New Roman" w:eastAsia="Times New Roman" w:hAnsi="Times New Roman"/>
          <w:sz w:val="24"/>
          <w:szCs w:val="24"/>
        </w:rPr>
        <w:t xml:space="preserve"> buvo vykdoma teorinė ir praktinė veikla, siekiant suteikti Krizių centro klientams žinių, kaip spręsti šeimoje ir visuomenėje iškylančias problemas, gebėjimą bendrauti ir bendradarbiauti, rūpintis šeimos nariais, savarankiškai analizuoti pozityvios tėvystės </w:t>
      </w:r>
      <w:r>
        <w:rPr>
          <w:rFonts w:ascii="Times New Roman" w:eastAsia="Times New Roman" w:hAnsi="Times New Roman"/>
          <w:sz w:val="24"/>
          <w:szCs w:val="24"/>
        </w:rPr>
        <w:t xml:space="preserve">įgūdžius, skatinti užimtumą, turiningai leisti laisvalaikį, atkurti ir plėtoti asmens (šeimos) socialinius ir savarankiško gyvenimo įgūdžius, suteikti žinių kasdienio gyvenimo įgūdžių ugdyme (savitvarka, biudžeto valdymas, sveikos gyvensenos įgūdžiai, turiningas laisvalaikio praleidimas, pozityvi tėvystė, šeimos mediacija, kompiuterinis raštingumas, darbo įgūdžių ugdymas). </w:t>
      </w:r>
    </w:p>
    <w:p w14:paraId="3EDFD70B" w14:textId="777CF93F" w:rsidR="00BE7698" w:rsidRDefault="00BE7698" w:rsidP="004A3C8D">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Didelis dėmesys buvo skiriamas klientų užimtumui, darbinės veiklos skatinimui, sociokultūrinei veiklai. Klientės užsiėmimų metu mokėsi biudžeto planavimo, finansinio raštingumo, kompiuterinio raštingumo, mokėsi rankdarbių meno, maisto gaminimo, dalyvavo seminaruose, įvairiuose mokymuose tiek įstaigoje, tiek už įstaigos ribų. Buvo organizuojamos išvykos, edukacinės programos, dalyvavo projekte, buvo surengta Krizių centro klienčių spalvingų gėlių paroda</w:t>
      </w:r>
      <w:r>
        <w:rPr>
          <w:rFonts w:ascii="Times New Roman" w:eastAsia="Times New Roman" w:hAnsi="Times New Roman"/>
          <w:color w:val="C00000"/>
          <w:sz w:val="24"/>
          <w:szCs w:val="24"/>
        </w:rPr>
        <w:t xml:space="preserve"> </w:t>
      </w:r>
      <w:r w:rsidRPr="00422A11">
        <w:rPr>
          <w:rFonts w:ascii="Times New Roman" w:eastAsia="Times New Roman" w:hAnsi="Times New Roman"/>
          <w:sz w:val="24"/>
          <w:szCs w:val="24"/>
        </w:rPr>
        <w:t xml:space="preserve">,,Pavasaris vidury žiemos“ </w:t>
      </w:r>
      <w:r>
        <w:rPr>
          <w:rFonts w:ascii="Times New Roman" w:eastAsia="Times New Roman" w:hAnsi="Times New Roman"/>
          <w:sz w:val="24"/>
          <w:szCs w:val="24"/>
        </w:rPr>
        <w:t>Svėdasų bibliotekoje</w:t>
      </w:r>
      <w:r w:rsidR="004A3C8D">
        <w:rPr>
          <w:rFonts w:ascii="Times New Roman" w:eastAsia="Times New Roman" w:hAnsi="Times New Roman"/>
          <w:sz w:val="24"/>
          <w:szCs w:val="24"/>
        </w:rPr>
        <w:t>.</w:t>
      </w:r>
      <w:r>
        <w:rPr>
          <w:rFonts w:ascii="Times New Roman" w:eastAsia="Times New Roman" w:hAnsi="Times New Roman"/>
          <w:sz w:val="24"/>
          <w:szCs w:val="24"/>
        </w:rPr>
        <w:t xml:space="preserve"> Suorganizuotos grožio procedūros klientėms, siekiant kelti klienčių savivertę, moteriškumą, pasitikėjimą savimi</w:t>
      </w:r>
      <w:r w:rsidR="006D6E50">
        <w:rPr>
          <w:rFonts w:ascii="Times New Roman" w:eastAsia="Times New Roman" w:hAnsi="Times New Roman"/>
          <w:sz w:val="24"/>
          <w:szCs w:val="24"/>
        </w:rPr>
        <w:t>.</w:t>
      </w:r>
    </w:p>
    <w:p w14:paraId="44613B8E" w14:textId="77777777" w:rsidR="006A2E95" w:rsidRDefault="006A2E95" w:rsidP="00E90A08">
      <w:pPr>
        <w:ind w:firstLine="720"/>
        <w:jc w:val="both"/>
        <w:rPr>
          <w:rFonts w:ascii="Times New Roman" w:eastAsia="Times New Roman" w:hAnsi="Times New Roman"/>
          <w:sz w:val="24"/>
          <w:szCs w:val="24"/>
        </w:rPr>
      </w:pPr>
    </w:p>
    <w:p w14:paraId="7E943F66" w14:textId="0F031AC7" w:rsidR="006D6E50" w:rsidRDefault="004A3C8D" w:rsidP="00E90A08">
      <w:pPr>
        <w:ind w:firstLine="851"/>
        <w:jc w:val="center"/>
        <w:rPr>
          <w:rFonts w:ascii="Times New Roman" w:hAnsi="Times New Roman"/>
          <w:b/>
          <w:bCs/>
          <w:sz w:val="24"/>
          <w:szCs w:val="24"/>
        </w:rPr>
      </w:pPr>
      <w:r w:rsidRPr="00D80388">
        <w:rPr>
          <w:rFonts w:ascii="Times New Roman" w:hAnsi="Times New Roman"/>
          <w:b/>
          <w:bCs/>
          <w:sz w:val="24"/>
          <w:szCs w:val="24"/>
        </w:rPr>
        <w:t>ŠVIETĖJIŠKA VEIKLA ĮSTAIGOJE</w:t>
      </w:r>
    </w:p>
    <w:p w14:paraId="1ED6B8C4" w14:textId="77777777" w:rsidR="00332C51" w:rsidRPr="00D80388" w:rsidRDefault="00332C51" w:rsidP="00E90A08">
      <w:pPr>
        <w:ind w:firstLine="851"/>
        <w:jc w:val="center"/>
        <w:rPr>
          <w:rFonts w:ascii="Times New Roman" w:hAnsi="Times New Roman"/>
          <w:b/>
          <w:bCs/>
          <w:sz w:val="24"/>
          <w:szCs w:val="24"/>
        </w:rPr>
      </w:pPr>
    </w:p>
    <w:p w14:paraId="6E5D9A16" w14:textId="76328C24" w:rsidR="004A3C8D" w:rsidRDefault="00332C51" w:rsidP="004A3C8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422A11">
        <w:rPr>
          <w:rFonts w:ascii="Times New Roman" w:eastAsia="Times New Roman" w:hAnsi="Times New Roman"/>
          <w:sz w:val="24"/>
          <w:szCs w:val="24"/>
        </w:rPr>
        <w:t>Seminaras „Kaip ankstyvosios prieraišumo traumos įtakoja mūsų gyvenimus“? (</w:t>
      </w:r>
      <w:proofErr w:type="spellStart"/>
      <w:r w:rsidRPr="00422A11">
        <w:rPr>
          <w:rFonts w:ascii="Times New Roman" w:eastAsia="Times New Roman" w:hAnsi="Times New Roman"/>
          <w:sz w:val="24"/>
          <w:szCs w:val="24"/>
        </w:rPr>
        <w:t>Zoom</w:t>
      </w:r>
      <w:proofErr w:type="spellEnd"/>
      <w:r w:rsidRPr="00422A11">
        <w:rPr>
          <w:rFonts w:ascii="Times New Roman" w:eastAsia="Times New Roman" w:hAnsi="Times New Roman"/>
          <w:sz w:val="24"/>
          <w:szCs w:val="24"/>
        </w:rPr>
        <w:t xml:space="preserve"> paskyroje)</w:t>
      </w:r>
      <w:r w:rsidR="004A3C8D">
        <w:rPr>
          <w:rFonts w:ascii="Times New Roman" w:eastAsia="Times New Roman" w:hAnsi="Times New Roman"/>
          <w:sz w:val="24"/>
          <w:szCs w:val="24"/>
        </w:rPr>
        <w:t>.</w:t>
      </w:r>
    </w:p>
    <w:p w14:paraId="65BBF769" w14:textId="07AC5DE0" w:rsidR="004A3C8D" w:rsidRDefault="00332C51" w:rsidP="004A3C8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4A3C8D">
        <w:rPr>
          <w:rFonts w:ascii="Times New Roman" w:eastAsia="Times New Roman" w:hAnsi="Times New Roman"/>
          <w:sz w:val="24"/>
          <w:szCs w:val="24"/>
        </w:rPr>
        <w:t xml:space="preserve">Mokymai „Pirma pagalba kaulų lūžių, išnirimų atveju“. Mokymus vedė </w:t>
      </w:r>
      <w:bookmarkStart w:id="1" w:name="_Hlk191893760"/>
      <w:r w:rsidRPr="004A3C8D">
        <w:rPr>
          <w:rFonts w:ascii="Times New Roman" w:eastAsia="Times New Roman" w:hAnsi="Times New Roman"/>
          <w:sz w:val="24"/>
          <w:szCs w:val="24"/>
        </w:rPr>
        <w:t xml:space="preserve">Anykščių rajono </w:t>
      </w:r>
      <w:r w:rsidR="008E5A78">
        <w:rPr>
          <w:rFonts w:ascii="Times New Roman" w:eastAsia="Times New Roman" w:hAnsi="Times New Roman"/>
          <w:sz w:val="24"/>
          <w:szCs w:val="24"/>
        </w:rPr>
        <w:t>savivaldybės Visuomenės s</w:t>
      </w:r>
      <w:r w:rsidRPr="004A3C8D">
        <w:rPr>
          <w:rFonts w:ascii="Times New Roman" w:eastAsia="Times New Roman" w:hAnsi="Times New Roman"/>
          <w:sz w:val="24"/>
          <w:szCs w:val="24"/>
        </w:rPr>
        <w:t>veikatos biuro darbuotoja</w:t>
      </w:r>
      <w:bookmarkEnd w:id="1"/>
      <w:r w:rsidRPr="004A3C8D">
        <w:rPr>
          <w:rFonts w:ascii="Times New Roman" w:eastAsia="Times New Roman" w:hAnsi="Times New Roman"/>
          <w:sz w:val="24"/>
          <w:szCs w:val="24"/>
        </w:rPr>
        <w:t xml:space="preserve"> M. Ramoškienė.</w:t>
      </w:r>
    </w:p>
    <w:p w14:paraId="3B718E43" w14:textId="77777777" w:rsidR="004A3C8D" w:rsidRDefault="00332C51" w:rsidP="004A3C8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4A3C8D">
        <w:rPr>
          <w:rFonts w:ascii="Times New Roman" w:eastAsia="Times New Roman" w:hAnsi="Times New Roman"/>
          <w:sz w:val="24"/>
          <w:szCs w:val="24"/>
        </w:rPr>
        <w:t>Mokymai „ Karščiuojančio vaiko slauga“.</w:t>
      </w:r>
    </w:p>
    <w:p w14:paraId="54D9226C" w14:textId="77777777" w:rsidR="004A3C8D" w:rsidRDefault="00332C51" w:rsidP="004A3C8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4A3C8D">
        <w:rPr>
          <w:rFonts w:ascii="Times New Roman" w:eastAsia="Times New Roman" w:hAnsi="Times New Roman"/>
          <w:sz w:val="24"/>
          <w:szCs w:val="24"/>
        </w:rPr>
        <w:t>Diskusija „Tėvai paprastai. Vaikai ir ekranai: kada ekranas nauda, kada žala“</w:t>
      </w:r>
      <w:r w:rsidR="004A3C8D">
        <w:rPr>
          <w:rFonts w:ascii="Times New Roman" w:eastAsia="Times New Roman" w:hAnsi="Times New Roman"/>
          <w:sz w:val="24"/>
          <w:szCs w:val="24"/>
        </w:rPr>
        <w:t>.</w:t>
      </w:r>
    </w:p>
    <w:p w14:paraId="33B41C58" w14:textId="02140018" w:rsidR="004A3C8D" w:rsidRDefault="00332C51" w:rsidP="004A3C8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4A3C8D">
        <w:rPr>
          <w:rFonts w:ascii="Times New Roman" w:eastAsia="Times New Roman" w:hAnsi="Times New Roman"/>
          <w:sz w:val="24"/>
          <w:szCs w:val="24"/>
        </w:rPr>
        <w:t>Seminaras „Partnerystė santykiuose</w:t>
      </w:r>
      <w:r w:rsidR="006B4C7A">
        <w:rPr>
          <w:rFonts w:ascii="Times New Roman" w:eastAsia="Times New Roman" w:hAnsi="Times New Roman"/>
          <w:sz w:val="24"/>
          <w:szCs w:val="24"/>
        </w:rPr>
        <w:t xml:space="preserve"> – </w:t>
      </w:r>
      <w:r w:rsidRPr="004A3C8D">
        <w:rPr>
          <w:rFonts w:ascii="Times New Roman" w:eastAsia="Times New Roman" w:hAnsi="Times New Roman"/>
          <w:sz w:val="24"/>
          <w:szCs w:val="24"/>
        </w:rPr>
        <w:t>kaip ją kurti?“ (</w:t>
      </w:r>
      <w:proofErr w:type="spellStart"/>
      <w:r w:rsidRPr="004A3C8D">
        <w:rPr>
          <w:rFonts w:ascii="Times New Roman" w:eastAsia="Times New Roman" w:hAnsi="Times New Roman"/>
          <w:sz w:val="24"/>
          <w:szCs w:val="24"/>
        </w:rPr>
        <w:t>Zoom</w:t>
      </w:r>
      <w:proofErr w:type="spellEnd"/>
      <w:r w:rsidRPr="004A3C8D">
        <w:rPr>
          <w:rFonts w:ascii="Times New Roman" w:eastAsia="Times New Roman" w:hAnsi="Times New Roman"/>
          <w:sz w:val="24"/>
          <w:szCs w:val="24"/>
        </w:rPr>
        <w:t xml:space="preserve"> paskyroje).</w:t>
      </w:r>
    </w:p>
    <w:p w14:paraId="4725015E" w14:textId="77777777" w:rsidR="004A3C8D" w:rsidRDefault="00332C51" w:rsidP="004A3C8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4A3C8D">
        <w:rPr>
          <w:rFonts w:ascii="Times New Roman" w:eastAsia="Times New Roman" w:hAnsi="Times New Roman"/>
          <w:sz w:val="24"/>
          <w:szCs w:val="24"/>
        </w:rPr>
        <w:t>Diskusija „Tikslų, veiklų ir poreikių nusistatymas“.</w:t>
      </w:r>
    </w:p>
    <w:p w14:paraId="3EE26BB6" w14:textId="77777777" w:rsidR="004A3C8D" w:rsidRDefault="00332C51" w:rsidP="004A3C8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4A3C8D">
        <w:rPr>
          <w:rFonts w:ascii="Times New Roman" w:eastAsia="Times New Roman" w:hAnsi="Times New Roman"/>
          <w:sz w:val="24"/>
          <w:szCs w:val="24"/>
        </w:rPr>
        <w:t>Renginys „Užgavėnių šventė“.</w:t>
      </w:r>
    </w:p>
    <w:p w14:paraId="383C023E" w14:textId="31350BD3" w:rsidR="004A3C8D" w:rsidRDefault="00332C51" w:rsidP="004A3C8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4A3C8D">
        <w:rPr>
          <w:rFonts w:ascii="Times New Roman" w:eastAsia="Times New Roman" w:hAnsi="Times New Roman"/>
          <w:sz w:val="24"/>
          <w:szCs w:val="24"/>
        </w:rPr>
        <w:t xml:space="preserve">Mokymai „Nėštumo prevencija“. Mokymus vedė </w:t>
      </w:r>
      <w:r w:rsidR="008E5A78" w:rsidRPr="004A3C8D">
        <w:rPr>
          <w:rFonts w:ascii="Times New Roman" w:eastAsia="Times New Roman" w:hAnsi="Times New Roman"/>
          <w:sz w:val="24"/>
          <w:szCs w:val="24"/>
        </w:rPr>
        <w:t xml:space="preserve">Anykščių rajono </w:t>
      </w:r>
      <w:r w:rsidR="008E5A78">
        <w:rPr>
          <w:rFonts w:ascii="Times New Roman" w:eastAsia="Times New Roman" w:hAnsi="Times New Roman"/>
          <w:sz w:val="24"/>
          <w:szCs w:val="24"/>
        </w:rPr>
        <w:t>savivaldybės Visuomenės s</w:t>
      </w:r>
      <w:r w:rsidR="008E5A78" w:rsidRPr="004A3C8D">
        <w:rPr>
          <w:rFonts w:ascii="Times New Roman" w:eastAsia="Times New Roman" w:hAnsi="Times New Roman"/>
          <w:sz w:val="24"/>
          <w:szCs w:val="24"/>
        </w:rPr>
        <w:t>veikatos biuro darbuotoja</w:t>
      </w:r>
      <w:r w:rsidRPr="004A3C8D">
        <w:rPr>
          <w:rFonts w:ascii="Times New Roman" w:eastAsia="Times New Roman" w:hAnsi="Times New Roman"/>
          <w:sz w:val="24"/>
          <w:szCs w:val="24"/>
        </w:rPr>
        <w:t xml:space="preserve"> M. Ramoškienė.</w:t>
      </w:r>
    </w:p>
    <w:p w14:paraId="1A2D10F6" w14:textId="4DF07D17" w:rsidR="004A3C8D" w:rsidRDefault="00332C51" w:rsidP="004A3C8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4A3C8D">
        <w:rPr>
          <w:rFonts w:ascii="Times New Roman" w:eastAsia="Times New Roman" w:hAnsi="Times New Roman"/>
          <w:sz w:val="24"/>
          <w:szCs w:val="24"/>
        </w:rPr>
        <w:t>Konferencija „Suprasti ir priimti paauglystę. (Nuotoliniu būdu)</w:t>
      </w:r>
      <w:r w:rsidR="004A3C8D">
        <w:rPr>
          <w:rFonts w:ascii="Times New Roman" w:eastAsia="Times New Roman" w:hAnsi="Times New Roman"/>
          <w:sz w:val="24"/>
          <w:szCs w:val="24"/>
        </w:rPr>
        <w:t>.</w:t>
      </w:r>
      <w:r w:rsidRPr="004A3C8D">
        <w:rPr>
          <w:rFonts w:ascii="Times New Roman" w:eastAsia="Times New Roman" w:hAnsi="Times New Roman"/>
          <w:sz w:val="24"/>
          <w:szCs w:val="24"/>
        </w:rPr>
        <w:t xml:space="preserve"> </w:t>
      </w:r>
    </w:p>
    <w:p w14:paraId="1E01EB3A" w14:textId="71B88D82" w:rsidR="004A3C8D" w:rsidRDefault="00332C51" w:rsidP="004A3C8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4A3C8D">
        <w:rPr>
          <w:rFonts w:ascii="Times New Roman" w:eastAsia="Times New Roman" w:hAnsi="Times New Roman"/>
          <w:sz w:val="24"/>
          <w:szCs w:val="24"/>
        </w:rPr>
        <w:lastRenderedPageBreak/>
        <w:t>Mokymų ciklas: „Sveikatai palanki mityba šių dienų aktualijose“; „Pirmoji pagalba“;</w:t>
      </w:r>
      <w:r w:rsidR="004A3C8D">
        <w:rPr>
          <w:rFonts w:ascii="Times New Roman" w:eastAsia="Times New Roman" w:hAnsi="Times New Roman"/>
          <w:sz w:val="24"/>
          <w:szCs w:val="24"/>
        </w:rPr>
        <w:t xml:space="preserve"> </w:t>
      </w:r>
      <w:r w:rsidRPr="004A3C8D">
        <w:rPr>
          <w:rFonts w:ascii="Times New Roman" w:eastAsia="Times New Roman" w:hAnsi="Times New Roman"/>
          <w:sz w:val="24"/>
          <w:szCs w:val="24"/>
        </w:rPr>
        <w:t xml:space="preserve">„Dantų higiena“. Mokymus vedė </w:t>
      </w:r>
      <w:r w:rsidR="008E5A78" w:rsidRPr="004A3C8D">
        <w:rPr>
          <w:rFonts w:ascii="Times New Roman" w:eastAsia="Times New Roman" w:hAnsi="Times New Roman"/>
          <w:sz w:val="24"/>
          <w:szCs w:val="24"/>
        </w:rPr>
        <w:t xml:space="preserve">Anykščių rajono </w:t>
      </w:r>
      <w:r w:rsidR="008E5A78">
        <w:rPr>
          <w:rFonts w:ascii="Times New Roman" w:eastAsia="Times New Roman" w:hAnsi="Times New Roman"/>
          <w:sz w:val="24"/>
          <w:szCs w:val="24"/>
        </w:rPr>
        <w:t>savivaldybės Visuomenės s</w:t>
      </w:r>
      <w:r w:rsidR="008E5A78" w:rsidRPr="004A3C8D">
        <w:rPr>
          <w:rFonts w:ascii="Times New Roman" w:eastAsia="Times New Roman" w:hAnsi="Times New Roman"/>
          <w:sz w:val="24"/>
          <w:szCs w:val="24"/>
        </w:rPr>
        <w:t xml:space="preserve">veikatos biuro darbuotoja </w:t>
      </w:r>
      <w:r w:rsidRPr="004A3C8D">
        <w:rPr>
          <w:rFonts w:ascii="Times New Roman" w:eastAsia="Times New Roman" w:hAnsi="Times New Roman"/>
          <w:sz w:val="24"/>
          <w:szCs w:val="24"/>
        </w:rPr>
        <w:t>M. Ramoškienė.</w:t>
      </w:r>
    </w:p>
    <w:p w14:paraId="45B1BF97" w14:textId="77777777" w:rsidR="004A3C8D" w:rsidRDefault="00332C51" w:rsidP="004A3C8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4A3C8D">
        <w:rPr>
          <w:rFonts w:ascii="Times New Roman" w:eastAsia="Times New Roman" w:hAnsi="Times New Roman"/>
          <w:sz w:val="24"/>
          <w:szCs w:val="24"/>
        </w:rPr>
        <w:t>Paskaita „Pasakyk savo motinai, kad nustotų klykavus“ (</w:t>
      </w:r>
      <w:proofErr w:type="spellStart"/>
      <w:r w:rsidRPr="004A3C8D">
        <w:rPr>
          <w:rFonts w:ascii="Times New Roman" w:eastAsia="Times New Roman" w:hAnsi="Times New Roman"/>
          <w:sz w:val="24"/>
          <w:szCs w:val="24"/>
        </w:rPr>
        <w:t>Zoom</w:t>
      </w:r>
      <w:proofErr w:type="spellEnd"/>
      <w:r w:rsidRPr="004A3C8D">
        <w:rPr>
          <w:rFonts w:ascii="Times New Roman" w:eastAsia="Times New Roman" w:hAnsi="Times New Roman"/>
          <w:sz w:val="24"/>
          <w:szCs w:val="24"/>
        </w:rPr>
        <w:t xml:space="preserve"> paskyroje).</w:t>
      </w:r>
    </w:p>
    <w:p w14:paraId="43946E47" w14:textId="77777777" w:rsidR="004A3C8D" w:rsidRDefault="00332C51" w:rsidP="004A3C8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4A3C8D">
        <w:rPr>
          <w:rFonts w:ascii="Times New Roman" w:eastAsia="Times New Roman" w:hAnsi="Times New Roman"/>
          <w:sz w:val="24"/>
          <w:szCs w:val="24"/>
        </w:rPr>
        <w:t>Paskaita „Kaip kalbėtis, kai kalbėtis būna sunku“</w:t>
      </w:r>
      <w:r w:rsidR="004A3C8D">
        <w:rPr>
          <w:rFonts w:ascii="Times New Roman" w:eastAsia="Times New Roman" w:hAnsi="Times New Roman"/>
          <w:sz w:val="24"/>
          <w:szCs w:val="24"/>
        </w:rPr>
        <w:t xml:space="preserve"> </w:t>
      </w:r>
      <w:r w:rsidRPr="004A3C8D">
        <w:rPr>
          <w:rFonts w:ascii="Times New Roman" w:eastAsia="Times New Roman" w:hAnsi="Times New Roman"/>
          <w:sz w:val="24"/>
          <w:szCs w:val="24"/>
        </w:rPr>
        <w:t>(</w:t>
      </w:r>
      <w:proofErr w:type="spellStart"/>
      <w:r w:rsidRPr="004A3C8D">
        <w:rPr>
          <w:rFonts w:ascii="Times New Roman" w:eastAsia="Times New Roman" w:hAnsi="Times New Roman"/>
          <w:sz w:val="24"/>
          <w:szCs w:val="24"/>
        </w:rPr>
        <w:t>Zoom</w:t>
      </w:r>
      <w:proofErr w:type="spellEnd"/>
      <w:r w:rsidRPr="004A3C8D">
        <w:rPr>
          <w:rFonts w:ascii="Times New Roman" w:eastAsia="Times New Roman" w:hAnsi="Times New Roman"/>
          <w:sz w:val="24"/>
          <w:szCs w:val="24"/>
        </w:rPr>
        <w:t xml:space="preserve"> paskyroje).</w:t>
      </w:r>
    </w:p>
    <w:p w14:paraId="5D40F76E" w14:textId="77777777" w:rsidR="004A3C8D" w:rsidRDefault="00332C51" w:rsidP="004A3C8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4A3C8D">
        <w:rPr>
          <w:rFonts w:ascii="Times New Roman" w:eastAsia="Times New Roman" w:hAnsi="Times New Roman"/>
          <w:color w:val="000000"/>
          <w:sz w:val="24"/>
          <w:szCs w:val="24"/>
        </w:rPr>
        <w:t>Mokymai „Kaip saugiai elgtis vandenyje“; „Ką daryti apsinuodijus?“.</w:t>
      </w:r>
    </w:p>
    <w:p w14:paraId="00322371" w14:textId="77777777" w:rsidR="004A3C8D" w:rsidRPr="00285487" w:rsidRDefault="00332C51" w:rsidP="004A3C8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4A3C8D">
        <w:rPr>
          <w:rFonts w:ascii="Times New Roman" w:eastAsia="Times New Roman" w:hAnsi="Times New Roman"/>
          <w:color w:val="000000"/>
          <w:sz w:val="24"/>
          <w:szCs w:val="24"/>
        </w:rPr>
        <w:t xml:space="preserve">Paskaita „Kaip ir kada pradėti kalbėtis </w:t>
      </w:r>
      <w:r w:rsidRPr="00285487">
        <w:rPr>
          <w:rFonts w:ascii="Times New Roman" w:eastAsia="Times New Roman" w:hAnsi="Times New Roman"/>
          <w:sz w:val="24"/>
          <w:szCs w:val="24"/>
        </w:rPr>
        <w:t>su vaikais apie pinigus?“</w:t>
      </w:r>
    </w:p>
    <w:p w14:paraId="6A1CAE65" w14:textId="77777777" w:rsidR="007E1B6D" w:rsidRPr="00285487" w:rsidRDefault="00332C51" w:rsidP="007E1B6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285487">
        <w:rPr>
          <w:rFonts w:ascii="Times New Roman" w:eastAsia="Times New Roman" w:hAnsi="Times New Roman"/>
          <w:sz w:val="24"/>
          <w:szCs w:val="24"/>
        </w:rPr>
        <w:t xml:space="preserve">Paskaita „Būk nepakantus smurtui“ Paskaitą vedė </w:t>
      </w:r>
      <w:r w:rsidR="007E1B6D" w:rsidRPr="00285487">
        <w:rPr>
          <w:rFonts w:ascii="Times New Roman" w:eastAsia="Times New Roman" w:hAnsi="Times New Roman"/>
          <w:sz w:val="24"/>
          <w:szCs w:val="24"/>
        </w:rPr>
        <w:t xml:space="preserve">Anykščių </w:t>
      </w:r>
      <w:r w:rsidRPr="00285487">
        <w:rPr>
          <w:rFonts w:ascii="Times New Roman" w:eastAsia="Times New Roman" w:hAnsi="Times New Roman"/>
          <w:sz w:val="24"/>
          <w:szCs w:val="24"/>
        </w:rPr>
        <w:t xml:space="preserve">Moterų užimtumo </w:t>
      </w:r>
      <w:r w:rsidR="007E1B6D" w:rsidRPr="00285487">
        <w:rPr>
          <w:rFonts w:ascii="Times New Roman" w:eastAsia="Times New Roman" w:hAnsi="Times New Roman"/>
          <w:sz w:val="24"/>
          <w:szCs w:val="24"/>
        </w:rPr>
        <w:t xml:space="preserve">ir informacijos </w:t>
      </w:r>
      <w:r w:rsidRPr="00285487">
        <w:rPr>
          <w:rFonts w:ascii="Times New Roman" w:eastAsia="Times New Roman" w:hAnsi="Times New Roman"/>
          <w:sz w:val="24"/>
          <w:szCs w:val="24"/>
        </w:rPr>
        <w:t>centras.</w:t>
      </w:r>
    </w:p>
    <w:p w14:paraId="06A5A5A2" w14:textId="77777777" w:rsidR="007E1B6D" w:rsidRDefault="00332C51" w:rsidP="007E1B6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7E1B6D">
        <w:rPr>
          <w:rFonts w:ascii="Times New Roman" w:eastAsia="Times New Roman" w:hAnsi="Times New Roman"/>
          <w:sz w:val="24"/>
          <w:szCs w:val="24"/>
        </w:rPr>
        <w:t>Seminaras „Ar galima pakeisti vaikystę“. (</w:t>
      </w:r>
      <w:proofErr w:type="spellStart"/>
      <w:r w:rsidRPr="007E1B6D">
        <w:rPr>
          <w:rFonts w:ascii="Times New Roman" w:eastAsia="Times New Roman" w:hAnsi="Times New Roman"/>
          <w:sz w:val="24"/>
          <w:szCs w:val="24"/>
        </w:rPr>
        <w:t>Zoom</w:t>
      </w:r>
      <w:proofErr w:type="spellEnd"/>
      <w:r w:rsidRPr="007E1B6D">
        <w:rPr>
          <w:rFonts w:ascii="Times New Roman" w:eastAsia="Times New Roman" w:hAnsi="Times New Roman"/>
          <w:sz w:val="24"/>
          <w:szCs w:val="24"/>
        </w:rPr>
        <w:t xml:space="preserve"> paskyroje).</w:t>
      </w:r>
    </w:p>
    <w:p w14:paraId="5EC363F1" w14:textId="77777777" w:rsidR="007E1B6D" w:rsidRDefault="00332C51" w:rsidP="007E1B6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7E1B6D">
        <w:rPr>
          <w:rFonts w:ascii="Times New Roman" w:eastAsia="Times New Roman" w:hAnsi="Times New Roman"/>
          <w:sz w:val="24"/>
          <w:szCs w:val="24"/>
        </w:rPr>
        <w:t>Seminaras „Emocijos, jausmai, protas – kas ką valdo?“ (</w:t>
      </w:r>
      <w:proofErr w:type="spellStart"/>
      <w:r w:rsidRPr="007E1B6D">
        <w:rPr>
          <w:rFonts w:ascii="Times New Roman" w:eastAsia="Times New Roman" w:hAnsi="Times New Roman"/>
          <w:sz w:val="24"/>
          <w:szCs w:val="24"/>
        </w:rPr>
        <w:t>Zoom</w:t>
      </w:r>
      <w:proofErr w:type="spellEnd"/>
      <w:r w:rsidRPr="007E1B6D">
        <w:rPr>
          <w:rFonts w:ascii="Times New Roman" w:eastAsia="Times New Roman" w:hAnsi="Times New Roman"/>
          <w:sz w:val="24"/>
          <w:szCs w:val="24"/>
        </w:rPr>
        <w:t xml:space="preserve"> paskyroje).</w:t>
      </w:r>
    </w:p>
    <w:p w14:paraId="1D3109EC" w14:textId="77777777" w:rsidR="007E1B6D" w:rsidRDefault="00332C51" w:rsidP="007E1B6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7E1B6D">
        <w:rPr>
          <w:rFonts w:ascii="Times New Roman" w:eastAsia="Times New Roman" w:hAnsi="Times New Roman"/>
          <w:sz w:val="24"/>
          <w:szCs w:val="24"/>
        </w:rPr>
        <w:t>Seminaras „Vaikų ir tėvų emocijų valdymas“ (</w:t>
      </w:r>
      <w:proofErr w:type="spellStart"/>
      <w:r w:rsidRPr="007E1B6D">
        <w:rPr>
          <w:rFonts w:ascii="Times New Roman" w:eastAsia="Times New Roman" w:hAnsi="Times New Roman"/>
          <w:sz w:val="24"/>
          <w:szCs w:val="24"/>
        </w:rPr>
        <w:t>Zoom</w:t>
      </w:r>
      <w:proofErr w:type="spellEnd"/>
      <w:r w:rsidRPr="007E1B6D">
        <w:rPr>
          <w:rFonts w:ascii="Times New Roman" w:eastAsia="Times New Roman" w:hAnsi="Times New Roman"/>
          <w:sz w:val="24"/>
          <w:szCs w:val="24"/>
        </w:rPr>
        <w:t xml:space="preserve"> paskyroje).</w:t>
      </w:r>
    </w:p>
    <w:p w14:paraId="60D3765A" w14:textId="77777777" w:rsidR="007E1B6D" w:rsidRDefault="00332C51" w:rsidP="007E1B6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7E1B6D">
        <w:rPr>
          <w:rFonts w:ascii="Times New Roman" w:eastAsia="Times New Roman" w:hAnsi="Times New Roman"/>
          <w:sz w:val="24"/>
          <w:szCs w:val="24"/>
        </w:rPr>
        <w:t>Paskaita „Ar mokytis tėvystės natūralu“ (</w:t>
      </w:r>
      <w:proofErr w:type="spellStart"/>
      <w:r w:rsidRPr="007E1B6D">
        <w:rPr>
          <w:rFonts w:ascii="Times New Roman" w:eastAsia="Times New Roman" w:hAnsi="Times New Roman"/>
          <w:sz w:val="24"/>
          <w:szCs w:val="24"/>
        </w:rPr>
        <w:t>Zoom</w:t>
      </w:r>
      <w:proofErr w:type="spellEnd"/>
      <w:r w:rsidRPr="007E1B6D">
        <w:rPr>
          <w:rFonts w:ascii="Times New Roman" w:eastAsia="Times New Roman" w:hAnsi="Times New Roman"/>
          <w:sz w:val="24"/>
          <w:szCs w:val="24"/>
        </w:rPr>
        <w:t xml:space="preserve"> paskyroje).</w:t>
      </w:r>
    </w:p>
    <w:p w14:paraId="6274C3AC" w14:textId="77777777" w:rsidR="007E1B6D" w:rsidRDefault="00332C51" w:rsidP="007E1B6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7E1B6D">
        <w:rPr>
          <w:rFonts w:ascii="Times New Roman" w:eastAsia="Times New Roman" w:hAnsi="Times New Roman"/>
          <w:sz w:val="24"/>
          <w:szCs w:val="24"/>
        </w:rPr>
        <w:t xml:space="preserve">Edukacija „Muilo gaminimas“. Edukaciją vedė I. </w:t>
      </w:r>
      <w:proofErr w:type="spellStart"/>
      <w:r w:rsidRPr="007E1B6D">
        <w:rPr>
          <w:rFonts w:ascii="Times New Roman" w:eastAsia="Times New Roman" w:hAnsi="Times New Roman"/>
          <w:sz w:val="24"/>
          <w:szCs w:val="24"/>
        </w:rPr>
        <w:t>Kiliuvienė</w:t>
      </w:r>
      <w:proofErr w:type="spellEnd"/>
      <w:r w:rsidRPr="007E1B6D">
        <w:rPr>
          <w:rFonts w:ascii="Times New Roman" w:eastAsia="Times New Roman" w:hAnsi="Times New Roman"/>
          <w:sz w:val="24"/>
          <w:szCs w:val="24"/>
        </w:rPr>
        <w:t>.</w:t>
      </w:r>
    </w:p>
    <w:p w14:paraId="3742E48A" w14:textId="7C46581D" w:rsidR="007E1B6D" w:rsidRDefault="00332C51" w:rsidP="007E1B6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7E1B6D">
        <w:rPr>
          <w:rFonts w:ascii="Times New Roman" w:eastAsia="Times New Roman" w:hAnsi="Times New Roman"/>
          <w:sz w:val="24"/>
          <w:szCs w:val="24"/>
        </w:rPr>
        <w:t>Seminaras „Vaikų sveikos mitybos principai“.</w:t>
      </w:r>
      <w:r w:rsidR="007E1B6D">
        <w:rPr>
          <w:rFonts w:ascii="Times New Roman" w:eastAsia="Times New Roman" w:hAnsi="Times New Roman"/>
          <w:sz w:val="24"/>
          <w:szCs w:val="24"/>
        </w:rPr>
        <w:t xml:space="preserve"> </w:t>
      </w:r>
      <w:r w:rsidRPr="007E1B6D">
        <w:rPr>
          <w:rFonts w:ascii="Times New Roman" w:eastAsia="Times New Roman" w:hAnsi="Times New Roman"/>
          <w:sz w:val="24"/>
          <w:szCs w:val="24"/>
        </w:rPr>
        <w:t xml:space="preserve">Seminarą vedė </w:t>
      </w:r>
      <w:r w:rsidR="008E5A78" w:rsidRPr="004A3C8D">
        <w:rPr>
          <w:rFonts w:ascii="Times New Roman" w:eastAsia="Times New Roman" w:hAnsi="Times New Roman"/>
          <w:sz w:val="24"/>
          <w:szCs w:val="24"/>
        </w:rPr>
        <w:t xml:space="preserve">Anykščių rajono </w:t>
      </w:r>
      <w:r w:rsidR="008E5A78">
        <w:rPr>
          <w:rFonts w:ascii="Times New Roman" w:eastAsia="Times New Roman" w:hAnsi="Times New Roman"/>
          <w:sz w:val="24"/>
          <w:szCs w:val="24"/>
        </w:rPr>
        <w:t>savivaldybės Visuomenės s</w:t>
      </w:r>
      <w:r w:rsidR="008E5A78" w:rsidRPr="004A3C8D">
        <w:rPr>
          <w:rFonts w:ascii="Times New Roman" w:eastAsia="Times New Roman" w:hAnsi="Times New Roman"/>
          <w:sz w:val="24"/>
          <w:szCs w:val="24"/>
        </w:rPr>
        <w:t>veikatos biuro darbuotoja</w:t>
      </w:r>
      <w:r w:rsidR="008E5A78" w:rsidRPr="007E1B6D">
        <w:rPr>
          <w:rFonts w:ascii="Times New Roman" w:eastAsia="Times New Roman" w:hAnsi="Times New Roman"/>
          <w:sz w:val="24"/>
          <w:szCs w:val="24"/>
        </w:rPr>
        <w:t xml:space="preserve"> </w:t>
      </w:r>
      <w:r w:rsidRPr="007E1B6D">
        <w:rPr>
          <w:rFonts w:ascii="Times New Roman" w:eastAsia="Times New Roman" w:hAnsi="Times New Roman"/>
          <w:sz w:val="24"/>
          <w:szCs w:val="24"/>
        </w:rPr>
        <w:t>M. Ramoškienė.</w:t>
      </w:r>
    </w:p>
    <w:p w14:paraId="444F405E" w14:textId="77777777" w:rsidR="007E1B6D" w:rsidRDefault="00332C51" w:rsidP="007E1B6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7E1B6D">
        <w:rPr>
          <w:rFonts w:ascii="Times New Roman" w:eastAsia="Times New Roman" w:hAnsi="Times New Roman"/>
          <w:sz w:val="24"/>
          <w:szCs w:val="24"/>
        </w:rPr>
        <w:t xml:space="preserve">Edukacija „Papuošk save“. Edukaciją vedė J. </w:t>
      </w:r>
      <w:proofErr w:type="spellStart"/>
      <w:r w:rsidRPr="007E1B6D">
        <w:rPr>
          <w:rFonts w:ascii="Times New Roman" w:eastAsia="Times New Roman" w:hAnsi="Times New Roman"/>
          <w:sz w:val="24"/>
          <w:szCs w:val="24"/>
        </w:rPr>
        <w:t>Elmentienė</w:t>
      </w:r>
      <w:proofErr w:type="spellEnd"/>
      <w:r w:rsidRPr="007E1B6D">
        <w:rPr>
          <w:rFonts w:ascii="Times New Roman" w:eastAsia="Times New Roman" w:hAnsi="Times New Roman"/>
          <w:sz w:val="24"/>
          <w:szCs w:val="24"/>
        </w:rPr>
        <w:t>.</w:t>
      </w:r>
    </w:p>
    <w:p w14:paraId="39BBB4EA" w14:textId="77777777" w:rsidR="007E1B6D" w:rsidRDefault="00332C51" w:rsidP="007E1B6D">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7E1B6D">
        <w:rPr>
          <w:rFonts w:ascii="Times New Roman" w:eastAsia="Times New Roman" w:hAnsi="Times New Roman"/>
          <w:sz w:val="24"/>
          <w:szCs w:val="24"/>
        </w:rPr>
        <w:t>Popietė „Rudens poezija“.</w:t>
      </w:r>
    </w:p>
    <w:p w14:paraId="715AD521" w14:textId="6D5A7EC5" w:rsidR="00332C51" w:rsidRDefault="00332C51" w:rsidP="00332C51">
      <w:pPr>
        <w:numPr>
          <w:ilvl w:val="0"/>
          <w:numId w:val="39"/>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sz w:val="24"/>
          <w:szCs w:val="24"/>
        </w:rPr>
      </w:pPr>
      <w:r w:rsidRPr="007E1B6D">
        <w:rPr>
          <w:rFonts w:ascii="Times New Roman" w:eastAsia="Times New Roman" w:hAnsi="Times New Roman"/>
          <w:sz w:val="24"/>
          <w:szCs w:val="24"/>
        </w:rPr>
        <w:t>Išvyka į VšĮ „Sveikatos oazė“.</w:t>
      </w:r>
    </w:p>
    <w:p w14:paraId="738AD79F" w14:textId="77777777" w:rsidR="007E1B6D" w:rsidRPr="007E1B6D" w:rsidRDefault="007E1B6D" w:rsidP="00FE2F1E">
      <w:pPr>
        <w:pBdr>
          <w:top w:val="nil"/>
          <w:left w:val="nil"/>
          <w:bottom w:val="nil"/>
          <w:right w:val="nil"/>
          <w:between w:val="nil"/>
        </w:pBdr>
        <w:tabs>
          <w:tab w:val="left" w:pos="851"/>
        </w:tabs>
        <w:ind w:left="567"/>
        <w:jc w:val="both"/>
        <w:rPr>
          <w:rFonts w:ascii="Times New Roman" w:eastAsia="Times New Roman" w:hAnsi="Times New Roman"/>
          <w:sz w:val="24"/>
          <w:szCs w:val="24"/>
        </w:rPr>
      </w:pPr>
    </w:p>
    <w:p w14:paraId="44AF482D" w14:textId="4F2C2CF7" w:rsidR="00332C51" w:rsidRPr="001D6732" w:rsidRDefault="007E1B6D" w:rsidP="00FE2F1E">
      <w:pPr>
        <w:jc w:val="center"/>
        <w:rPr>
          <w:rFonts w:ascii="Times New Roman" w:eastAsia="Times New Roman" w:hAnsi="Times New Roman"/>
          <w:b/>
          <w:sz w:val="24"/>
          <w:szCs w:val="24"/>
        </w:rPr>
      </w:pPr>
      <w:r w:rsidRPr="001D6732">
        <w:rPr>
          <w:rFonts w:ascii="Times New Roman" w:eastAsia="Times New Roman" w:hAnsi="Times New Roman"/>
          <w:b/>
          <w:sz w:val="24"/>
          <w:szCs w:val="24"/>
        </w:rPr>
        <w:t>VEIKLA UŽ ĮSTAIGOS RIBŲ</w:t>
      </w:r>
    </w:p>
    <w:p w14:paraId="7D696582" w14:textId="77777777" w:rsidR="007E1B6D" w:rsidRPr="007E1B6D" w:rsidRDefault="007E1B6D" w:rsidP="00FE2F1E">
      <w:pPr>
        <w:jc w:val="center"/>
        <w:rPr>
          <w:rFonts w:ascii="Times New Roman" w:eastAsia="Times New Roman" w:hAnsi="Times New Roman"/>
          <w:b/>
          <w:color w:val="000000" w:themeColor="text1"/>
        </w:rPr>
      </w:pPr>
    </w:p>
    <w:p w14:paraId="219FC691" w14:textId="77777777" w:rsidR="007E1B6D"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F1271E">
        <w:rPr>
          <w:rFonts w:ascii="Times New Roman" w:eastAsia="Times New Roman" w:hAnsi="Times New Roman"/>
          <w:sz w:val="24"/>
          <w:szCs w:val="24"/>
        </w:rPr>
        <w:t xml:space="preserve">Išvyka vaikams Kalėdiniu siauruku. </w:t>
      </w:r>
      <w:r w:rsidRPr="00CA6CC8">
        <w:rPr>
          <w:rFonts w:ascii="Times New Roman" w:eastAsia="Times New Roman" w:hAnsi="Times New Roman"/>
          <w:sz w:val="24"/>
          <w:szCs w:val="24"/>
        </w:rPr>
        <w:t>Anykščių</w:t>
      </w:r>
      <w:r w:rsidR="007E1B6D" w:rsidRPr="00CA6CC8">
        <w:rPr>
          <w:rFonts w:ascii="Times New Roman" w:eastAsia="Times New Roman" w:hAnsi="Times New Roman"/>
          <w:sz w:val="24"/>
          <w:szCs w:val="24"/>
        </w:rPr>
        <w:t xml:space="preserve"> rajono</w:t>
      </w:r>
      <w:r w:rsidRPr="00CA6CC8">
        <w:rPr>
          <w:rFonts w:ascii="Times New Roman" w:eastAsia="Times New Roman" w:hAnsi="Times New Roman"/>
          <w:sz w:val="24"/>
          <w:szCs w:val="24"/>
        </w:rPr>
        <w:t xml:space="preserve"> socialinių </w:t>
      </w:r>
      <w:r w:rsidRPr="00F1271E">
        <w:rPr>
          <w:rFonts w:ascii="Times New Roman" w:eastAsia="Times New Roman" w:hAnsi="Times New Roman"/>
          <w:sz w:val="24"/>
          <w:szCs w:val="24"/>
        </w:rPr>
        <w:t>paslaugų centras.</w:t>
      </w:r>
    </w:p>
    <w:p w14:paraId="39BAF261" w14:textId="77777777" w:rsidR="007E1B6D"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E1B6D">
        <w:rPr>
          <w:rFonts w:ascii="Times New Roman" w:eastAsia="Times New Roman" w:hAnsi="Times New Roman"/>
          <w:sz w:val="24"/>
          <w:szCs w:val="24"/>
        </w:rPr>
        <w:t>Nepatogaus kino filmų seanso „Ir aš suaugusi“ peržiūra Utenos A. ir M. Miškinių viešojoje bibliotekoje.</w:t>
      </w:r>
    </w:p>
    <w:p w14:paraId="3287D6C0" w14:textId="60987C01" w:rsidR="007E1B6D" w:rsidRPr="001D6732"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1D6732">
        <w:rPr>
          <w:rFonts w:ascii="Times New Roman" w:eastAsia="Times New Roman" w:hAnsi="Times New Roman"/>
          <w:sz w:val="24"/>
          <w:szCs w:val="24"/>
        </w:rPr>
        <w:t>Įstaigos paslaugų viešinimui s</w:t>
      </w:r>
      <w:r w:rsidR="006B4C7A" w:rsidRPr="001D6732">
        <w:rPr>
          <w:rFonts w:ascii="Times New Roman" w:eastAsia="Times New Roman" w:hAnsi="Times New Roman"/>
          <w:sz w:val="24"/>
          <w:szCs w:val="24"/>
        </w:rPr>
        <w:t>u</w:t>
      </w:r>
      <w:r w:rsidRPr="001D6732">
        <w:rPr>
          <w:rFonts w:ascii="Times New Roman" w:eastAsia="Times New Roman" w:hAnsi="Times New Roman"/>
          <w:sz w:val="24"/>
          <w:szCs w:val="24"/>
        </w:rPr>
        <w:t xml:space="preserve">kurta </w:t>
      </w:r>
      <w:r w:rsidR="007E1B6D" w:rsidRPr="001D6732">
        <w:rPr>
          <w:rFonts w:ascii="Times New Roman" w:eastAsia="Times New Roman" w:hAnsi="Times New Roman"/>
          <w:sz w:val="24"/>
          <w:szCs w:val="24"/>
        </w:rPr>
        <w:t xml:space="preserve">socialinio tinklo </w:t>
      </w:r>
      <w:r w:rsidRPr="001D6732">
        <w:rPr>
          <w:rFonts w:ascii="Times New Roman" w:eastAsia="Times New Roman" w:hAnsi="Times New Roman"/>
          <w:sz w:val="24"/>
          <w:szCs w:val="24"/>
        </w:rPr>
        <w:t>Facebook paskyra.</w:t>
      </w:r>
    </w:p>
    <w:p w14:paraId="684D3787" w14:textId="77777777" w:rsidR="007E1B6D" w:rsidRPr="001D6732"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1D6732">
        <w:rPr>
          <w:rFonts w:ascii="Times New Roman" w:eastAsia="Times New Roman" w:hAnsi="Times New Roman"/>
          <w:sz w:val="24"/>
          <w:szCs w:val="24"/>
        </w:rPr>
        <w:t>Klienčių darbų paroda Svėdasų bibliotekoje „Pavasaris vidury žiemos“.</w:t>
      </w:r>
    </w:p>
    <w:p w14:paraId="41BA948C" w14:textId="510F3F24" w:rsidR="007E1B6D" w:rsidRPr="001D6732"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1D6732">
        <w:rPr>
          <w:rFonts w:ascii="Times New Roman" w:eastAsia="Times New Roman" w:hAnsi="Times New Roman"/>
          <w:sz w:val="24"/>
          <w:szCs w:val="24"/>
        </w:rPr>
        <w:t>Pažintinė</w:t>
      </w:r>
      <w:r w:rsidR="006B4C7A" w:rsidRPr="001D6732">
        <w:rPr>
          <w:rFonts w:ascii="Times New Roman" w:eastAsia="Times New Roman" w:hAnsi="Times New Roman"/>
          <w:sz w:val="24"/>
          <w:szCs w:val="24"/>
        </w:rPr>
        <w:t xml:space="preserve"> </w:t>
      </w:r>
      <w:r w:rsidRPr="001D6732">
        <w:rPr>
          <w:rFonts w:ascii="Times New Roman" w:eastAsia="Times New Roman" w:hAnsi="Times New Roman"/>
          <w:sz w:val="24"/>
          <w:szCs w:val="24"/>
        </w:rPr>
        <w:t>/</w:t>
      </w:r>
      <w:r w:rsidR="006B4C7A" w:rsidRPr="001D6732">
        <w:rPr>
          <w:rFonts w:ascii="Times New Roman" w:eastAsia="Times New Roman" w:hAnsi="Times New Roman"/>
          <w:sz w:val="24"/>
          <w:szCs w:val="24"/>
        </w:rPr>
        <w:t xml:space="preserve"> </w:t>
      </w:r>
      <w:r w:rsidRPr="001D6732">
        <w:rPr>
          <w:rFonts w:ascii="Times New Roman" w:eastAsia="Times New Roman" w:hAnsi="Times New Roman"/>
          <w:sz w:val="24"/>
          <w:szCs w:val="24"/>
        </w:rPr>
        <w:t>edukacinė išvyka į Utenos A. ir M. Miškinių viešąją biblioteką į „Pojūčių laboratoriją“.</w:t>
      </w:r>
    </w:p>
    <w:p w14:paraId="518FE065" w14:textId="77777777" w:rsidR="007E1B6D"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1D6732">
        <w:rPr>
          <w:rFonts w:ascii="Times New Roman" w:eastAsia="Times New Roman" w:hAnsi="Times New Roman"/>
          <w:sz w:val="24"/>
          <w:szCs w:val="24"/>
        </w:rPr>
        <w:t xml:space="preserve">Dalyvavimas akcijoje „Mezgame kojines </w:t>
      </w:r>
      <w:r w:rsidRPr="007E1B6D">
        <w:rPr>
          <w:rFonts w:ascii="Times New Roman" w:eastAsia="Times New Roman" w:hAnsi="Times New Roman"/>
          <w:sz w:val="24"/>
          <w:szCs w:val="24"/>
        </w:rPr>
        <w:t>Ukrainos kariams“.</w:t>
      </w:r>
    </w:p>
    <w:p w14:paraId="04996B5B" w14:textId="77777777" w:rsidR="007E1B6D"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E1B6D">
        <w:rPr>
          <w:rFonts w:ascii="Times New Roman" w:eastAsia="Times New Roman" w:hAnsi="Times New Roman"/>
          <w:sz w:val="24"/>
          <w:szCs w:val="24"/>
        </w:rPr>
        <w:t>Dalyvavimas akcijoje „</w:t>
      </w:r>
      <w:proofErr w:type="spellStart"/>
      <w:r w:rsidRPr="007E1B6D">
        <w:rPr>
          <w:rFonts w:ascii="Times New Roman" w:eastAsia="Times New Roman" w:hAnsi="Times New Roman"/>
          <w:sz w:val="24"/>
          <w:szCs w:val="24"/>
        </w:rPr>
        <w:t>Neišnešiotukas</w:t>
      </w:r>
      <w:proofErr w:type="spellEnd"/>
      <w:r w:rsidRPr="007E1B6D">
        <w:rPr>
          <w:rFonts w:ascii="Times New Roman" w:eastAsia="Times New Roman" w:hAnsi="Times New Roman"/>
          <w:sz w:val="24"/>
          <w:szCs w:val="24"/>
        </w:rPr>
        <w:t>“.</w:t>
      </w:r>
    </w:p>
    <w:p w14:paraId="386AD5B6" w14:textId="77777777" w:rsidR="007E1B6D" w:rsidRPr="00CA6CC8"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E1B6D">
        <w:rPr>
          <w:rFonts w:ascii="Times New Roman" w:eastAsia="Times New Roman" w:hAnsi="Times New Roman"/>
          <w:sz w:val="24"/>
          <w:szCs w:val="24"/>
        </w:rPr>
        <w:t xml:space="preserve">Pozityvios tėvystės mokymai. 9 </w:t>
      </w:r>
      <w:r w:rsidRPr="00CA6CC8">
        <w:rPr>
          <w:rFonts w:ascii="Times New Roman" w:eastAsia="Times New Roman" w:hAnsi="Times New Roman"/>
          <w:sz w:val="24"/>
          <w:szCs w:val="24"/>
        </w:rPr>
        <w:t>užsiėmimai. Užsiėmimus organizavo Anykščių rajono socialinių paslaugų centro Bendruomeniniai šeimos namai, pagal projektą</w:t>
      </w:r>
      <w:r w:rsidR="007E1B6D" w:rsidRPr="00CA6CC8">
        <w:rPr>
          <w:rFonts w:ascii="Times New Roman" w:eastAsia="Times New Roman" w:hAnsi="Times New Roman"/>
          <w:sz w:val="24"/>
          <w:szCs w:val="24"/>
        </w:rPr>
        <w:t xml:space="preserve"> Nr. 07-007-P-0001</w:t>
      </w:r>
      <w:r w:rsidRPr="00CA6CC8">
        <w:rPr>
          <w:rFonts w:ascii="Times New Roman" w:eastAsia="Times New Roman" w:hAnsi="Times New Roman"/>
          <w:sz w:val="24"/>
          <w:szCs w:val="24"/>
        </w:rPr>
        <w:t xml:space="preserve"> </w:t>
      </w:r>
      <w:r w:rsidR="007E1B6D" w:rsidRPr="00CA6CC8">
        <w:rPr>
          <w:rFonts w:ascii="Times New Roman" w:eastAsia="Times New Roman" w:hAnsi="Times New Roman"/>
          <w:sz w:val="24"/>
          <w:szCs w:val="24"/>
        </w:rPr>
        <w:t xml:space="preserve">„Kompleksinės paslaugos“ (toliau – </w:t>
      </w:r>
      <w:r w:rsidRPr="00CA6CC8">
        <w:rPr>
          <w:rFonts w:ascii="Times New Roman" w:eastAsia="Times New Roman" w:hAnsi="Times New Roman"/>
          <w:sz w:val="24"/>
          <w:szCs w:val="24"/>
        </w:rPr>
        <w:t>KOPA</w:t>
      </w:r>
      <w:r w:rsidR="007E1B6D" w:rsidRPr="00CA6CC8">
        <w:rPr>
          <w:rFonts w:ascii="Times New Roman" w:eastAsia="Times New Roman" w:hAnsi="Times New Roman"/>
          <w:sz w:val="24"/>
          <w:szCs w:val="24"/>
        </w:rPr>
        <w:t>)</w:t>
      </w:r>
      <w:r w:rsidRPr="00CA6CC8">
        <w:rPr>
          <w:rFonts w:ascii="Times New Roman" w:eastAsia="Times New Roman" w:hAnsi="Times New Roman"/>
          <w:sz w:val="24"/>
          <w:szCs w:val="24"/>
        </w:rPr>
        <w:t>.</w:t>
      </w:r>
    </w:p>
    <w:p w14:paraId="658258AB" w14:textId="77777777" w:rsidR="007E1B6D" w:rsidRPr="00CA6CC8"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CA6CC8">
        <w:rPr>
          <w:rFonts w:ascii="Times New Roman" w:eastAsia="Times New Roman" w:hAnsi="Times New Roman"/>
          <w:sz w:val="24"/>
          <w:szCs w:val="24"/>
        </w:rPr>
        <w:t>Virtualios realybės filmo „Angelų takais“ peržiūra Anykščių turizmo ir informacijos centre.</w:t>
      </w:r>
    </w:p>
    <w:p w14:paraId="631D6F64" w14:textId="50F62D28" w:rsidR="007E1B6D" w:rsidRPr="00CA6CC8"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CA6CC8">
        <w:rPr>
          <w:rFonts w:ascii="Times New Roman" w:eastAsia="Times New Roman" w:hAnsi="Times New Roman"/>
          <w:sz w:val="24"/>
          <w:szCs w:val="24"/>
        </w:rPr>
        <w:lastRenderedPageBreak/>
        <w:t xml:space="preserve">Paskaita „Alkoholio ir nikotino žala“. Paskaitą vedė Ž. </w:t>
      </w:r>
      <w:proofErr w:type="spellStart"/>
      <w:r w:rsidRPr="00CA6CC8">
        <w:rPr>
          <w:rFonts w:ascii="Times New Roman" w:eastAsia="Times New Roman" w:hAnsi="Times New Roman"/>
          <w:sz w:val="24"/>
          <w:szCs w:val="24"/>
        </w:rPr>
        <w:t>Bieliūn</w:t>
      </w:r>
      <w:r w:rsidRPr="001D6732">
        <w:rPr>
          <w:rFonts w:ascii="Times New Roman" w:eastAsia="Times New Roman" w:hAnsi="Times New Roman"/>
          <w:sz w:val="24"/>
          <w:szCs w:val="24"/>
        </w:rPr>
        <w:t>ė</w:t>
      </w:r>
      <w:proofErr w:type="spellEnd"/>
      <w:r w:rsidR="006B4C7A" w:rsidRPr="001D6732">
        <w:rPr>
          <w:rFonts w:ascii="Times New Roman" w:eastAsia="Times New Roman" w:hAnsi="Times New Roman"/>
          <w:sz w:val="24"/>
          <w:szCs w:val="24"/>
        </w:rPr>
        <w:t>,</w:t>
      </w:r>
      <w:r w:rsidRPr="001D6732">
        <w:rPr>
          <w:rFonts w:ascii="Times New Roman" w:eastAsia="Times New Roman" w:hAnsi="Times New Roman"/>
          <w:sz w:val="24"/>
          <w:szCs w:val="24"/>
        </w:rPr>
        <w:t xml:space="preserve"> </w:t>
      </w:r>
      <w:r w:rsidR="007E1B6D" w:rsidRPr="00CA6CC8">
        <w:rPr>
          <w:rFonts w:ascii="Times New Roman" w:eastAsia="Times New Roman" w:hAnsi="Times New Roman"/>
          <w:sz w:val="24"/>
          <w:szCs w:val="24"/>
        </w:rPr>
        <w:t>VšĮ Anykščių rajono psichikos sveikatos centras.</w:t>
      </w:r>
    </w:p>
    <w:p w14:paraId="405F5DF0" w14:textId="25A38B58" w:rsidR="007E1B6D"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E1B6D">
        <w:rPr>
          <w:rFonts w:ascii="Times New Roman" w:eastAsia="Times New Roman" w:hAnsi="Times New Roman"/>
          <w:sz w:val="24"/>
          <w:szCs w:val="24"/>
        </w:rPr>
        <w:t>Labdaros akcija. Kirpimo paslaugos.(Svėdasų bibliotekoje)</w:t>
      </w:r>
      <w:r w:rsidR="007E1B6D">
        <w:rPr>
          <w:rFonts w:ascii="Times New Roman" w:eastAsia="Times New Roman" w:hAnsi="Times New Roman"/>
          <w:sz w:val="24"/>
          <w:szCs w:val="24"/>
        </w:rPr>
        <w:t>.</w:t>
      </w:r>
      <w:r w:rsidRPr="007E1B6D">
        <w:rPr>
          <w:rFonts w:ascii="Times New Roman" w:eastAsia="Times New Roman" w:hAnsi="Times New Roman"/>
          <w:sz w:val="24"/>
          <w:szCs w:val="24"/>
        </w:rPr>
        <w:t xml:space="preserve"> </w:t>
      </w:r>
    </w:p>
    <w:p w14:paraId="670EAEB8" w14:textId="77777777" w:rsidR="007E1B6D"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E1B6D">
        <w:rPr>
          <w:rFonts w:ascii="Times New Roman" w:eastAsia="Times New Roman" w:hAnsi="Times New Roman"/>
          <w:sz w:val="24"/>
          <w:szCs w:val="24"/>
        </w:rPr>
        <w:t>Grupiniai užsiėmimai „Jausmų atpažinimas ir jų valdymas“, 5 užsiėmimai. Užsiėmimus organizavo Anykščių rajono socialinių paslaugų centro Bendruomeniniai šeimos namai pagal projektą</w:t>
      </w:r>
      <w:r w:rsidRPr="007E1B6D">
        <w:rPr>
          <w:rFonts w:ascii="Times New Roman" w:eastAsia="Times New Roman" w:hAnsi="Times New Roman"/>
          <w:color w:val="000000" w:themeColor="text1"/>
          <w:sz w:val="24"/>
          <w:szCs w:val="24"/>
        </w:rPr>
        <w:t xml:space="preserve"> </w:t>
      </w:r>
      <w:r w:rsidRPr="007E1B6D">
        <w:rPr>
          <w:rFonts w:ascii="Times New Roman" w:eastAsia="Times New Roman" w:hAnsi="Times New Roman"/>
          <w:sz w:val="24"/>
          <w:szCs w:val="24"/>
        </w:rPr>
        <w:t>KOPA.</w:t>
      </w:r>
    </w:p>
    <w:p w14:paraId="7BDD0F0C" w14:textId="77777777" w:rsidR="007E1B6D"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E1B6D">
        <w:rPr>
          <w:rFonts w:ascii="Times New Roman" w:eastAsia="Times New Roman" w:hAnsi="Times New Roman"/>
          <w:sz w:val="24"/>
          <w:szCs w:val="24"/>
        </w:rPr>
        <w:t>Organizuota kultūrinė – pažintinė išvyka po Utenos rajono Užpalių apylinkes.</w:t>
      </w:r>
    </w:p>
    <w:p w14:paraId="61843EA0" w14:textId="77777777" w:rsidR="007E1B6D"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E1B6D">
        <w:rPr>
          <w:rFonts w:ascii="Times New Roman" w:eastAsia="Times New Roman" w:hAnsi="Times New Roman"/>
          <w:sz w:val="24"/>
          <w:szCs w:val="24"/>
        </w:rPr>
        <w:t>Išvyka prie Baltijos jūros.</w:t>
      </w:r>
    </w:p>
    <w:p w14:paraId="2076B0B6" w14:textId="425555E2" w:rsidR="0076582E" w:rsidRDefault="00332C51" w:rsidP="007E1B6D">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E1B6D">
        <w:rPr>
          <w:rFonts w:ascii="Times New Roman" w:eastAsia="Times New Roman" w:hAnsi="Times New Roman"/>
          <w:sz w:val="24"/>
          <w:szCs w:val="24"/>
        </w:rPr>
        <w:t xml:space="preserve">Dalyvauta globėjų šventėje „Pasimatuok sparnus“. Renginį organizavo </w:t>
      </w:r>
      <w:r w:rsidRPr="0076582E">
        <w:rPr>
          <w:rFonts w:ascii="Times New Roman" w:eastAsia="Times New Roman" w:hAnsi="Times New Roman"/>
          <w:sz w:val="24"/>
          <w:szCs w:val="24"/>
        </w:rPr>
        <w:t>Globos centras.</w:t>
      </w:r>
    </w:p>
    <w:p w14:paraId="77B04395" w14:textId="770B219A" w:rsidR="0076582E" w:rsidRDefault="00332C51" w:rsidP="0076582E">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proofErr w:type="spellStart"/>
      <w:r w:rsidRPr="0076582E">
        <w:rPr>
          <w:rFonts w:ascii="Times New Roman" w:eastAsia="Times New Roman" w:hAnsi="Times New Roman"/>
          <w:sz w:val="24"/>
          <w:szCs w:val="24"/>
        </w:rPr>
        <w:t>Innerdance</w:t>
      </w:r>
      <w:proofErr w:type="spellEnd"/>
      <w:r w:rsidRPr="0076582E">
        <w:rPr>
          <w:rFonts w:ascii="Times New Roman" w:eastAsia="Times New Roman" w:hAnsi="Times New Roman"/>
          <w:sz w:val="24"/>
          <w:szCs w:val="24"/>
        </w:rPr>
        <w:t xml:space="preserve"> mediacija. Šaltinio sodyboje (</w:t>
      </w:r>
      <w:r w:rsidRPr="001D6732">
        <w:rPr>
          <w:rFonts w:ascii="Times New Roman" w:eastAsia="Times New Roman" w:hAnsi="Times New Roman"/>
          <w:sz w:val="24"/>
          <w:szCs w:val="24"/>
        </w:rPr>
        <w:t>Žaliosios k.</w:t>
      </w:r>
      <w:r w:rsidR="006B4C7A" w:rsidRPr="001D6732">
        <w:rPr>
          <w:rFonts w:ascii="Times New Roman" w:eastAsia="Times New Roman" w:hAnsi="Times New Roman"/>
          <w:sz w:val="24"/>
          <w:szCs w:val="24"/>
        </w:rPr>
        <w:t>,</w:t>
      </w:r>
      <w:r w:rsidRPr="001D6732">
        <w:rPr>
          <w:rFonts w:ascii="Times New Roman" w:eastAsia="Times New Roman" w:hAnsi="Times New Roman"/>
          <w:sz w:val="24"/>
          <w:szCs w:val="24"/>
        </w:rPr>
        <w:t xml:space="preserve"> </w:t>
      </w:r>
      <w:r w:rsidRPr="0076582E">
        <w:rPr>
          <w:rFonts w:ascii="Times New Roman" w:eastAsia="Times New Roman" w:hAnsi="Times New Roman"/>
          <w:sz w:val="24"/>
          <w:szCs w:val="24"/>
        </w:rPr>
        <w:t>Anykščių sen.</w:t>
      </w:r>
      <w:r w:rsidR="001D6732">
        <w:rPr>
          <w:rFonts w:ascii="Times New Roman" w:eastAsia="Times New Roman" w:hAnsi="Times New Roman"/>
          <w:sz w:val="24"/>
          <w:szCs w:val="24"/>
        </w:rPr>
        <w:t>, Anykščių r. sav.</w:t>
      </w:r>
      <w:r w:rsidRPr="0076582E">
        <w:rPr>
          <w:rFonts w:ascii="Times New Roman" w:eastAsia="Times New Roman" w:hAnsi="Times New Roman"/>
          <w:sz w:val="24"/>
          <w:szCs w:val="24"/>
        </w:rPr>
        <w:t>)</w:t>
      </w:r>
    </w:p>
    <w:p w14:paraId="3CA96A9B" w14:textId="5E09BDE7" w:rsidR="0076582E" w:rsidRPr="0076582E" w:rsidRDefault="00332C51" w:rsidP="0076582E">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1D6732">
        <w:rPr>
          <w:rFonts w:ascii="Times New Roman" w:eastAsia="Times New Roman" w:hAnsi="Times New Roman"/>
          <w:sz w:val="24"/>
          <w:szCs w:val="24"/>
        </w:rPr>
        <w:t>Pažintinė</w:t>
      </w:r>
      <w:r w:rsidR="006B4C7A" w:rsidRPr="001D6732">
        <w:rPr>
          <w:rFonts w:ascii="Times New Roman" w:eastAsia="Times New Roman" w:hAnsi="Times New Roman"/>
          <w:sz w:val="24"/>
          <w:szCs w:val="24"/>
        </w:rPr>
        <w:t xml:space="preserve"> </w:t>
      </w:r>
      <w:r w:rsidRPr="001D6732">
        <w:rPr>
          <w:rFonts w:ascii="Times New Roman" w:eastAsia="Times New Roman" w:hAnsi="Times New Roman"/>
          <w:sz w:val="24"/>
          <w:szCs w:val="24"/>
        </w:rPr>
        <w:t>/</w:t>
      </w:r>
      <w:r w:rsidR="006B4C7A" w:rsidRPr="001D6732">
        <w:rPr>
          <w:rFonts w:ascii="Times New Roman" w:eastAsia="Times New Roman" w:hAnsi="Times New Roman"/>
          <w:sz w:val="24"/>
          <w:szCs w:val="24"/>
        </w:rPr>
        <w:t xml:space="preserve"> </w:t>
      </w:r>
      <w:r w:rsidRPr="001D6732">
        <w:rPr>
          <w:rFonts w:ascii="Times New Roman" w:eastAsia="Times New Roman" w:hAnsi="Times New Roman"/>
          <w:sz w:val="24"/>
          <w:szCs w:val="24"/>
        </w:rPr>
        <w:t xml:space="preserve">edukacinė </w:t>
      </w:r>
      <w:r w:rsidRPr="0076582E">
        <w:rPr>
          <w:rFonts w:ascii="Times New Roman" w:eastAsia="Times New Roman" w:hAnsi="Times New Roman"/>
          <w:sz w:val="24"/>
          <w:szCs w:val="24"/>
        </w:rPr>
        <w:t>išvyka į Babilono sodus.</w:t>
      </w:r>
    </w:p>
    <w:p w14:paraId="11260F55" w14:textId="77777777" w:rsidR="0076582E" w:rsidRPr="0076582E" w:rsidRDefault="00332C51" w:rsidP="0076582E">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6582E">
        <w:rPr>
          <w:rFonts w:ascii="Times New Roman" w:eastAsia="Times New Roman" w:hAnsi="Times New Roman"/>
          <w:sz w:val="24"/>
          <w:szCs w:val="24"/>
        </w:rPr>
        <w:t>Išvyka į priklausomybių reabilitacijos centrą „Nugalėtojų akademija“ Molėtų r</w:t>
      </w:r>
      <w:r w:rsidR="0076582E">
        <w:rPr>
          <w:rFonts w:ascii="Times New Roman" w:eastAsia="Times New Roman" w:hAnsi="Times New Roman"/>
          <w:sz w:val="24"/>
          <w:szCs w:val="24"/>
        </w:rPr>
        <w:t>.</w:t>
      </w:r>
    </w:p>
    <w:p w14:paraId="24828FD7" w14:textId="77777777" w:rsidR="0076582E" w:rsidRDefault="00332C51" w:rsidP="0076582E">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6582E">
        <w:rPr>
          <w:rFonts w:ascii="Times New Roman" w:eastAsia="Times New Roman" w:hAnsi="Times New Roman"/>
          <w:sz w:val="24"/>
          <w:szCs w:val="24"/>
        </w:rPr>
        <w:t xml:space="preserve">Išvyka į „Levandų rojų“ </w:t>
      </w:r>
      <w:proofErr w:type="spellStart"/>
      <w:r w:rsidRPr="0076582E">
        <w:rPr>
          <w:rFonts w:ascii="Times New Roman" w:eastAsia="Times New Roman" w:hAnsi="Times New Roman"/>
          <w:sz w:val="24"/>
          <w:szCs w:val="24"/>
        </w:rPr>
        <w:t>Padbuožėje</w:t>
      </w:r>
      <w:proofErr w:type="spellEnd"/>
      <w:r w:rsidRPr="0076582E">
        <w:rPr>
          <w:rFonts w:ascii="Times New Roman" w:eastAsia="Times New Roman" w:hAnsi="Times New Roman"/>
          <w:sz w:val="24"/>
          <w:szCs w:val="24"/>
        </w:rPr>
        <w:t>, Utenos r.</w:t>
      </w:r>
    </w:p>
    <w:p w14:paraId="68A1E637" w14:textId="77777777" w:rsidR="0076582E" w:rsidRDefault="00332C51" w:rsidP="0076582E">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6582E">
        <w:rPr>
          <w:rFonts w:ascii="Times New Roman" w:eastAsia="Times New Roman" w:hAnsi="Times New Roman"/>
          <w:sz w:val="24"/>
          <w:szCs w:val="24"/>
        </w:rPr>
        <w:t>Dalyvauta renginyje „Kalėdinės žaidynės 2024“.</w:t>
      </w:r>
    </w:p>
    <w:p w14:paraId="0448B4BA" w14:textId="77777777" w:rsidR="0076582E" w:rsidRDefault="00332C51" w:rsidP="0076582E">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6582E">
        <w:rPr>
          <w:rFonts w:ascii="Times New Roman" w:eastAsia="Times New Roman" w:hAnsi="Times New Roman"/>
          <w:sz w:val="24"/>
          <w:szCs w:val="24"/>
        </w:rPr>
        <w:t>Išvyka po Anykščių krašto lankytinas vietas.</w:t>
      </w:r>
    </w:p>
    <w:p w14:paraId="65DE4E3C" w14:textId="4CE8E66D" w:rsidR="0076582E" w:rsidRDefault="00332C51" w:rsidP="0076582E">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6582E">
        <w:rPr>
          <w:rFonts w:ascii="Times New Roman" w:eastAsia="Times New Roman" w:hAnsi="Times New Roman"/>
          <w:sz w:val="24"/>
          <w:szCs w:val="24"/>
        </w:rPr>
        <w:t xml:space="preserve">Dalyvauta </w:t>
      </w:r>
      <w:r w:rsidR="0076582E">
        <w:rPr>
          <w:rFonts w:ascii="Times New Roman" w:eastAsia="Times New Roman" w:hAnsi="Times New Roman"/>
          <w:sz w:val="24"/>
          <w:szCs w:val="24"/>
        </w:rPr>
        <w:t>C</w:t>
      </w:r>
      <w:r w:rsidRPr="0076582E">
        <w:rPr>
          <w:rFonts w:ascii="Times New Roman" w:eastAsia="Times New Roman" w:hAnsi="Times New Roman"/>
          <w:sz w:val="24"/>
          <w:szCs w:val="24"/>
        </w:rPr>
        <w:t>entro projekte „Gyvenk sveikai – būk laimingas“.</w:t>
      </w:r>
    </w:p>
    <w:p w14:paraId="4B567955" w14:textId="77777777" w:rsidR="0076582E" w:rsidRDefault="00332C51" w:rsidP="0076582E">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6582E">
        <w:rPr>
          <w:rFonts w:ascii="Times New Roman" w:eastAsia="Times New Roman" w:hAnsi="Times New Roman"/>
          <w:sz w:val="24"/>
          <w:szCs w:val="24"/>
        </w:rPr>
        <w:t>Sociokultūrinė veikla. Išvyka siauruku minint 125-tąjį Siauruko gimtadienį.</w:t>
      </w:r>
    </w:p>
    <w:p w14:paraId="47000F09" w14:textId="4F798187" w:rsidR="00332C51" w:rsidRPr="0076582E" w:rsidRDefault="00332C51" w:rsidP="0076582E">
      <w:pPr>
        <w:numPr>
          <w:ilvl w:val="0"/>
          <w:numId w:val="41"/>
        </w:numPr>
        <w:pBdr>
          <w:top w:val="nil"/>
          <w:left w:val="nil"/>
          <w:bottom w:val="nil"/>
          <w:right w:val="nil"/>
          <w:between w:val="nil"/>
        </w:pBdr>
        <w:tabs>
          <w:tab w:val="left" w:pos="851"/>
        </w:tabs>
        <w:spacing w:line="360" w:lineRule="auto"/>
        <w:ind w:left="0" w:firstLine="567"/>
        <w:jc w:val="both"/>
        <w:rPr>
          <w:rFonts w:ascii="Times New Roman" w:eastAsia="Times New Roman" w:hAnsi="Times New Roman"/>
          <w:b/>
          <w:sz w:val="24"/>
          <w:szCs w:val="24"/>
        </w:rPr>
      </w:pPr>
      <w:r w:rsidRPr="0076582E">
        <w:rPr>
          <w:rFonts w:ascii="Times New Roman" w:eastAsia="Times New Roman" w:hAnsi="Times New Roman"/>
          <w:sz w:val="24"/>
          <w:szCs w:val="24"/>
        </w:rPr>
        <w:t>Dalyvauta animacinio filmo „Keturios dienos iki Kalėdų“ peržiūroje.</w:t>
      </w:r>
    </w:p>
    <w:p w14:paraId="70226506" w14:textId="77777777" w:rsidR="002326E0" w:rsidRDefault="002326E0" w:rsidP="0076582E">
      <w:pPr>
        <w:pBdr>
          <w:top w:val="nil"/>
          <w:left w:val="nil"/>
          <w:bottom w:val="nil"/>
          <w:right w:val="nil"/>
          <w:between w:val="nil"/>
        </w:pBdr>
        <w:jc w:val="both"/>
        <w:rPr>
          <w:rFonts w:ascii="Times New Roman" w:eastAsia="Times New Roman" w:hAnsi="Times New Roman"/>
          <w:sz w:val="24"/>
          <w:szCs w:val="24"/>
        </w:rPr>
      </w:pPr>
    </w:p>
    <w:p w14:paraId="681EEA10" w14:textId="3949D737" w:rsidR="002326E0" w:rsidRDefault="0076582E" w:rsidP="0076582E">
      <w:pPr>
        <w:pBdr>
          <w:top w:val="nil"/>
          <w:left w:val="nil"/>
          <w:bottom w:val="nil"/>
          <w:right w:val="nil"/>
          <w:between w:val="nil"/>
        </w:pBdr>
        <w:ind w:firstLine="851"/>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BENDRAVIMAS IR BENDRADARBIAVIMAS</w:t>
      </w:r>
    </w:p>
    <w:p w14:paraId="1D5D3482" w14:textId="77777777" w:rsidR="0076582E" w:rsidRDefault="0076582E" w:rsidP="0076582E">
      <w:pPr>
        <w:pBdr>
          <w:top w:val="nil"/>
          <w:left w:val="nil"/>
          <w:bottom w:val="nil"/>
          <w:right w:val="nil"/>
          <w:between w:val="nil"/>
        </w:pBdr>
        <w:ind w:firstLine="851"/>
        <w:jc w:val="center"/>
        <w:rPr>
          <w:rFonts w:ascii="Times New Roman" w:eastAsia="Times New Roman" w:hAnsi="Times New Roman"/>
          <w:b/>
          <w:color w:val="000000"/>
          <w:sz w:val="24"/>
          <w:szCs w:val="24"/>
        </w:rPr>
      </w:pPr>
    </w:p>
    <w:p w14:paraId="5F940D5F" w14:textId="25366F77" w:rsidR="002326E0" w:rsidRDefault="002326E0" w:rsidP="0076582E">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Bendradarbiavome su labdaros ir paramos fondu „Gėrio trupinėlis</w:t>
      </w:r>
      <w:r w:rsidR="00CC4917">
        <w:rPr>
          <w:rFonts w:ascii="Times New Roman" w:eastAsia="Times New Roman" w:hAnsi="Times New Roman"/>
          <w:sz w:val="24"/>
          <w:szCs w:val="24"/>
        </w:rPr>
        <w:t>“</w:t>
      </w:r>
      <w:r>
        <w:rPr>
          <w:rFonts w:ascii="Times New Roman" w:eastAsia="Times New Roman" w:hAnsi="Times New Roman"/>
          <w:sz w:val="24"/>
          <w:szCs w:val="24"/>
        </w:rPr>
        <w:t>. Šv. Kalėdų šventėms Krizių centro vaikučiai gavo dovanėlių, kurias parūpino minėta organizacija. Bendradarbiavome su labdaros ir paramos fondu „Maisto bankas</w:t>
      </w:r>
      <w:r w:rsidR="00CC4917">
        <w:rPr>
          <w:rFonts w:ascii="Times New Roman" w:eastAsia="Times New Roman" w:hAnsi="Times New Roman"/>
          <w:sz w:val="24"/>
          <w:szCs w:val="24"/>
        </w:rPr>
        <w:t>“</w:t>
      </w:r>
      <w:r>
        <w:rPr>
          <w:rFonts w:ascii="Times New Roman" w:eastAsia="Times New Roman" w:hAnsi="Times New Roman"/>
          <w:sz w:val="24"/>
          <w:szCs w:val="24"/>
        </w:rPr>
        <w:t xml:space="preserve"> Panevėžio filialu, dalyvavome jų organizuojamoje pavasarinėje ir rudeninėje akcijoje, gavome paramą maisto produktais.</w:t>
      </w:r>
    </w:p>
    <w:p w14:paraId="69B4163A" w14:textId="517AE31E" w:rsidR="00E15714" w:rsidRDefault="002326E0" w:rsidP="00CC4917">
      <w:pPr>
        <w:spacing w:line="36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Bendradarbiaujant su visuomenine organizacija „Gelbėkit vaikus“, vienai šeimai buvo suteikta finansinė pagalba, kad galėtų pagerinti savo buitį, socialiniame būste pakeisti plastikinius langus. Užmegztas bendravimo ryšys su </w:t>
      </w:r>
      <w:r w:rsidRPr="00C9520C">
        <w:rPr>
          <w:rFonts w:ascii="Times New Roman" w:eastAsia="Times New Roman" w:hAnsi="Times New Roman"/>
          <w:sz w:val="24"/>
          <w:szCs w:val="24"/>
        </w:rPr>
        <w:t xml:space="preserve">Anykščių mamų bendruomene. </w:t>
      </w:r>
      <w:r>
        <w:rPr>
          <w:rFonts w:ascii="Times New Roman" w:eastAsia="Times New Roman" w:hAnsi="Times New Roman"/>
          <w:sz w:val="24"/>
          <w:szCs w:val="24"/>
        </w:rPr>
        <w:t>Pasirašyta bendradarbiavimo sutartis su Anykščių moterų užimtumo ir informacijos centru.</w:t>
      </w:r>
      <w:r>
        <w:rPr>
          <w:rFonts w:ascii="Times New Roman" w:eastAsia="Times New Roman" w:hAnsi="Times New Roman"/>
          <w:color w:val="FF0000"/>
          <w:sz w:val="24"/>
          <w:szCs w:val="24"/>
        </w:rPr>
        <w:t xml:space="preserve"> </w:t>
      </w:r>
      <w:r>
        <w:rPr>
          <w:rFonts w:ascii="Times New Roman" w:eastAsia="Times New Roman" w:hAnsi="Times New Roman"/>
          <w:sz w:val="24"/>
          <w:szCs w:val="24"/>
        </w:rPr>
        <w:t>Bendradarbiavome su Lietuvos Raudonuoju kryžiumi, kuris suteikė vienkartinę paramą maisto produktais bei kūdikio higienos reikmėmis</w:t>
      </w:r>
    </w:p>
    <w:p w14:paraId="775EA7D0" w14:textId="77777777" w:rsidR="002326E0" w:rsidRPr="002326E0" w:rsidRDefault="002326E0" w:rsidP="00CC4917">
      <w:pPr>
        <w:ind w:firstLine="851"/>
        <w:jc w:val="both"/>
        <w:rPr>
          <w:rFonts w:ascii="Times New Roman" w:eastAsia="Times New Roman" w:hAnsi="Times New Roman"/>
          <w:sz w:val="24"/>
          <w:szCs w:val="24"/>
        </w:rPr>
      </w:pPr>
    </w:p>
    <w:p w14:paraId="75D089C5" w14:textId="550B57B4" w:rsidR="000364A3" w:rsidRPr="00F422D9" w:rsidRDefault="000364A3" w:rsidP="00CC4917">
      <w:pPr>
        <w:jc w:val="center"/>
        <w:rPr>
          <w:rFonts w:ascii="Times New Roman" w:hAnsi="Times New Roman"/>
          <w:b/>
          <w:sz w:val="24"/>
          <w:szCs w:val="24"/>
        </w:rPr>
      </w:pPr>
      <w:r w:rsidRPr="00F422D9">
        <w:rPr>
          <w:rFonts w:ascii="Times New Roman" w:hAnsi="Times New Roman"/>
          <w:b/>
          <w:sz w:val="24"/>
          <w:szCs w:val="24"/>
        </w:rPr>
        <w:t>III SKYRIUS</w:t>
      </w:r>
    </w:p>
    <w:p w14:paraId="45A50DC2" w14:textId="77777777" w:rsidR="000364A3" w:rsidRPr="00185F81" w:rsidRDefault="000364A3" w:rsidP="00CC4917">
      <w:pPr>
        <w:jc w:val="center"/>
        <w:rPr>
          <w:rFonts w:ascii="Times New Roman" w:hAnsi="Times New Roman"/>
          <w:b/>
          <w:sz w:val="24"/>
          <w:szCs w:val="24"/>
        </w:rPr>
      </w:pPr>
      <w:r w:rsidRPr="00F422D9">
        <w:rPr>
          <w:rFonts w:ascii="Times New Roman" w:hAnsi="Times New Roman"/>
          <w:b/>
          <w:sz w:val="24"/>
          <w:szCs w:val="24"/>
        </w:rPr>
        <w:t>PERSONALO IR FINANSŲ VALDYMAS</w:t>
      </w:r>
    </w:p>
    <w:p w14:paraId="1F57AF9F" w14:textId="77777777" w:rsidR="00CA6CC8" w:rsidRDefault="00CA6CC8" w:rsidP="00CA6CC8">
      <w:pPr>
        <w:spacing w:line="360" w:lineRule="auto"/>
        <w:rPr>
          <w:rFonts w:ascii="Times New Roman" w:hAnsi="Times New Roman"/>
          <w:b/>
          <w:sz w:val="24"/>
          <w:szCs w:val="24"/>
        </w:rPr>
      </w:pPr>
    </w:p>
    <w:p w14:paraId="6C332120" w14:textId="7FCABA3D" w:rsidR="000364A3" w:rsidRPr="00185F81" w:rsidRDefault="000364A3" w:rsidP="00CA6CC8">
      <w:pPr>
        <w:spacing w:line="360" w:lineRule="auto"/>
        <w:ind w:firstLine="567"/>
        <w:rPr>
          <w:rFonts w:ascii="Times New Roman" w:hAnsi="Times New Roman"/>
          <w:b/>
          <w:sz w:val="24"/>
          <w:szCs w:val="24"/>
        </w:rPr>
      </w:pPr>
      <w:r w:rsidRPr="00185F81">
        <w:rPr>
          <w:rFonts w:ascii="Times New Roman" w:hAnsi="Times New Roman"/>
          <w:b/>
          <w:sz w:val="24"/>
          <w:szCs w:val="24"/>
        </w:rPr>
        <w:t>Darbuotojų skaičius ir įstaigos struktūra</w:t>
      </w:r>
      <w:r w:rsidR="00C51EFA">
        <w:rPr>
          <w:rFonts w:ascii="Times New Roman" w:hAnsi="Times New Roman"/>
          <w:b/>
          <w:sz w:val="24"/>
          <w:szCs w:val="24"/>
        </w:rPr>
        <w:t>.</w:t>
      </w:r>
    </w:p>
    <w:p w14:paraId="69E6B8FC" w14:textId="77777777" w:rsidR="00FE2F1E" w:rsidRDefault="000364A3" w:rsidP="00FE2F1E">
      <w:pPr>
        <w:tabs>
          <w:tab w:val="left" w:pos="851"/>
        </w:tabs>
        <w:spacing w:line="360" w:lineRule="auto"/>
        <w:ind w:firstLine="567"/>
        <w:jc w:val="both"/>
        <w:rPr>
          <w:rFonts w:ascii="Times New Roman" w:hAnsi="Times New Roman"/>
          <w:sz w:val="24"/>
          <w:szCs w:val="24"/>
        </w:rPr>
      </w:pPr>
      <w:r>
        <w:rPr>
          <w:rFonts w:ascii="Times New Roman" w:hAnsi="Times New Roman"/>
          <w:sz w:val="24"/>
          <w:szCs w:val="24"/>
        </w:rPr>
        <w:t xml:space="preserve">Centre, turinčiame 3 </w:t>
      </w:r>
      <w:r w:rsidRPr="00677448">
        <w:rPr>
          <w:rFonts w:ascii="Times New Roman" w:hAnsi="Times New Roman"/>
          <w:sz w:val="24"/>
          <w:szCs w:val="24"/>
        </w:rPr>
        <w:t>pa</w:t>
      </w:r>
      <w:r>
        <w:rPr>
          <w:rFonts w:ascii="Times New Roman" w:hAnsi="Times New Roman"/>
          <w:sz w:val="24"/>
          <w:szCs w:val="24"/>
        </w:rPr>
        <w:t>dalinius (</w:t>
      </w:r>
      <w:r w:rsidRPr="00677448">
        <w:rPr>
          <w:rFonts w:ascii="Times New Roman" w:hAnsi="Times New Roman"/>
          <w:sz w:val="24"/>
          <w:szCs w:val="24"/>
        </w:rPr>
        <w:t>Globos centrą,</w:t>
      </w:r>
      <w:r>
        <w:rPr>
          <w:rFonts w:ascii="Times New Roman" w:hAnsi="Times New Roman"/>
          <w:sz w:val="24"/>
          <w:szCs w:val="24"/>
        </w:rPr>
        <w:t xml:space="preserve"> Krizių centrą,</w:t>
      </w:r>
      <w:r w:rsidRPr="00677448">
        <w:rPr>
          <w:rFonts w:ascii="Times New Roman" w:hAnsi="Times New Roman"/>
          <w:sz w:val="24"/>
          <w:szCs w:val="24"/>
        </w:rPr>
        <w:t xml:space="preserve"> </w:t>
      </w:r>
      <w:r w:rsidR="00DB11F1">
        <w:rPr>
          <w:rFonts w:ascii="Times New Roman" w:hAnsi="Times New Roman"/>
          <w:sz w:val="24"/>
          <w:szCs w:val="24"/>
        </w:rPr>
        <w:t xml:space="preserve">Šeiminius </w:t>
      </w:r>
      <w:r>
        <w:rPr>
          <w:rFonts w:ascii="Times New Roman" w:hAnsi="Times New Roman"/>
          <w:sz w:val="24"/>
          <w:szCs w:val="24"/>
        </w:rPr>
        <w:t>namus), 202</w:t>
      </w:r>
      <w:r w:rsidR="00DB11F1">
        <w:rPr>
          <w:rFonts w:ascii="Times New Roman" w:hAnsi="Times New Roman"/>
          <w:sz w:val="24"/>
          <w:szCs w:val="24"/>
        </w:rPr>
        <w:t>4</w:t>
      </w:r>
      <w:r w:rsidRPr="00677448">
        <w:rPr>
          <w:rFonts w:ascii="Times New Roman" w:hAnsi="Times New Roman"/>
          <w:sz w:val="24"/>
          <w:szCs w:val="24"/>
        </w:rPr>
        <w:t xml:space="preserve">-12-31 </w:t>
      </w:r>
      <w:r>
        <w:rPr>
          <w:rFonts w:ascii="Times New Roman" w:hAnsi="Times New Roman"/>
          <w:sz w:val="24"/>
          <w:szCs w:val="24"/>
        </w:rPr>
        <w:t xml:space="preserve">iš viso </w:t>
      </w:r>
      <w:r w:rsidRPr="00677448">
        <w:rPr>
          <w:rFonts w:ascii="Times New Roman" w:hAnsi="Times New Roman"/>
          <w:sz w:val="24"/>
          <w:szCs w:val="24"/>
        </w:rPr>
        <w:t xml:space="preserve">dirbo </w:t>
      </w:r>
      <w:r w:rsidRPr="00F87C6C">
        <w:rPr>
          <w:rFonts w:ascii="Times New Roman" w:hAnsi="Times New Roman"/>
          <w:sz w:val="24"/>
          <w:szCs w:val="24"/>
        </w:rPr>
        <w:t>3</w:t>
      </w:r>
      <w:r w:rsidR="007463B8">
        <w:rPr>
          <w:rFonts w:ascii="Times New Roman" w:hAnsi="Times New Roman"/>
          <w:sz w:val="24"/>
          <w:szCs w:val="24"/>
        </w:rPr>
        <w:t>7</w:t>
      </w:r>
      <w:r>
        <w:rPr>
          <w:rFonts w:ascii="Times New Roman" w:hAnsi="Times New Roman"/>
          <w:sz w:val="24"/>
          <w:szCs w:val="24"/>
        </w:rPr>
        <w:t xml:space="preserve"> </w:t>
      </w:r>
      <w:r w:rsidRPr="00F44F86">
        <w:rPr>
          <w:rFonts w:ascii="Times New Roman" w:hAnsi="Times New Roman"/>
          <w:sz w:val="24"/>
          <w:szCs w:val="24"/>
        </w:rPr>
        <w:t>darbuotojai.</w:t>
      </w:r>
    </w:p>
    <w:p w14:paraId="58233256" w14:textId="74AA0CCD" w:rsidR="00CD4B82" w:rsidRDefault="000364A3" w:rsidP="00CD4B82">
      <w:pPr>
        <w:tabs>
          <w:tab w:val="left" w:pos="851"/>
        </w:tabs>
        <w:spacing w:line="360" w:lineRule="auto"/>
        <w:ind w:firstLine="567"/>
        <w:jc w:val="both"/>
        <w:rPr>
          <w:rFonts w:ascii="Times New Roman" w:hAnsi="Times New Roman"/>
          <w:sz w:val="24"/>
          <w:szCs w:val="24"/>
        </w:rPr>
      </w:pPr>
      <w:r w:rsidRPr="001D6732">
        <w:rPr>
          <w:rFonts w:ascii="Times New Roman" w:hAnsi="Times New Roman"/>
          <w:sz w:val="24"/>
          <w:szCs w:val="24"/>
        </w:rPr>
        <w:lastRenderedPageBreak/>
        <w:t>Krizių centre dirba 2 socialin</w:t>
      </w:r>
      <w:r w:rsidR="00B9508F" w:rsidRPr="001D6732">
        <w:rPr>
          <w:rFonts w:ascii="Times New Roman" w:hAnsi="Times New Roman"/>
          <w:sz w:val="24"/>
          <w:szCs w:val="24"/>
        </w:rPr>
        <w:t>iai</w:t>
      </w:r>
      <w:r w:rsidRPr="001D6732">
        <w:rPr>
          <w:rFonts w:ascii="Times New Roman" w:hAnsi="Times New Roman"/>
          <w:sz w:val="24"/>
          <w:szCs w:val="24"/>
        </w:rPr>
        <w:t xml:space="preserve"> darbuotoj</w:t>
      </w:r>
      <w:r w:rsidR="00B9508F" w:rsidRPr="001D6732">
        <w:rPr>
          <w:rFonts w:ascii="Times New Roman" w:hAnsi="Times New Roman"/>
          <w:sz w:val="24"/>
          <w:szCs w:val="24"/>
        </w:rPr>
        <w:t>ai</w:t>
      </w:r>
      <w:r w:rsidRPr="001D6732">
        <w:rPr>
          <w:rFonts w:ascii="Times New Roman" w:hAnsi="Times New Roman"/>
          <w:sz w:val="24"/>
          <w:szCs w:val="24"/>
        </w:rPr>
        <w:t xml:space="preserve"> ir 5 individualios priežiūros padėjėj</w:t>
      </w:r>
      <w:r w:rsidR="00B9508F" w:rsidRPr="001D6732">
        <w:rPr>
          <w:rFonts w:ascii="Times New Roman" w:hAnsi="Times New Roman"/>
          <w:sz w:val="24"/>
          <w:szCs w:val="24"/>
        </w:rPr>
        <w:t>ai</w:t>
      </w:r>
      <w:r w:rsidRPr="001D6732">
        <w:rPr>
          <w:rFonts w:ascii="Times New Roman" w:hAnsi="Times New Roman"/>
          <w:sz w:val="24"/>
          <w:szCs w:val="24"/>
        </w:rPr>
        <w:t>.</w:t>
      </w:r>
      <w:r w:rsidR="00CD4B82" w:rsidRPr="001D6732">
        <w:rPr>
          <w:rFonts w:ascii="Times New Roman" w:hAnsi="Times New Roman"/>
          <w:sz w:val="24"/>
          <w:szCs w:val="24"/>
        </w:rPr>
        <w:t xml:space="preserve"> Šeiminiuose namuose dirba 4 socialin</w:t>
      </w:r>
      <w:r w:rsidR="00B9508F" w:rsidRPr="001D6732">
        <w:rPr>
          <w:rFonts w:ascii="Times New Roman" w:hAnsi="Times New Roman"/>
          <w:sz w:val="24"/>
          <w:szCs w:val="24"/>
        </w:rPr>
        <w:t xml:space="preserve">iai </w:t>
      </w:r>
      <w:r w:rsidR="00CD4B82" w:rsidRPr="001D6732">
        <w:rPr>
          <w:rFonts w:ascii="Times New Roman" w:hAnsi="Times New Roman"/>
          <w:sz w:val="24"/>
          <w:szCs w:val="24"/>
        </w:rPr>
        <w:t>darbuotoj</w:t>
      </w:r>
      <w:r w:rsidR="00B9508F" w:rsidRPr="001D6732">
        <w:rPr>
          <w:rFonts w:ascii="Times New Roman" w:hAnsi="Times New Roman"/>
          <w:sz w:val="24"/>
          <w:szCs w:val="24"/>
        </w:rPr>
        <w:t>ai</w:t>
      </w:r>
      <w:r w:rsidR="00CD4B82" w:rsidRPr="001D6732">
        <w:rPr>
          <w:rFonts w:ascii="Times New Roman" w:hAnsi="Times New Roman"/>
          <w:sz w:val="24"/>
          <w:szCs w:val="24"/>
        </w:rPr>
        <w:t xml:space="preserve"> ir 8 individualios priežiūros darbuotojai. Įstaigos struktūrą sudaro: administracija (direktorius, direktoriaus pavaduotojas socialiniam darbui, ūkvedys, vyriausiasis finansininkas, ekonomistas, </w:t>
      </w:r>
      <w:r w:rsidR="00CD4B82">
        <w:rPr>
          <w:rFonts w:ascii="Times New Roman" w:hAnsi="Times New Roman"/>
          <w:sz w:val="24"/>
          <w:szCs w:val="24"/>
        </w:rPr>
        <w:t>finansininkas</w:t>
      </w:r>
      <w:r w:rsidR="00CD4B82" w:rsidRPr="00677448">
        <w:rPr>
          <w:rFonts w:ascii="Times New Roman" w:hAnsi="Times New Roman"/>
          <w:sz w:val="24"/>
          <w:szCs w:val="24"/>
        </w:rPr>
        <w:t>, personalo specialistas), personalas, dirbantis tiesiogiai su vaikais (socialiniai</w:t>
      </w:r>
      <w:r w:rsidR="00CD4B82">
        <w:rPr>
          <w:rFonts w:ascii="Times New Roman" w:hAnsi="Times New Roman"/>
          <w:sz w:val="24"/>
          <w:szCs w:val="24"/>
        </w:rPr>
        <w:t xml:space="preserve"> </w:t>
      </w:r>
      <w:r w:rsidR="00CD4B82" w:rsidRPr="00677448">
        <w:rPr>
          <w:rFonts w:ascii="Times New Roman" w:hAnsi="Times New Roman"/>
          <w:sz w:val="24"/>
          <w:szCs w:val="24"/>
        </w:rPr>
        <w:t xml:space="preserve">darbuotojai, </w:t>
      </w:r>
      <w:r w:rsidR="00CD4B82">
        <w:rPr>
          <w:rFonts w:ascii="Times New Roman" w:hAnsi="Times New Roman"/>
          <w:sz w:val="24"/>
          <w:szCs w:val="24"/>
        </w:rPr>
        <w:t xml:space="preserve">individualios priežiūros darbuotojai </w:t>
      </w:r>
      <w:r w:rsidR="00CD4B82" w:rsidRPr="00677448">
        <w:rPr>
          <w:rFonts w:ascii="Times New Roman" w:hAnsi="Times New Roman"/>
          <w:sz w:val="24"/>
          <w:szCs w:val="24"/>
        </w:rPr>
        <w:t>dieniniam ir naktiniam darbui, psichologas) ir aptarnaujantis (techninis) personalas (automobilio</w:t>
      </w:r>
      <w:r w:rsidR="00CD4B82" w:rsidRPr="00CD4B82">
        <w:rPr>
          <w:rFonts w:ascii="Times New Roman" w:hAnsi="Times New Roman"/>
          <w:sz w:val="24"/>
          <w:szCs w:val="24"/>
        </w:rPr>
        <w:t xml:space="preserve"> </w:t>
      </w:r>
      <w:r w:rsidR="00CD4B82" w:rsidRPr="00677448">
        <w:rPr>
          <w:rFonts w:ascii="Times New Roman" w:hAnsi="Times New Roman"/>
          <w:sz w:val="24"/>
          <w:szCs w:val="24"/>
        </w:rPr>
        <w:t>vairuotojas, pastatų ir įrenginių priežiūros darbininkai, valytojas, sezoniniai katilinės darbuotojai).</w:t>
      </w:r>
    </w:p>
    <w:p w14:paraId="2F151274" w14:textId="77777777" w:rsidR="00B9508F" w:rsidRPr="001D6732" w:rsidRDefault="00B9508F" w:rsidP="00B9508F">
      <w:pPr>
        <w:ind w:left="1134"/>
        <w:jc w:val="right"/>
        <w:rPr>
          <w:rFonts w:ascii="Times New Roman" w:hAnsi="Times New Roman"/>
          <w:i/>
          <w:sz w:val="20"/>
          <w:szCs w:val="20"/>
        </w:rPr>
      </w:pPr>
      <w:r w:rsidRPr="001D6732">
        <w:rPr>
          <w:rFonts w:ascii="Times New Roman" w:hAnsi="Times New Roman"/>
          <w:i/>
          <w:sz w:val="20"/>
          <w:szCs w:val="20"/>
        </w:rPr>
        <w:t>3 lentelė. Anykščių rajono šeimos ir vaiko gerovės centro pareigybių sąrašas 2024 m. liepos 1 d.</w:t>
      </w:r>
    </w:p>
    <w:p w14:paraId="60F8BE70" w14:textId="77777777" w:rsidR="00CD4B82" w:rsidRPr="00CD4B82" w:rsidRDefault="00CD4B82" w:rsidP="00CD4B82">
      <w:pPr>
        <w:rPr>
          <w:rFonts w:ascii="Times New Roman" w:hAnsi="Times New Roman"/>
          <w:sz w:val="24"/>
          <w:szCs w:val="24"/>
        </w:rPr>
      </w:pPr>
    </w:p>
    <w:tbl>
      <w:tblPr>
        <w:tblpPr w:leftFromText="180" w:rightFromText="180" w:vertAnchor="page" w:horzAnchor="margin" w:tblpY="4320"/>
        <w:tblW w:w="9634" w:type="dxa"/>
        <w:tblLook w:val="04A0" w:firstRow="1" w:lastRow="0" w:firstColumn="1" w:lastColumn="0" w:noHBand="0" w:noVBand="1"/>
      </w:tblPr>
      <w:tblGrid>
        <w:gridCol w:w="578"/>
        <w:gridCol w:w="6215"/>
        <w:gridCol w:w="2841"/>
      </w:tblGrid>
      <w:tr w:rsidR="00CD4B82" w:rsidRPr="00E90A08" w14:paraId="3E3993D0" w14:textId="77777777" w:rsidTr="00E9487E">
        <w:trPr>
          <w:trHeight w:val="586"/>
        </w:trPr>
        <w:tc>
          <w:tcPr>
            <w:tcW w:w="578" w:type="dxa"/>
            <w:tcBorders>
              <w:top w:val="single" w:sz="4" w:space="0" w:color="auto"/>
              <w:left w:val="single" w:sz="4" w:space="0" w:color="auto"/>
              <w:bottom w:val="single" w:sz="4" w:space="0" w:color="auto"/>
              <w:right w:val="single" w:sz="4" w:space="0" w:color="auto"/>
            </w:tcBorders>
            <w:vAlign w:val="bottom"/>
            <w:hideMark/>
          </w:tcPr>
          <w:p w14:paraId="0FBFF774" w14:textId="77777777" w:rsidR="00CD4B82" w:rsidRPr="00CA6CC8" w:rsidRDefault="00CD4B82" w:rsidP="00CD4B82">
            <w:pPr>
              <w:spacing w:line="360" w:lineRule="auto"/>
              <w:rPr>
                <w:rFonts w:ascii="Times New Roman" w:hAnsi="Times New Roman"/>
                <w:b/>
                <w:bCs/>
              </w:rPr>
            </w:pPr>
            <w:r w:rsidRPr="00CA6CC8">
              <w:rPr>
                <w:rFonts w:ascii="Times New Roman" w:hAnsi="Times New Roman"/>
                <w:b/>
                <w:bCs/>
              </w:rPr>
              <w:t>Eil.</w:t>
            </w:r>
            <w:r w:rsidRPr="00CA6CC8">
              <w:rPr>
                <w:rFonts w:ascii="Times New Roman" w:hAnsi="Times New Roman"/>
                <w:b/>
                <w:bCs/>
              </w:rPr>
              <w:br/>
              <w:t>Nr.</w:t>
            </w:r>
          </w:p>
        </w:tc>
        <w:tc>
          <w:tcPr>
            <w:tcW w:w="6215" w:type="dxa"/>
            <w:tcBorders>
              <w:top w:val="single" w:sz="4" w:space="0" w:color="auto"/>
              <w:left w:val="nil"/>
              <w:bottom w:val="single" w:sz="4" w:space="0" w:color="auto"/>
              <w:right w:val="single" w:sz="4" w:space="0" w:color="auto"/>
            </w:tcBorders>
            <w:vAlign w:val="center"/>
            <w:hideMark/>
          </w:tcPr>
          <w:p w14:paraId="5284E333" w14:textId="77777777" w:rsidR="00CD4B82" w:rsidRPr="00CA6CC8" w:rsidRDefault="00CD4B82" w:rsidP="00CD4B82">
            <w:pPr>
              <w:spacing w:line="360" w:lineRule="auto"/>
              <w:ind w:firstLine="171"/>
              <w:rPr>
                <w:rFonts w:ascii="Times New Roman" w:hAnsi="Times New Roman"/>
                <w:b/>
                <w:bCs/>
              </w:rPr>
            </w:pPr>
            <w:r w:rsidRPr="00CA6CC8">
              <w:rPr>
                <w:rFonts w:ascii="Times New Roman" w:hAnsi="Times New Roman"/>
                <w:b/>
                <w:bCs/>
              </w:rPr>
              <w:t>Pareigybės pavadinimas</w:t>
            </w:r>
          </w:p>
        </w:tc>
        <w:tc>
          <w:tcPr>
            <w:tcW w:w="2841" w:type="dxa"/>
            <w:tcBorders>
              <w:top w:val="single" w:sz="4" w:space="0" w:color="auto"/>
              <w:left w:val="nil"/>
              <w:bottom w:val="single" w:sz="4" w:space="0" w:color="auto"/>
              <w:right w:val="single" w:sz="4" w:space="0" w:color="auto"/>
            </w:tcBorders>
            <w:vAlign w:val="center"/>
            <w:hideMark/>
          </w:tcPr>
          <w:p w14:paraId="4F0CEEFF" w14:textId="77777777" w:rsidR="00CD4B82" w:rsidRPr="00CA6CC8" w:rsidRDefault="00CD4B82" w:rsidP="00E9487E">
            <w:pPr>
              <w:spacing w:line="360" w:lineRule="auto"/>
              <w:ind w:right="-665"/>
              <w:rPr>
                <w:rFonts w:ascii="Times New Roman" w:hAnsi="Times New Roman"/>
                <w:b/>
                <w:bCs/>
              </w:rPr>
            </w:pPr>
            <w:r w:rsidRPr="00CA6CC8">
              <w:rPr>
                <w:rFonts w:ascii="Times New Roman" w:hAnsi="Times New Roman"/>
                <w:b/>
                <w:bCs/>
              </w:rPr>
              <w:t>Pareigybių skaičius</w:t>
            </w:r>
          </w:p>
        </w:tc>
      </w:tr>
      <w:tr w:rsidR="00CD4B82" w:rsidRPr="00E90A08" w14:paraId="2A7BEDFB" w14:textId="77777777" w:rsidTr="00E9487E">
        <w:trPr>
          <w:trHeight w:val="335"/>
        </w:trPr>
        <w:tc>
          <w:tcPr>
            <w:tcW w:w="578" w:type="dxa"/>
            <w:tcBorders>
              <w:top w:val="nil"/>
              <w:left w:val="single" w:sz="4" w:space="0" w:color="auto"/>
              <w:bottom w:val="single" w:sz="4" w:space="0" w:color="auto"/>
              <w:right w:val="single" w:sz="4" w:space="0" w:color="auto"/>
            </w:tcBorders>
            <w:noWrap/>
            <w:vAlign w:val="bottom"/>
            <w:hideMark/>
          </w:tcPr>
          <w:p w14:paraId="41E870F9" w14:textId="77777777" w:rsidR="00CD4B82" w:rsidRPr="00CA6CC8" w:rsidRDefault="00CD4B82" w:rsidP="00CD4B82">
            <w:pPr>
              <w:rPr>
                <w:rFonts w:ascii="Times New Roman" w:hAnsi="Times New Roman"/>
              </w:rPr>
            </w:pPr>
            <w:r w:rsidRPr="00CA6CC8">
              <w:rPr>
                <w:rFonts w:ascii="Times New Roman" w:hAnsi="Times New Roman"/>
              </w:rPr>
              <w:t>1.</w:t>
            </w:r>
          </w:p>
        </w:tc>
        <w:tc>
          <w:tcPr>
            <w:tcW w:w="6215" w:type="dxa"/>
            <w:tcBorders>
              <w:top w:val="nil"/>
              <w:left w:val="nil"/>
              <w:bottom w:val="single" w:sz="4" w:space="0" w:color="auto"/>
              <w:right w:val="single" w:sz="4" w:space="0" w:color="auto"/>
            </w:tcBorders>
            <w:noWrap/>
            <w:vAlign w:val="bottom"/>
            <w:hideMark/>
          </w:tcPr>
          <w:p w14:paraId="0D42D534" w14:textId="77777777" w:rsidR="00CD4B82" w:rsidRPr="00CA6CC8" w:rsidRDefault="00CD4B82" w:rsidP="00CD4B82">
            <w:pPr>
              <w:rPr>
                <w:rFonts w:ascii="Times New Roman" w:hAnsi="Times New Roman"/>
              </w:rPr>
            </w:pPr>
            <w:r w:rsidRPr="00CA6CC8">
              <w:rPr>
                <w:rFonts w:ascii="Times New Roman" w:hAnsi="Times New Roman"/>
              </w:rPr>
              <w:t>Direktorius</w:t>
            </w:r>
          </w:p>
        </w:tc>
        <w:tc>
          <w:tcPr>
            <w:tcW w:w="2841" w:type="dxa"/>
            <w:tcBorders>
              <w:top w:val="nil"/>
              <w:left w:val="nil"/>
              <w:bottom w:val="single" w:sz="4" w:space="0" w:color="auto"/>
              <w:right w:val="single" w:sz="4" w:space="0" w:color="auto"/>
            </w:tcBorders>
            <w:noWrap/>
            <w:vAlign w:val="bottom"/>
            <w:hideMark/>
          </w:tcPr>
          <w:p w14:paraId="57F9F013" w14:textId="77777777" w:rsidR="00CD4B82" w:rsidRPr="00CA6CC8" w:rsidRDefault="00CD4B82" w:rsidP="00CD4B82">
            <w:pPr>
              <w:rPr>
                <w:rFonts w:ascii="Times New Roman" w:hAnsi="Times New Roman"/>
              </w:rPr>
            </w:pPr>
            <w:r w:rsidRPr="00CA6CC8">
              <w:rPr>
                <w:rFonts w:ascii="Times New Roman" w:hAnsi="Times New Roman"/>
              </w:rPr>
              <w:t>1</w:t>
            </w:r>
          </w:p>
        </w:tc>
      </w:tr>
      <w:tr w:rsidR="00CD4B82" w:rsidRPr="00E90A08" w14:paraId="10B3EF0A" w14:textId="77777777" w:rsidTr="00E9487E">
        <w:trPr>
          <w:trHeight w:val="335"/>
        </w:trPr>
        <w:tc>
          <w:tcPr>
            <w:tcW w:w="578" w:type="dxa"/>
            <w:tcBorders>
              <w:top w:val="nil"/>
              <w:left w:val="single" w:sz="4" w:space="0" w:color="auto"/>
              <w:bottom w:val="single" w:sz="4" w:space="0" w:color="auto"/>
              <w:right w:val="single" w:sz="4" w:space="0" w:color="auto"/>
            </w:tcBorders>
            <w:noWrap/>
            <w:vAlign w:val="bottom"/>
            <w:hideMark/>
          </w:tcPr>
          <w:p w14:paraId="6F65914B" w14:textId="77777777" w:rsidR="00CD4B82" w:rsidRPr="00CA6CC8" w:rsidRDefault="00CD4B82" w:rsidP="00CD4B82">
            <w:pPr>
              <w:rPr>
                <w:rFonts w:ascii="Times New Roman" w:hAnsi="Times New Roman"/>
              </w:rPr>
            </w:pPr>
            <w:r w:rsidRPr="00CA6CC8">
              <w:rPr>
                <w:rFonts w:ascii="Times New Roman" w:hAnsi="Times New Roman"/>
              </w:rPr>
              <w:t>2.</w:t>
            </w:r>
          </w:p>
        </w:tc>
        <w:tc>
          <w:tcPr>
            <w:tcW w:w="6215" w:type="dxa"/>
            <w:tcBorders>
              <w:top w:val="nil"/>
              <w:left w:val="nil"/>
              <w:bottom w:val="single" w:sz="4" w:space="0" w:color="auto"/>
              <w:right w:val="single" w:sz="4" w:space="0" w:color="auto"/>
            </w:tcBorders>
            <w:noWrap/>
            <w:vAlign w:val="bottom"/>
            <w:hideMark/>
          </w:tcPr>
          <w:p w14:paraId="2683E5A8" w14:textId="77777777" w:rsidR="00CD4B82" w:rsidRPr="00CA6CC8" w:rsidRDefault="00CD4B82" w:rsidP="00CD4B82">
            <w:pPr>
              <w:jc w:val="both"/>
              <w:rPr>
                <w:rFonts w:ascii="Times New Roman" w:hAnsi="Times New Roman"/>
              </w:rPr>
            </w:pPr>
            <w:r w:rsidRPr="00CA6CC8">
              <w:rPr>
                <w:rFonts w:ascii="Times New Roman" w:hAnsi="Times New Roman"/>
              </w:rPr>
              <w:t>Direktoriaus pavaduotojas socialiniam darbui</w:t>
            </w:r>
          </w:p>
        </w:tc>
        <w:tc>
          <w:tcPr>
            <w:tcW w:w="2841" w:type="dxa"/>
            <w:tcBorders>
              <w:top w:val="nil"/>
              <w:left w:val="nil"/>
              <w:bottom w:val="single" w:sz="4" w:space="0" w:color="auto"/>
              <w:right w:val="single" w:sz="4" w:space="0" w:color="auto"/>
            </w:tcBorders>
            <w:noWrap/>
            <w:vAlign w:val="bottom"/>
            <w:hideMark/>
          </w:tcPr>
          <w:p w14:paraId="2D0E17CD" w14:textId="77777777" w:rsidR="00CD4B82" w:rsidRPr="00CA6CC8" w:rsidRDefault="00CD4B82" w:rsidP="00CD4B82">
            <w:pPr>
              <w:jc w:val="both"/>
              <w:rPr>
                <w:rFonts w:ascii="Times New Roman" w:hAnsi="Times New Roman"/>
              </w:rPr>
            </w:pPr>
            <w:r w:rsidRPr="00CA6CC8">
              <w:rPr>
                <w:rFonts w:ascii="Times New Roman" w:hAnsi="Times New Roman"/>
              </w:rPr>
              <w:t>1</w:t>
            </w:r>
          </w:p>
        </w:tc>
      </w:tr>
      <w:tr w:rsidR="00CD4B82" w:rsidRPr="00E90A08" w14:paraId="12279680" w14:textId="77777777" w:rsidTr="00E9487E">
        <w:trPr>
          <w:trHeight w:val="335"/>
        </w:trPr>
        <w:tc>
          <w:tcPr>
            <w:tcW w:w="578" w:type="dxa"/>
            <w:tcBorders>
              <w:top w:val="nil"/>
              <w:left w:val="single" w:sz="4" w:space="0" w:color="auto"/>
              <w:bottom w:val="single" w:sz="4" w:space="0" w:color="auto"/>
              <w:right w:val="single" w:sz="4" w:space="0" w:color="auto"/>
            </w:tcBorders>
            <w:noWrap/>
            <w:vAlign w:val="bottom"/>
            <w:hideMark/>
          </w:tcPr>
          <w:p w14:paraId="61E604C2" w14:textId="77777777" w:rsidR="00CD4B82" w:rsidRPr="00CA6CC8" w:rsidRDefault="00CD4B82" w:rsidP="00CD4B82">
            <w:pPr>
              <w:rPr>
                <w:rFonts w:ascii="Times New Roman" w:hAnsi="Times New Roman"/>
              </w:rPr>
            </w:pPr>
            <w:r w:rsidRPr="00CA6CC8">
              <w:rPr>
                <w:rFonts w:ascii="Times New Roman" w:hAnsi="Times New Roman"/>
              </w:rPr>
              <w:t>3.</w:t>
            </w:r>
          </w:p>
        </w:tc>
        <w:tc>
          <w:tcPr>
            <w:tcW w:w="6215" w:type="dxa"/>
            <w:tcBorders>
              <w:top w:val="nil"/>
              <w:left w:val="nil"/>
              <w:bottom w:val="single" w:sz="4" w:space="0" w:color="auto"/>
              <w:right w:val="single" w:sz="4" w:space="0" w:color="auto"/>
            </w:tcBorders>
            <w:noWrap/>
            <w:vAlign w:val="bottom"/>
            <w:hideMark/>
          </w:tcPr>
          <w:p w14:paraId="5051742C" w14:textId="77777777" w:rsidR="00CD4B82" w:rsidRPr="00CA6CC8" w:rsidRDefault="00CD4B82" w:rsidP="00CD4B82">
            <w:pPr>
              <w:jc w:val="both"/>
              <w:rPr>
                <w:rFonts w:ascii="Times New Roman" w:hAnsi="Times New Roman"/>
              </w:rPr>
            </w:pPr>
            <w:r w:rsidRPr="00CA6CC8">
              <w:rPr>
                <w:rFonts w:ascii="Times New Roman" w:hAnsi="Times New Roman"/>
              </w:rPr>
              <w:t>Individualios priežiūros darbuotojas</w:t>
            </w:r>
          </w:p>
        </w:tc>
        <w:tc>
          <w:tcPr>
            <w:tcW w:w="2841" w:type="dxa"/>
            <w:tcBorders>
              <w:top w:val="nil"/>
              <w:left w:val="nil"/>
              <w:bottom w:val="single" w:sz="4" w:space="0" w:color="auto"/>
              <w:right w:val="single" w:sz="4" w:space="0" w:color="auto"/>
            </w:tcBorders>
            <w:noWrap/>
            <w:vAlign w:val="bottom"/>
            <w:hideMark/>
          </w:tcPr>
          <w:p w14:paraId="5FE292D3" w14:textId="77777777" w:rsidR="00CD4B82" w:rsidRPr="00CA6CC8" w:rsidRDefault="00CD4B82" w:rsidP="00CD4B82">
            <w:pPr>
              <w:jc w:val="both"/>
              <w:rPr>
                <w:rFonts w:ascii="Times New Roman" w:hAnsi="Times New Roman"/>
              </w:rPr>
            </w:pPr>
            <w:r w:rsidRPr="00CA6CC8">
              <w:rPr>
                <w:rFonts w:ascii="Times New Roman" w:hAnsi="Times New Roman"/>
              </w:rPr>
              <w:t>13</w:t>
            </w:r>
          </w:p>
        </w:tc>
      </w:tr>
      <w:tr w:rsidR="00CD4B82" w:rsidRPr="00E90A08" w14:paraId="20972917" w14:textId="77777777" w:rsidTr="00E9487E">
        <w:trPr>
          <w:trHeight w:val="335"/>
        </w:trPr>
        <w:tc>
          <w:tcPr>
            <w:tcW w:w="578" w:type="dxa"/>
            <w:tcBorders>
              <w:top w:val="single" w:sz="4" w:space="0" w:color="auto"/>
              <w:left w:val="single" w:sz="4" w:space="0" w:color="auto"/>
              <w:bottom w:val="single" w:sz="4" w:space="0" w:color="auto"/>
              <w:right w:val="single" w:sz="4" w:space="0" w:color="auto"/>
            </w:tcBorders>
            <w:noWrap/>
            <w:vAlign w:val="bottom"/>
            <w:hideMark/>
          </w:tcPr>
          <w:p w14:paraId="13C56AEB" w14:textId="77777777" w:rsidR="00CD4B82" w:rsidRPr="00CA6CC8" w:rsidRDefault="00CD4B82" w:rsidP="00CD4B82">
            <w:pPr>
              <w:rPr>
                <w:rFonts w:ascii="Times New Roman" w:hAnsi="Times New Roman"/>
              </w:rPr>
            </w:pPr>
            <w:r w:rsidRPr="00CA6CC8">
              <w:rPr>
                <w:rFonts w:ascii="Times New Roman" w:hAnsi="Times New Roman"/>
              </w:rPr>
              <w:t>4.</w:t>
            </w:r>
          </w:p>
        </w:tc>
        <w:tc>
          <w:tcPr>
            <w:tcW w:w="6215" w:type="dxa"/>
            <w:tcBorders>
              <w:top w:val="single" w:sz="4" w:space="0" w:color="auto"/>
              <w:left w:val="nil"/>
              <w:bottom w:val="single" w:sz="4" w:space="0" w:color="auto"/>
              <w:right w:val="single" w:sz="4" w:space="0" w:color="auto"/>
            </w:tcBorders>
            <w:noWrap/>
            <w:vAlign w:val="bottom"/>
            <w:hideMark/>
          </w:tcPr>
          <w:p w14:paraId="17A3789D" w14:textId="77777777" w:rsidR="00CD4B82" w:rsidRPr="00CA6CC8" w:rsidRDefault="00CD4B82" w:rsidP="00CD4B82">
            <w:pPr>
              <w:jc w:val="both"/>
              <w:rPr>
                <w:rFonts w:ascii="Times New Roman" w:hAnsi="Times New Roman"/>
              </w:rPr>
            </w:pPr>
            <w:r w:rsidRPr="00CA6CC8">
              <w:rPr>
                <w:rFonts w:ascii="Times New Roman" w:hAnsi="Times New Roman"/>
              </w:rPr>
              <w:t>Socialinis darbuotojas</w:t>
            </w:r>
          </w:p>
        </w:tc>
        <w:tc>
          <w:tcPr>
            <w:tcW w:w="2841" w:type="dxa"/>
            <w:tcBorders>
              <w:top w:val="single" w:sz="4" w:space="0" w:color="auto"/>
              <w:left w:val="nil"/>
              <w:bottom w:val="single" w:sz="4" w:space="0" w:color="auto"/>
              <w:right w:val="single" w:sz="4" w:space="0" w:color="auto"/>
            </w:tcBorders>
            <w:noWrap/>
            <w:vAlign w:val="bottom"/>
            <w:hideMark/>
          </w:tcPr>
          <w:p w14:paraId="7556DE32" w14:textId="77777777" w:rsidR="00CD4B82" w:rsidRPr="00CA6CC8" w:rsidRDefault="00CD4B82" w:rsidP="00CD4B82">
            <w:pPr>
              <w:jc w:val="both"/>
              <w:rPr>
                <w:rFonts w:ascii="Times New Roman" w:hAnsi="Times New Roman"/>
              </w:rPr>
            </w:pPr>
            <w:r w:rsidRPr="00CA6CC8">
              <w:rPr>
                <w:rFonts w:ascii="Times New Roman" w:hAnsi="Times New Roman"/>
              </w:rPr>
              <w:t>6</w:t>
            </w:r>
          </w:p>
        </w:tc>
      </w:tr>
      <w:tr w:rsidR="00CD4B82" w:rsidRPr="00E90A08" w14:paraId="3E487218" w14:textId="77777777" w:rsidTr="00E9487E">
        <w:trPr>
          <w:trHeight w:val="335"/>
        </w:trPr>
        <w:tc>
          <w:tcPr>
            <w:tcW w:w="578" w:type="dxa"/>
            <w:tcBorders>
              <w:top w:val="nil"/>
              <w:left w:val="single" w:sz="4" w:space="0" w:color="auto"/>
              <w:bottom w:val="single" w:sz="4" w:space="0" w:color="auto"/>
              <w:right w:val="single" w:sz="4" w:space="0" w:color="auto"/>
            </w:tcBorders>
            <w:noWrap/>
            <w:vAlign w:val="bottom"/>
            <w:hideMark/>
          </w:tcPr>
          <w:p w14:paraId="621013D2" w14:textId="77777777" w:rsidR="00CD4B82" w:rsidRPr="00CA6CC8" w:rsidRDefault="00CD4B82" w:rsidP="00CD4B82">
            <w:pPr>
              <w:rPr>
                <w:rFonts w:ascii="Times New Roman" w:hAnsi="Times New Roman"/>
              </w:rPr>
            </w:pPr>
            <w:r w:rsidRPr="00CA6CC8">
              <w:rPr>
                <w:rFonts w:ascii="Times New Roman" w:hAnsi="Times New Roman"/>
              </w:rPr>
              <w:t>5.</w:t>
            </w:r>
          </w:p>
        </w:tc>
        <w:tc>
          <w:tcPr>
            <w:tcW w:w="6215" w:type="dxa"/>
            <w:tcBorders>
              <w:top w:val="nil"/>
              <w:left w:val="nil"/>
              <w:bottom w:val="single" w:sz="4" w:space="0" w:color="auto"/>
              <w:right w:val="single" w:sz="4" w:space="0" w:color="auto"/>
            </w:tcBorders>
            <w:noWrap/>
            <w:vAlign w:val="bottom"/>
            <w:hideMark/>
          </w:tcPr>
          <w:p w14:paraId="1DD54F89" w14:textId="77777777" w:rsidR="00CD4B82" w:rsidRPr="00CA6CC8" w:rsidRDefault="00CD4B82" w:rsidP="00CD4B82">
            <w:pPr>
              <w:jc w:val="both"/>
              <w:rPr>
                <w:rFonts w:ascii="Times New Roman" w:hAnsi="Times New Roman"/>
              </w:rPr>
            </w:pPr>
            <w:r w:rsidRPr="00CA6CC8">
              <w:rPr>
                <w:rFonts w:ascii="Times New Roman" w:hAnsi="Times New Roman"/>
              </w:rPr>
              <w:t>Psichologas</w:t>
            </w:r>
          </w:p>
        </w:tc>
        <w:tc>
          <w:tcPr>
            <w:tcW w:w="2841" w:type="dxa"/>
            <w:tcBorders>
              <w:top w:val="nil"/>
              <w:left w:val="nil"/>
              <w:bottom w:val="single" w:sz="4" w:space="0" w:color="auto"/>
              <w:right w:val="single" w:sz="4" w:space="0" w:color="auto"/>
            </w:tcBorders>
            <w:noWrap/>
            <w:vAlign w:val="bottom"/>
            <w:hideMark/>
          </w:tcPr>
          <w:p w14:paraId="1B58F1FF" w14:textId="77777777" w:rsidR="00CD4B82" w:rsidRPr="00CA6CC8" w:rsidRDefault="00CD4B82" w:rsidP="00CD4B82">
            <w:pPr>
              <w:jc w:val="both"/>
              <w:rPr>
                <w:rFonts w:ascii="Times New Roman" w:hAnsi="Times New Roman"/>
              </w:rPr>
            </w:pPr>
            <w:r w:rsidRPr="00CA6CC8">
              <w:rPr>
                <w:rFonts w:ascii="Times New Roman" w:hAnsi="Times New Roman"/>
              </w:rPr>
              <w:t>1</w:t>
            </w:r>
          </w:p>
        </w:tc>
      </w:tr>
      <w:tr w:rsidR="00CD4B82" w:rsidRPr="00E90A08" w14:paraId="0F779A65" w14:textId="77777777" w:rsidTr="00E9487E">
        <w:trPr>
          <w:trHeight w:val="335"/>
        </w:trPr>
        <w:tc>
          <w:tcPr>
            <w:tcW w:w="578" w:type="dxa"/>
            <w:tcBorders>
              <w:top w:val="nil"/>
              <w:left w:val="single" w:sz="4" w:space="0" w:color="auto"/>
              <w:bottom w:val="single" w:sz="4" w:space="0" w:color="auto"/>
              <w:right w:val="single" w:sz="4" w:space="0" w:color="auto"/>
            </w:tcBorders>
            <w:noWrap/>
            <w:vAlign w:val="bottom"/>
          </w:tcPr>
          <w:p w14:paraId="7C4DCDDE" w14:textId="77777777" w:rsidR="00CD4B82" w:rsidRPr="00CA6CC8" w:rsidRDefault="00CD4B82" w:rsidP="00CD4B82">
            <w:pPr>
              <w:rPr>
                <w:rFonts w:ascii="Times New Roman" w:hAnsi="Times New Roman"/>
              </w:rPr>
            </w:pPr>
            <w:r w:rsidRPr="00CA6CC8">
              <w:rPr>
                <w:rFonts w:ascii="Times New Roman" w:hAnsi="Times New Roman"/>
              </w:rPr>
              <w:t>6.</w:t>
            </w:r>
          </w:p>
        </w:tc>
        <w:tc>
          <w:tcPr>
            <w:tcW w:w="6215" w:type="dxa"/>
            <w:tcBorders>
              <w:top w:val="nil"/>
              <w:left w:val="nil"/>
              <w:bottom w:val="single" w:sz="4" w:space="0" w:color="auto"/>
              <w:right w:val="single" w:sz="4" w:space="0" w:color="auto"/>
            </w:tcBorders>
            <w:noWrap/>
            <w:vAlign w:val="bottom"/>
          </w:tcPr>
          <w:p w14:paraId="4FDFC4F8" w14:textId="77777777" w:rsidR="00CD4B82" w:rsidRPr="00CA6CC8" w:rsidRDefault="00CD4B82" w:rsidP="00CD4B82">
            <w:pPr>
              <w:jc w:val="both"/>
              <w:rPr>
                <w:rFonts w:ascii="Times New Roman" w:hAnsi="Times New Roman"/>
              </w:rPr>
            </w:pPr>
            <w:r w:rsidRPr="00CA6CC8">
              <w:rPr>
                <w:rFonts w:ascii="Times New Roman" w:hAnsi="Times New Roman"/>
              </w:rPr>
              <w:t>Globos koordinatorius</w:t>
            </w:r>
          </w:p>
        </w:tc>
        <w:tc>
          <w:tcPr>
            <w:tcW w:w="2841" w:type="dxa"/>
            <w:tcBorders>
              <w:top w:val="nil"/>
              <w:left w:val="nil"/>
              <w:bottom w:val="single" w:sz="4" w:space="0" w:color="auto"/>
              <w:right w:val="single" w:sz="4" w:space="0" w:color="auto"/>
            </w:tcBorders>
            <w:noWrap/>
            <w:vAlign w:val="bottom"/>
          </w:tcPr>
          <w:p w14:paraId="569439BB" w14:textId="77777777" w:rsidR="00CD4B82" w:rsidRPr="00CA6CC8" w:rsidRDefault="00CD4B82" w:rsidP="00CD4B82">
            <w:pPr>
              <w:jc w:val="both"/>
              <w:rPr>
                <w:rFonts w:ascii="Times New Roman" w:hAnsi="Times New Roman"/>
              </w:rPr>
            </w:pPr>
            <w:r w:rsidRPr="00CA6CC8">
              <w:rPr>
                <w:rFonts w:ascii="Times New Roman" w:hAnsi="Times New Roman"/>
              </w:rPr>
              <w:t>1</w:t>
            </w:r>
          </w:p>
        </w:tc>
      </w:tr>
      <w:tr w:rsidR="00CD4B82" w:rsidRPr="00E90A08" w14:paraId="5AAF8718" w14:textId="77777777" w:rsidTr="00E9487E">
        <w:trPr>
          <w:trHeight w:val="335"/>
        </w:trPr>
        <w:tc>
          <w:tcPr>
            <w:tcW w:w="578" w:type="dxa"/>
            <w:tcBorders>
              <w:top w:val="nil"/>
              <w:left w:val="single" w:sz="4" w:space="0" w:color="auto"/>
              <w:bottom w:val="single" w:sz="4" w:space="0" w:color="auto"/>
              <w:right w:val="single" w:sz="4" w:space="0" w:color="auto"/>
            </w:tcBorders>
            <w:noWrap/>
            <w:vAlign w:val="bottom"/>
          </w:tcPr>
          <w:p w14:paraId="7A6AD7E6" w14:textId="77777777" w:rsidR="00CD4B82" w:rsidRPr="00CA6CC8" w:rsidRDefault="00CD4B82" w:rsidP="00CD4B82">
            <w:pPr>
              <w:rPr>
                <w:rFonts w:ascii="Times New Roman" w:hAnsi="Times New Roman"/>
              </w:rPr>
            </w:pPr>
            <w:r w:rsidRPr="00CA6CC8">
              <w:rPr>
                <w:rFonts w:ascii="Times New Roman" w:hAnsi="Times New Roman"/>
              </w:rPr>
              <w:t>7.</w:t>
            </w:r>
          </w:p>
        </w:tc>
        <w:tc>
          <w:tcPr>
            <w:tcW w:w="6215" w:type="dxa"/>
            <w:tcBorders>
              <w:top w:val="nil"/>
              <w:left w:val="nil"/>
              <w:bottom w:val="single" w:sz="4" w:space="0" w:color="auto"/>
              <w:right w:val="single" w:sz="4" w:space="0" w:color="auto"/>
            </w:tcBorders>
            <w:noWrap/>
            <w:vAlign w:val="bottom"/>
          </w:tcPr>
          <w:p w14:paraId="6FE99022" w14:textId="77777777" w:rsidR="00CD4B82" w:rsidRPr="00CA6CC8" w:rsidRDefault="00CD4B82" w:rsidP="00CD4B82">
            <w:pPr>
              <w:jc w:val="both"/>
              <w:rPr>
                <w:rFonts w:ascii="Times New Roman" w:hAnsi="Times New Roman"/>
              </w:rPr>
            </w:pPr>
            <w:r w:rsidRPr="00CA6CC8">
              <w:rPr>
                <w:rFonts w:ascii="Times New Roman" w:hAnsi="Times New Roman"/>
              </w:rPr>
              <w:t>Globos koordinatorius – veiklų koordinatorius</w:t>
            </w:r>
          </w:p>
        </w:tc>
        <w:tc>
          <w:tcPr>
            <w:tcW w:w="2841" w:type="dxa"/>
            <w:tcBorders>
              <w:top w:val="nil"/>
              <w:left w:val="nil"/>
              <w:bottom w:val="single" w:sz="4" w:space="0" w:color="auto"/>
              <w:right w:val="single" w:sz="4" w:space="0" w:color="auto"/>
            </w:tcBorders>
            <w:noWrap/>
            <w:vAlign w:val="bottom"/>
          </w:tcPr>
          <w:p w14:paraId="6E4B52AC" w14:textId="77777777" w:rsidR="00CD4B82" w:rsidRPr="00CA6CC8" w:rsidRDefault="00CD4B82" w:rsidP="00CD4B82">
            <w:pPr>
              <w:jc w:val="both"/>
              <w:rPr>
                <w:rFonts w:ascii="Times New Roman" w:hAnsi="Times New Roman"/>
              </w:rPr>
            </w:pPr>
            <w:r w:rsidRPr="00CA6CC8">
              <w:rPr>
                <w:rFonts w:ascii="Times New Roman" w:hAnsi="Times New Roman"/>
              </w:rPr>
              <w:t>1</w:t>
            </w:r>
          </w:p>
        </w:tc>
      </w:tr>
      <w:tr w:rsidR="00CD4B82" w:rsidRPr="00E90A08" w14:paraId="6DC0DF5B" w14:textId="77777777" w:rsidTr="00E9487E">
        <w:trPr>
          <w:trHeight w:val="335"/>
        </w:trPr>
        <w:tc>
          <w:tcPr>
            <w:tcW w:w="578" w:type="dxa"/>
            <w:tcBorders>
              <w:top w:val="nil"/>
              <w:left w:val="single" w:sz="4" w:space="0" w:color="auto"/>
              <w:bottom w:val="single" w:sz="4" w:space="0" w:color="auto"/>
              <w:right w:val="single" w:sz="4" w:space="0" w:color="auto"/>
            </w:tcBorders>
            <w:noWrap/>
            <w:vAlign w:val="bottom"/>
          </w:tcPr>
          <w:p w14:paraId="1ADE923E" w14:textId="77777777" w:rsidR="00CD4B82" w:rsidRPr="00CA6CC8" w:rsidRDefault="00CD4B82" w:rsidP="00CD4B82">
            <w:pPr>
              <w:rPr>
                <w:rFonts w:ascii="Times New Roman" w:hAnsi="Times New Roman"/>
              </w:rPr>
            </w:pPr>
            <w:r w:rsidRPr="00CA6CC8">
              <w:rPr>
                <w:rFonts w:ascii="Times New Roman" w:hAnsi="Times New Roman"/>
              </w:rPr>
              <w:t>7.</w:t>
            </w:r>
          </w:p>
        </w:tc>
        <w:tc>
          <w:tcPr>
            <w:tcW w:w="6215" w:type="dxa"/>
            <w:tcBorders>
              <w:top w:val="nil"/>
              <w:left w:val="nil"/>
              <w:bottom w:val="single" w:sz="4" w:space="0" w:color="auto"/>
              <w:right w:val="single" w:sz="4" w:space="0" w:color="auto"/>
            </w:tcBorders>
            <w:noWrap/>
            <w:vAlign w:val="bottom"/>
          </w:tcPr>
          <w:p w14:paraId="679D04ED" w14:textId="77777777" w:rsidR="00CD4B82" w:rsidRPr="00CA6CC8" w:rsidRDefault="00CD4B82" w:rsidP="00CD4B82">
            <w:pPr>
              <w:jc w:val="both"/>
              <w:rPr>
                <w:rFonts w:ascii="Times New Roman" w:hAnsi="Times New Roman"/>
              </w:rPr>
            </w:pPr>
            <w:r w:rsidRPr="00CA6CC8">
              <w:rPr>
                <w:rFonts w:ascii="Times New Roman" w:hAnsi="Times New Roman"/>
              </w:rPr>
              <w:t>Tarnybos atestuotas asmuo (GIMK)</w:t>
            </w:r>
          </w:p>
        </w:tc>
        <w:tc>
          <w:tcPr>
            <w:tcW w:w="2841" w:type="dxa"/>
            <w:tcBorders>
              <w:top w:val="nil"/>
              <w:left w:val="nil"/>
              <w:bottom w:val="single" w:sz="4" w:space="0" w:color="auto"/>
              <w:right w:val="single" w:sz="4" w:space="0" w:color="auto"/>
            </w:tcBorders>
            <w:noWrap/>
            <w:vAlign w:val="bottom"/>
          </w:tcPr>
          <w:p w14:paraId="0DD2DEFA" w14:textId="77777777" w:rsidR="00CD4B82" w:rsidRPr="00CA6CC8" w:rsidRDefault="00CD4B82" w:rsidP="00CD4B82">
            <w:pPr>
              <w:jc w:val="both"/>
              <w:rPr>
                <w:rFonts w:ascii="Times New Roman" w:hAnsi="Times New Roman"/>
              </w:rPr>
            </w:pPr>
            <w:r w:rsidRPr="00CA6CC8">
              <w:rPr>
                <w:rFonts w:ascii="Times New Roman" w:hAnsi="Times New Roman"/>
              </w:rPr>
              <w:t>1</w:t>
            </w:r>
          </w:p>
        </w:tc>
      </w:tr>
      <w:tr w:rsidR="00CD4B82" w:rsidRPr="00E90A08" w14:paraId="409C73CE" w14:textId="77777777" w:rsidTr="00E9487E">
        <w:trPr>
          <w:trHeight w:val="335"/>
        </w:trPr>
        <w:tc>
          <w:tcPr>
            <w:tcW w:w="578" w:type="dxa"/>
            <w:tcBorders>
              <w:top w:val="single" w:sz="4" w:space="0" w:color="auto"/>
              <w:left w:val="single" w:sz="4" w:space="0" w:color="auto"/>
              <w:bottom w:val="single" w:sz="4" w:space="0" w:color="auto"/>
              <w:right w:val="single" w:sz="4" w:space="0" w:color="auto"/>
            </w:tcBorders>
            <w:noWrap/>
            <w:hideMark/>
          </w:tcPr>
          <w:p w14:paraId="1B458B4A" w14:textId="77777777" w:rsidR="00CD4B82" w:rsidRPr="00CA6CC8" w:rsidRDefault="00CD4B82" w:rsidP="00CD4B82">
            <w:pPr>
              <w:rPr>
                <w:rFonts w:ascii="Times New Roman" w:hAnsi="Times New Roman"/>
              </w:rPr>
            </w:pPr>
            <w:r w:rsidRPr="00CA6CC8">
              <w:rPr>
                <w:rFonts w:ascii="Times New Roman" w:hAnsi="Times New Roman"/>
              </w:rPr>
              <w:t>8.</w:t>
            </w:r>
          </w:p>
        </w:tc>
        <w:tc>
          <w:tcPr>
            <w:tcW w:w="6215" w:type="dxa"/>
            <w:tcBorders>
              <w:top w:val="single" w:sz="4" w:space="0" w:color="auto"/>
              <w:left w:val="nil"/>
              <w:bottom w:val="single" w:sz="4" w:space="0" w:color="auto"/>
              <w:right w:val="single" w:sz="4" w:space="0" w:color="auto"/>
            </w:tcBorders>
            <w:noWrap/>
            <w:vAlign w:val="bottom"/>
            <w:hideMark/>
          </w:tcPr>
          <w:p w14:paraId="55FD58A5" w14:textId="77777777" w:rsidR="00CD4B82" w:rsidRPr="00CA6CC8" w:rsidRDefault="00CD4B82" w:rsidP="00CD4B82">
            <w:pPr>
              <w:jc w:val="both"/>
              <w:rPr>
                <w:rFonts w:ascii="Times New Roman" w:hAnsi="Times New Roman"/>
              </w:rPr>
            </w:pPr>
            <w:r w:rsidRPr="00CA6CC8">
              <w:rPr>
                <w:rFonts w:ascii="Times New Roman" w:hAnsi="Times New Roman"/>
              </w:rPr>
              <w:t>Ūkvedys</w:t>
            </w:r>
          </w:p>
        </w:tc>
        <w:tc>
          <w:tcPr>
            <w:tcW w:w="2841" w:type="dxa"/>
            <w:tcBorders>
              <w:top w:val="single" w:sz="4" w:space="0" w:color="auto"/>
              <w:left w:val="nil"/>
              <w:bottom w:val="single" w:sz="4" w:space="0" w:color="auto"/>
              <w:right w:val="single" w:sz="4" w:space="0" w:color="auto"/>
            </w:tcBorders>
            <w:noWrap/>
            <w:hideMark/>
          </w:tcPr>
          <w:p w14:paraId="733E85B5" w14:textId="77777777" w:rsidR="00CD4B82" w:rsidRPr="00CA6CC8" w:rsidRDefault="00CD4B82" w:rsidP="00CD4B82">
            <w:pPr>
              <w:jc w:val="both"/>
              <w:rPr>
                <w:rFonts w:ascii="Times New Roman" w:hAnsi="Times New Roman"/>
              </w:rPr>
            </w:pPr>
            <w:r w:rsidRPr="00CA6CC8">
              <w:rPr>
                <w:rFonts w:ascii="Times New Roman" w:hAnsi="Times New Roman"/>
              </w:rPr>
              <w:t>1</w:t>
            </w:r>
          </w:p>
        </w:tc>
      </w:tr>
      <w:tr w:rsidR="00CD4B82" w:rsidRPr="00E90A08" w14:paraId="61CB6204" w14:textId="77777777" w:rsidTr="00E9487E">
        <w:trPr>
          <w:trHeight w:val="335"/>
        </w:trPr>
        <w:tc>
          <w:tcPr>
            <w:tcW w:w="578" w:type="dxa"/>
            <w:tcBorders>
              <w:top w:val="single" w:sz="4" w:space="0" w:color="auto"/>
              <w:left w:val="single" w:sz="4" w:space="0" w:color="auto"/>
              <w:bottom w:val="single" w:sz="4" w:space="0" w:color="auto"/>
              <w:right w:val="single" w:sz="4" w:space="0" w:color="auto"/>
            </w:tcBorders>
            <w:noWrap/>
            <w:vAlign w:val="bottom"/>
            <w:hideMark/>
          </w:tcPr>
          <w:p w14:paraId="4D1373D6" w14:textId="77777777" w:rsidR="00CD4B82" w:rsidRPr="00CA6CC8" w:rsidRDefault="00CD4B82" w:rsidP="00CD4B82">
            <w:pPr>
              <w:rPr>
                <w:rFonts w:ascii="Times New Roman" w:hAnsi="Times New Roman"/>
              </w:rPr>
            </w:pPr>
            <w:r w:rsidRPr="00CA6CC8">
              <w:rPr>
                <w:rFonts w:ascii="Times New Roman" w:hAnsi="Times New Roman"/>
              </w:rPr>
              <w:t>9.</w:t>
            </w:r>
          </w:p>
        </w:tc>
        <w:tc>
          <w:tcPr>
            <w:tcW w:w="6215" w:type="dxa"/>
            <w:tcBorders>
              <w:top w:val="single" w:sz="4" w:space="0" w:color="auto"/>
              <w:left w:val="nil"/>
              <w:bottom w:val="single" w:sz="4" w:space="0" w:color="auto"/>
              <w:right w:val="single" w:sz="4" w:space="0" w:color="auto"/>
            </w:tcBorders>
            <w:noWrap/>
            <w:vAlign w:val="bottom"/>
            <w:hideMark/>
          </w:tcPr>
          <w:p w14:paraId="7E4FB5F3" w14:textId="77777777" w:rsidR="00CD4B82" w:rsidRPr="00CA6CC8" w:rsidRDefault="00CD4B82" w:rsidP="00CD4B82">
            <w:pPr>
              <w:jc w:val="both"/>
              <w:rPr>
                <w:rFonts w:ascii="Times New Roman" w:hAnsi="Times New Roman"/>
              </w:rPr>
            </w:pPr>
            <w:r w:rsidRPr="00CA6CC8">
              <w:rPr>
                <w:rFonts w:ascii="Times New Roman" w:hAnsi="Times New Roman"/>
              </w:rPr>
              <w:t>Vyriausias finansininkas</w:t>
            </w:r>
          </w:p>
        </w:tc>
        <w:tc>
          <w:tcPr>
            <w:tcW w:w="2841" w:type="dxa"/>
            <w:tcBorders>
              <w:top w:val="single" w:sz="4" w:space="0" w:color="auto"/>
              <w:left w:val="nil"/>
              <w:bottom w:val="single" w:sz="4" w:space="0" w:color="auto"/>
              <w:right w:val="single" w:sz="4" w:space="0" w:color="auto"/>
            </w:tcBorders>
            <w:noWrap/>
            <w:vAlign w:val="bottom"/>
            <w:hideMark/>
          </w:tcPr>
          <w:p w14:paraId="530429FB" w14:textId="77777777" w:rsidR="00CD4B82" w:rsidRPr="00CA6CC8" w:rsidRDefault="00CD4B82" w:rsidP="00CD4B82">
            <w:pPr>
              <w:jc w:val="both"/>
              <w:rPr>
                <w:rFonts w:ascii="Times New Roman" w:hAnsi="Times New Roman"/>
              </w:rPr>
            </w:pPr>
            <w:r w:rsidRPr="00CA6CC8">
              <w:rPr>
                <w:rFonts w:ascii="Times New Roman" w:hAnsi="Times New Roman"/>
              </w:rPr>
              <w:t>1</w:t>
            </w:r>
          </w:p>
        </w:tc>
      </w:tr>
      <w:tr w:rsidR="00CD4B82" w:rsidRPr="00E90A08" w14:paraId="6F64271D" w14:textId="77777777" w:rsidTr="00E9487E">
        <w:trPr>
          <w:trHeight w:val="335"/>
        </w:trPr>
        <w:tc>
          <w:tcPr>
            <w:tcW w:w="578" w:type="dxa"/>
            <w:tcBorders>
              <w:top w:val="nil"/>
              <w:left w:val="single" w:sz="4" w:space="0" w:color="auto"/>
              <w:bottom w:val="single" w:sz="4" w:space="0" w:color="auto"/>
              <w:right w:val="single" w:sz="4" w:space="0" w:color="auto"/>
            </w:tcBorders>
            <w:noWrap/>
            <w:vAlign w:val="bottom"/>
            <w:hideMark/>
          </w:tcPr>
          <w:p w14:paraId="527C1981" w14:textId="77777777" w:rsidR="00CD4B82" w:rsidRPr="00CA6CC8" w:rsidRDefault="00CD4B82" w:rsidP="00CD4B82">
            <w:pPr>
              <w:rPr>
                <w:rFonts w:ascii="Times New Roman" w:hAnsi="Times New Roman"/>
              </w:rPr>
            </w:pPr>
            <w:r w:rsidRPr="00CA6CC8">
              <w:rPr>
                <w:rFonts w:ascii="Times New Roman" w:hAnsi="Times New Roman"/>
              </w:rPr>
              <w:t>10.</w:t>
            </w:r>
          </w:p>
        </w:tc>
        <w:tc>
          <w:tcPr>
            <w:tcW w:w="6215" w:type="dxa"/>
            <w:tcBorders>
              <w:top w:val="nil"/>
              <w:left w:val="nil"/>
              <w:bottom w:val="single" w:sz="4" w:space="0" w:color="auto"/>
              <w:right w:val="single" w:sz="4" w:space="0" w:color="auto"/>
            </w:tcBorders>
            <w:noWrap/>
            <w:vAlign w:val="bottom"/>
            <w:hideMark/>
          </w:tcPr>
          <w:p w14:paraId="7DEB52D6" w14:textId="77777777" w:rsidR="00CD4B82" w:rsidRPr="00CA6CC8" w:rsidRDefault="00CD4B82" w:rsidP="00CD4B82">
            <w:pPr>
              <w:jc w:val="both"/>
              <w:rPr>
                <w:rFonts w:ascii="Times New Roman" w:hAnsi="Times New Roman"/>
              </w:rPr>
            </w:pPr>
            <w:r w:rsidRPr="00CA6CC8">
              <w:rPr>
                <w:rFonts w:ascii="Times New Roman" w:hAnsi="Times New Roman"/>
              </w:rPr>
              <w:t>Ekonomistas</w:t>
            </w:r>
          </w:p>
        </w:tc>
        <w:tc>
          <w:tcPr>
            <w:tcW w:w="2841" w:type="dxa"/>
            <w:tcBorders>
              <w:top w:val="nil"/>
              <w:left w:val="nil"/>
              <w:bottom w:val="single" w:sz="4" w:space="0" w:color="auto"/>
              <w:right w:val="single" w:sz="4" w:space="0" w:color="auto"/>
            </w:tcBorders>
            <w:noWrap/>
            <w:vAlign w:val="bottom"/>
            <w:hideMark/>
          </w:tcPr>
          <w:p w14:paraId="47D5C7F0" w14:textId="77777777" w:rsidR="00CD4B82" w:rsidRPr="00CA6CC8" w:rsidRDefault="00CD4B82" w:rsidP="00CD4B82">
            <w:pPr>
              <w:jc w:val="both"/>
              <w:rPr>
                <w:rFonts w:ascii="Times New Roman" w:hAnsi="Times New Roman"/>
              </w:rPr>
            </w:pPr>
            <w:r w:rsidRPr="00CA6CC8">
              <w:rPr>
                <w:rFonts w:ascii="Times New Roman" w:hAnsi="Times New Roman"/>
              </w:rPr>
              <w:t>0,25</w:t>
            </w:r>
          </w:p>
        </w:tc>
      </w:tr>
      <w:tr w:rsidR="00CD4B82" w:rsidRPr="00E90A08" w14:paraId="364237AE" w14:textId="77777777" w:rsidTr="00E9487E">
        <w:trPr>
          <w:trHeight w:val="335"/>
        </w:trPr>
        <w:tc>
          <w:tcPr>
            <w:tcW w:w="578" w:type="dxa"/>
            <w:tcBorders>
              <w:top w:val="nil"/>
              <w:left w:val="single" w:sz="4" w:space="0" w:color="auto"/>
              <w:bottom w:val="single" w:sz="4" w:space="0" w:color="auto"/>
              <w:right w:val="single" w:sz="4" w:space="0" w:color="auto"/>
            </w:tcBorders>
            <w:noWrap/>
            <w:vAlign w:val="bottom"/>
            <w:hideMark/>
          </w:tcPr>
          <w:p w14:paraId="703D7712" w14:textId="77777777" w:rsidR="00CD4B82" w:rsidRPr="00CA6CC8" w:rsidRDefault="00CD4B82" w:rsidP="00CD4B82">
            <w:pPr>
              <w:rPr>
                <w:rFonts w:ascii="Times New Roman" w:hAnsi="Times New Roman"/>
              </w:rPr>
            </w:pPr>
            <w:r w:rsidRPr="00CA6CC8">
              <w:rPr>
                <w:rFonts w:ascii="Times New Roman" w:hAnsi="Times New Roman"/>
              </w:rPr>
              <w:t>11.</w:t>
            </w:r>
          </w:p>
        </w:tc>
        <w:tc>
          <w:tcPr>
            <w:tcW w:w="6215" w:type="dxa"/>
            <w:tcBorders>
              <w:top w:val="nil"/>
              <w:left w:val="nil"/>
              <w:bottom w:val="single" w:sz="4" w:space="0" w:color="auto"/>
              <w:right w:val="single" w:sz="4" w:space="0" w:color="auto"/>
            </w:tcBorders>
            <w:noWrap/>
            <w:vAlign w:val="bottom"/>
            <w:hideMark/>
          </w:tcPr>
          <w:p w14:paraId="010DF158" w14:textId="77777777" w:rsidR="00CD4B82" w:rsidRPr="00CA6CC8" w:rsidRDefault="00CD4B82" w:rsidP="00CD4B82">
            <w:pPr>
              <w:jc w:val="both"/>
              <w:rPr>
                <w:rFonts w:ascii="Times New Roman" w:hAnsi="Times New Roman"/>
              </w:rPr>
            </w:pPr>
            <w:r w:rsidRPr="00CA6CC8">
              <w:rPr>
                <w:rFonts w:ascii="Times New Roman" w:hAnsi="Times New Roman"/>
              </w:rPr>
              <w:t>Finansininkas</w:t>
            </w:r>
          </w:p>
        </w:tc>
        <w:tc>
          <w:tcPr>
            <w:tcW w:w="2841" w:type="dxa"/>
            <w:tcBorders>
              <w:top w:val="nil"/>
              <w:left w:val="nil"/>
              <w:bottom w:val="single" w:sz="4" w:space="0" w:color="auto"/>
              <w:right w:val="single" w:sz="4" w:space="0" w:color="auto"/>
            </w:tcBorders>
            <w:noWrap/>
            <w:vAlign w:val="bottom"/>
            <w:hideMark/>
          </w:tcPr>
          <w:p w14:paraId="0EF05D91" w14:textId="77777777" w:rsidR="00CD4B82" w:rsidRPr="00CA6CC8" w:rsidRDefault="00CD4B82" w:rsidP="00CD4B82">
            <w:pPr>
              <w:jc w:val="both"/>
              <w:rPr>
                <w:rFonts w:ascii="Times New Roman" w:hAnsi="Times New Roman"/>
              </w:rPr>
            </w:pPr>
            <w:r w:rsidRPr="00CA6CC8">
              <w:rPr>
                <w:rFonts w:ascii="Times New Roman" w:hAnsi="Times New Roman"/>
              </w:rPr>
              <w:t>1</w:t>
            </w:r>
          </w:p>
        </w:tc>
      </w:tr>
      <w:tr w:rsidR="00CD4B82" w:rsidRPr="00E90A08" w14:paraId="50BF3631" w14:textId="77777777" w:rsidTr="00E9487E">
        <w:trPr>
          <w:trHeight w:val="335"/>
        </w:trPr>
        <w:tc>
          <w:tcPr>
            <w:tcW w:w="578" w:type="dxa"/>
            <w:tcBorders>
              <w:top w:val="nil"/>
              <w:left w:val="single" w:sz="4" w:space="0" w:color="auto"/>
              <w:bottom w:val="single" w:sz="4" w:space="0" w:color="auto"/>
              <w:right w:val="single" w:sz="4" w:space="0" w:color="auto"/>
            </w:tcBorders>
            <w:noWrap/>
            <w:vAlign w:val="bottom"/>
            <w:hideMark/>
          </w:tcPr>
          <w:p w14:paraId="255ECF70" w14:textId="77777777" w:rsidR="00CD4B82" w:rsidRPr="00CA6CC8" w:rsidRDefault="00CD4B82" w:rsidP="00CD4B82">
            <w:pPr>
              <w:rPr>
                <w:rFonts w:ascii="Times New Roman" w:hAnsi="Times New Roman"/>
              </w:rPr>
            </w:pPr>
            <w:r w:rsidRPr="00CA6CC8">
              <w:rPr>
                <w:rFonts w:ascii="Times New Roman" w:hAnsi="Times New Roman"/>
              </w:rPr>
              <w:t>12.</w:t>
            </w:r>
          </w:p>
        </w:tc>
        <w:tc>
          <w:tcPr>
            <w:tcW w:w="6215" w:type="dxa"/>
            <w:tcBorders>
              <w:top w:val="nil"/>
              <w:left w:val="nil"/>
              <w:bottom w:val="single" w:sz="4" w:space="0" w:color="auto"/>
              <w:right w:val="single" w:sz="4" w:space="0" w:color="auto"/>
            </w:tcBorders>
            <w:noWrap/>
            <w:vAlign w:val="bottom"/>
            <w:hideMark/>
          </w:tcPr>
          <w:p w14:paraId="4148C6EA" w14:textId="77777777" w:rsidR="00CD4B82" w:rsidRPr="00CA6CC8" w:rsidRDefault="00CD4B82" w:rsidP="00CD4B82">
            <w:pPr>
              <w:jc w:val="both"/>
              <w:rPr>
                <w:rFonts w:ascii="Times New Roman" w:hAnsi="Times New Roman"/>
              </w:rPr>
            </w:pPr>
            <w:r w:rsidRPr="00CA6CC8">
              <w:rPr>
                <w:rFonts w:ascii="Times New Roman" w:hAnsi="Times New Roman"/>
              </w:rPr>
              <w:t>Personalo specialistas</w:t>
            </w:r>
          </w:p>
        </w:tc>
        <w:tc>
          <w:tcPr>
            <w:tcW w:w="2841" w:type="dxa"/>
            <w:tcBorders>
              <w:top w:val="nil"/>
              <w:left w:val="nil"/>
              <w:bottom w:val="single" w:sz="4" w:space="0" w:color="auto"/>
              <w:right w:val="single" w:sz="4" w:space="0" w:color="auto"/>
            </w:tcBorders>
            <w:noWrap/>
            <w:vAlign w:val="bottom"/>
            <w:hideMark/>
          </w:tcPr>
          <w:p w14:paraId="2003E6F0" w14:textId="77777777" w:rsidR="00CD4B82" w:rsidRPr="00CA6CC8" w:rsidRDefault="00CD4B82" w:rsidP="00CD4B82">
            <w:pPr>
              <w:jc w:val="both"/>
              <w:rPr>
                <w:rFonts w:ascii="Times New Roman" w:hAnsi="Times New Roman"/>
              </w:rPr>
            </w:pPr>
            <w:r w:rsidRPr="00CA6CC8">
              <w:rPr>
                <w:rFonts w:ascii="Times New Roman" w:hAnsi="Times New Roman"/>
              </w:rPr>
              <w:t>1</w:t>
            </w:r>
          </w:p>
        </w:tc>
      </w:tr>
      <w:tr w:rsidR="00CD4B82" w:rsidRPr="00E90A08" w14:paraId="7BC2344F" w14:textId="77777777" w:rsidTr="00E9487E">
        <w:trPr>
          <w:trHeight w:val="335"/>
        </w:trPr>
        <w:tc>
          <w:tcPr>
            <w:tcW w:w="578" w:type="dxa"/>
            <w:tcBorders>
              <w:top w:val="nil"/>
              <w:left w:val="single" w:sz="4" w:space="0" w:color="auto"/>
              <w:bottom w:val="single" w:sz="4" w:space="0" w:color="auto"/>
              <w:right w:val="single" w:sz="4" w:space="0" w:color="auto"/>
            </w:tcBorders>
            <w:noWrap/>
            <w:vAlign w:val="bottom"/>
            <w:hideMark/>
          </w:tcPr>
          <w:p w14:paraId="528EC7B2" w14:textId="77777777" w:rsidR="00CD4B82" w:rsidRPr="00CA6CC8" w:rsidRDefault="00CD4B82" w:rsidP="00CD4B82">
            <w:pPr>
              <w:rPr>
                <w:rFonts w:ascii="Times New Roman" w:hAnsi="Times New Roman"/>
              </w:rPr>
            </w:pPr>
            <w:r w:rsidRPr="00CA6CC8">
              <w:rPr>
                <w:rFonts w:ascii="Times New Roman" w:hAnsi="Times New Roman"/>
              </w:rPr>
              <w:t>13.</w:t>
            </w:r>
          </w:p>
        </w:tc>
        <w:tc>
          <w:tcPr>
            <w:tcW w:w="6215" w:type="dxa"/>
            <w:tcBorders>
              <w:top w:val="nil"/>
              <w:left w:val="nil"/>
              <w:bottom w:val="single" w:sz="4" w:space="0" w:color="auto"/>
              <w:right w:val="single" w:sz="4" w:space="0" w:color="auto"/>
            </w:tcBorders>
            <w:noWrap/>
            <w:vAlign w:val="bottom"/>
            <w:hideMark/>
          </w:tcPr>
          <w:p w14:paraId="4A8FE5F5" w14:textId="77777777" w:rsidR="00CD4B82" w:rsidRPr="00CA6CC8" w:rsidRDefault="00CD4B82" w:rsidP="00CD4B82">
            <w:pPr>
              <w:jc w:val="both"/>
              <w:rPr>
                <w:rFonts w:ascii="Times New Roman" w:hAnsi="Times New Roman"/>
              </w:rPr>
            </w:pPr>
            <w:r w:rsidRPr="00CA6CC8">
              <w:rPr>
                <w:rFonts w:ascii="Times New Roman" w:hAnsi="Times New Roman"/>
              </w:rPr>
              <w:t>Automobilio vairuotojas</w:t>
            </w:r>
          </w:p>
        </w:tc>
        <w:tc>
          <w:tcPr>
            <w:tcW w:w="2841" w:type="dxa"/>
            <w:tcBorders>
              <w:top w:val="nil"/>
              <w:left w:val="nil"/>
              <w:bottom w:val="single" w:sz="4" w:space="0" w:color="auto"/>
              <w:right w:val="single" w:sz="4" w:space="0" w:color="auto"/>
            </w:tcBorders>
            <w:noWrap/>
            <w:vAlign w:val="bottom"/>
            <w:hideMark/>
          </w:tcPr>
          <w:p w14:paraId="0D75D03C" w14:textId="77777777" w:rsidR="00CD4B82" w:rsidRPr="00CA6CC8" w:rsidRDefault="00CD4B82" w:rsidP="00CD4B82">
            <w:pPr>
              <w:jc w:val="both"/>
              <w:rPr>
                <w:rFonts w:ascii="Times New Roman" w:hAnsi="Times New Roman"/>
              </w:rPr>
            </w:pPr>
            <w:r w:rsidRPr="00CA6CC8">
              <w:rPr>
                <w:rFonts w:ascii="Times New Roman" w:hAnsi="Times New Roman"/>
              </w:rPr>
              <w:t>1</w:t>
            </w:r>
          </w:p>
        </w:tc>
      </w:tr>
      <w:tr w:rsidR="00CD4B82" w:rsidRPr="00E90A08" w14:paraId="2183A1E7" w14:textId="77777777" w:rsidTr="00E9487E">
        <w:trPr>
          <w:trHeight w:val="335"/>
        </w:trPr>
        <w:tc>
          <w:tcPr>
            <w:tcW w:w="578" w:type="dxa"/>
            <w:tcBorders>
              <w:top w:val="nil"/>
              <w:left w:val="single" w:sz="4" w:space="0" w:color="auto"/>
              <w:bottom w:val="single" w:sz="4" w:space="0" w:color="auto"/>
              <w:right w:val="single" w:sz="4" w:space="0" w:color="auto"/>
            </w:tcBorders>
            <w:noWrap/>
            <w:vAlign w:val="bottom"/>
            <w:hideMark/>
          </w:tcPr>
          <w:p w14:paraId="645DA279" w14:textId="77777777" w:rsidR="00CD4B82" w:rsidRPr="00CA6CC8" w:rsidRDefault="00CD4B82" w:rsidP="00CD4B82">
            <w:pPr>
              <w:rPr>
                <w:rFonts w:ascii="Times New Roman" w:hAnsi="Times New Roman"/>
              </w:rPr>
            </w:pPr>
            <w:r w:rsidRPr="00CA6CC8">
              <w:rPr>
                <w:rFonts w:ascii="Times New Roman" w:hAnsi="Times New Roman"/>
              </w:rPr>
              <w:t>14.</w:t>
            </w:r>
          </w:p>
        </w:tc>
        <w:tc>
          <w:tcPr>
            <w:tcW w:w="6215" w:type="dxa"/>
            <w:tcBorders>
              <w:top w:val="nil"/>
              <w:left w:val="nil"/>
              <w:bottom w:val="single" w:sz="4" w:space="0" w:color="auto"/>
              <w:right w:val="single" w:sz="4" w:space="0" w:color="auto"/>
            </w:tcBorders>
            <w:noWrap/>
            <w:vAlign w:val="bottom"/>
            <w:hideMark/>
          </w:tcPr>
          <w:p w14:paraId="772EEBD2" w14:textId="77777777" w:rsidR="00CD4B82" w:rsidRPr="00CA6CC8" w:rsidRDefault="00CD4B82" w:rsidP="00CD4B82">
            <w:pPr>
              <w:jc w:val="both"/>
              <w:rPr>
                <w:rFonts w:ascii="Times New Roman" w:hAnsi="Times New Roman"/>
              </w:rPr>
            </w:pPr>
            <w:r w:rsidRPr="00CA6CC8">
              <w:rPr>
                <w:rFonts w:ascii="Times New Roman" w:hAnsi="Times New Roman"/>
              </w:rPr>
              <w:t>Pastatų techninės priežiūros darbininkas</w:t>
            </w:r>
          </w:p>
        </w:tc>
        <w:tc>
          <w:tcPr>
            <w:tcW w:w="2841" w:type="dxa"/>
            <w:tcBorders>
              <w:top w:val="nil"/>
              <w:left w:val="nil"/>
              <w:bottom w:val="single" w:sz="4" w:space="0" w:color="auto"/>
              <w:right w:val="single" w:sz="4" w:space="0" w:color="auto"/>
            </w:tcBorders>
            <w:noWrap/>
            <w:vAlign w:val="bottom"/>
            <w:hideMark/>
          </w:tcPr>
          <w:p w14:paraId="5E19DEC2" w14:textId="77777777" w:rsidR="00CD4B82" w:rsidRPr="00CA6CC8" w:rsidRDefault="00CD4B82" w:rsidP="00CD4B82">
            <w:pPr>
              <w:jc w:val="both"/>
              <w:rPr>
                <w:rFonts w:ascii="Times New Roman" w:hAnsi="Times New Roman"/>
              </w:rPr>
            </w:pPr>
            <w:r w:rsidRPr="00CA6CC8">
              <w:rPr>
                <w:rFonts w:ascii="Times New Roman" w:hAnsi="Times New Roman"/>
              </w:rPr>
              <w:t>3</w:t>
            </w:r>
          </w:p>
        </w:tc>
      </w:tr>
      <w:tr w:rsidR="00CD4B82" w:rsidRPr="00E90A08" w14:paraId="59EC5694" w14:textId="77777777" w:rsidTr="00E9487E">
        <w:trPr>
          <w:trHeight w:val="335"/>
        </w:trPr>
        <w:tc>
          <w:tcPr>
            <w:tcW w:w="578" w:type="dxa"/>
            <w:tcBorders>
              <w:top w:val="nil"/>
              <w:left w:val="single" w:sz="4" w:space="0" w:color="auto"/>
              <w:bottom w:val="single" w:sz="4" w:space="0" w:color="auto"/>
              <w:right w:val="single" w:sz="4" w:space="0" w:color="auto"/>
            </w:tcBorders>
            <w:noWrap/>
            <w:vAlign w:val="bottom"/>
            <w:hideMark/>
          </w:tcPr>
          <w:p w14:paraId="51E6E432" w14:textId="77777777" w:rsidR="00CD4B82" w:rsidRPr="00CA6CC8" w:rsidRDefault="00CD4B82" w:rsidP="00CD4B82">
            <w:pPr>
              <w:rPr>
                <w:rFonts w:ascii="Times New Roman" w:hAnsi="Times New Roman"/>
              </w:rPr>
            </w:pPr>
            <w:r w:rsidRPr="00CA6CC8">
              <w:rPr>
                <w:rFonts w:ascii="Times New Roman" w:hAnsi="Times New Roman"/>
              </w:rPr>
              <w:t>15.</w:t>
            </w:r>
          </w:p>
        </w:tc>
        <w:tc>
          <w:tcPr>
            <w:tcW w:w="6215" w:type="dxa"/>
            <w:tcBorders>
              <w:top w:val="nil"/>
              <w:left w:val="nil"/>
              <w:bottom w:val="single" w:sz="4" w:space="0" w:color="auto"/>
              <w:right w:val="single" w:sz="4" w:space="0" w:color="auto"/>
            </w:tcBorders>
            <w:noWrap/>
            <w:vAlign w:val="bottom"/>
            <w:hideMark/>
          </w:tcPr>
          <w:p w14:paraId="21CD44BB" w14:textId="77777777" w:rsidR="00CD4B82" w:rsidRPr="00CA6CC8" w:rsidRDefault="00CD4B82" w:rsidP="00CD4B82">
            <w:pPr>
              <w:jc w:val="both"/>
              <w:rPr>
                <w:rFonts w:ascii="Times New Roman" w:hAnsi="Times New Roman"/>
              </w:rPr>
            </w:pPr>
            <w:r w:rsidRPr="00CA6CC8">
              <w:rPr>
                <w:rFonts w:ascii="Times New Roman" w:hAnsi="Times New Roman"/>
              </w:rPr>
              <w:t>Valytojas</w:t>
            </w:r>
          </w:p>
        </w:tc>
        <w:tc>
          <w:tcPr>
            <w:tcW w:w="2841" w:type="dxa"/>
            <w:tcBorders>
              <w:top w:val="nil"/>
              <w:left w:val="nil"/>
              <w:bottom w:val="single" w:sz="4" w:space="0" w:color="auto"/>
              <w:right w:val="single" w:sz="4" w:space="0" w:color="auto"/>
            </w:tcBorders>
            <w:noWrap/>
            <w:vAlign w:val="bottom"/>
            <w:hideMark/>
          </w:tcPr>
          <w:p w14:paraId="5AD2895B" w14:textId="77777777" w:rsidR="00CD4B82" w:rsidRPr="00CA6CC8" w:rsidRDefault="00CD4B82" w:rsidP="00CD4B82">
            <w:pPr>
              <w:jc w:val="both"/>
              <w:rPr>
                <w:rFonts w:ascii="Times New Roman" w:hAnsi="Times New Roman"/>
              </w:rPr>
            </w:pPr>
            <w:r w:rsidRPr="00CA6CC8">
              <w:rPr>
                <w:rFonts w:ascii="Times New Roman" w:hAnsi="Times New Roman"/>
              </w:rPr>
              <w:t>0,75</w:t>
            </w:r>
          </w:p>
        </w:tc>
      </w:tr>
      <w:tr w:rsidR="00CD4B82" w:rsidRPr="00E90A08" w14:paraId="7DE1D750" w14:textId="77777777" w:rsidTr="00E9487E">
        <w:trPr>
          <w:trHeight w:val="385"/>
        </w:trPr>
        <w:tc>
          <w:tcPr>
            <w:tcW w:w="578" w:type="dxa"/>
            <w:tcBorders>
              <w:top w:val="nil"/>
              <w:left w:val="single" w:sz="4" w:space="0" w:color="auto"/>
              <w:bottom w:val="single" w:sz="4" w:space="0" w:color="auto"/>
              <w:right w:val="single" w:sz="4" w:space="0" w:color="auto"/>
            </w:tcBorders>
            <w:noWrap/>
            <w:vAlign w:val="bottom"/>
            <w:hideMark/>
          </w:tcPr>
          <w:p w14:paraId="5AC24288" w14:textId="77777777" w:rsidR="00CD4B82" w:rsidRPr="00CA6CC8" w:rsidRDefault="00CD4B82" w:rsidP="00CD4B82">
            <w:pPr>
              <w:rPr>
                <w:rFonts w:ascii="Times New Roman" w:hAnsi="Times New Roman"/>
              </w:rPr>
            </w:pPr>
            <w:r w:rsidRPr="00CA6CC8">
              <w:rPr>
                <w:rFonts w:ascii="Times New Roman" w:hAnsi="Times New Roman"/>
              </w:rPr>
              <w:t>16.</w:t>
            </w:r>
          </w:p>
        </w:tc>
        <w:tc>
          <w:tcPr>
            <w:tcW w:w="6215" w:type="dxa"/>
            <w:tcBorders>
              <w:top w:val="nil"/>
              <w:left w:val="nil"/>
              <w:bottom w:val="single" w:sz="4" w:space="0" w:color="auto"/>
              <w:right w:val="single" w:sz="4" w:space="0" w:color="auto"/>
            </w:tcBorders>
            <w:vAlign w:val="bottom"/>
            <w:hideMark/>
          </w:tcPr>
          <w:p w14:paraId="697F4248" w14:textId="77777777" w:rsidR="00CD4B82" w:rsidRPr="00CA6CC8" w:rsidRDefault="00CD4B82" w:rsidP="00CD4B82">
            <w:pPr>
              <w:jc w:val="both"/>
              <w:rPr>
                <w:rFonts w:ascii="Times New Roman" w:hAnsi="Times New Roman"/>
              </w:rPr>
            </w:pPr>
            <w:r w:rsidRPr="00CA6CC8">
              <w:rPr>
                <w:rFonts w:ascii="Times New Roman" w:hAnsi="Times New Roman"/>
              </w:rPr>
              <w:t>Sezoninis katilinės kūrikas</w:t>
            </w:r>
          </w:p>
        </w:tc>
        <w:tc>
          <w:tcPr>
            <w:tcW w:w="2841" w:type="dxa"/>
            <w:tcBorders>
              <w:top w:val="nil"/>
              <w:left w:val="nil"/>
              <w:bottom w:val="single" w:sz="4" w:space="0" w:color="auto"/>
              <w:right w:val="single" w:sz="4" w:space="0" w:color="auto"/>
            </w:tcBorders>
            <w:noWrap/>
            <w:vAlign w:val="bottom"/>
            <w:hideMark/>
          </w:tcPr>
          <w:p w14:paraId="521EAD0E" w14:textId="77777777" w:rsidR="00CD4B82" w:rsidRPr="00CA6CC8" w:rsidRDefault="00CD4B82" w:rsidP="00CD4B82">
            <w:pPr>
              <w:jc w:val="both"/>
              <w:rPr>
                <w:rFonts w:ascii="Times New Roman" w:hAnsi="Times New Roman"/>
              </w:rPr>
            </w:pPr>
            <w:r w:rsidRPr="00CA6CC8">
              <w:rPr>
                <w:rFonts w:ascii="Times New Roman" w:hAnsi="Times New Roman"/>
              </w:rPr>
              <w:t>4</w:t>
            </w:r>
          </w:p>
        </w:tc>
      </w:tr>
      <w:tr w:rsidR="00CD4B82" w:rsidRPr="00E90A08" w14:paraId="36E4DA0E" w14:textId="77777777" w:rsidTr="00E9487E">
        <w:trPr>
          <w:trHeight w:val="385"/>
        </w:trPr>
        <w:tc>
          <w:tcPr>
            <w:tcW w:w="578" w:type="dxa"/>
            <w:tcBorders>
              <w:top w:val="nil"/>
              <w:left w:val="single" w:sz="4" w:space="0" w:color="auto"/>
              <w:bottom w:val="single" w:sz="4" w:space="0" w:color="auto"/>
              <w:right w:val="single" w:sz="4" w:space="0" w:color="auto"/>
            </w:tcBorders>
            <w:noWrap/>
            <w:vAlign w:val="bottom"/>
          </w:tcPr>
          <w:p w14:paraId="5C0E011C" w14:textId="77777777" w:rsidR="00CD4B82" w:rsidRPr="00CA6CC8" w:rsidRDefault="00CD4B82" w:rsidP="00CD4B82">
            <w:pPr>
              <w:rPr>
                <w:rFonts w:ascii="Times New Roman" w:hAnsi="Times New Roman"/>
              </w:rPr>
            </w:pPr>
            <w:r w:rsidRPr="00CA6CC8">
              <w:rPr>
                <w:rFonts w:ascii="Times New Roman" w:hAnsi="Times New Roman"/>
              </w:rPr>
              <w:t>17.</w:t>
            </w:r>
          </w:p>
        </w:tc>
        <w:tc>
          <w:tcPr>
            <w:tcW w:w="6215" w:type="dxa"/>
            <w:tcBorders>
              <w:top w:val="nil"/>
              <w:left w:val="nil"/>
              <w:bottom w:val="single" w:sz="4" w:space="0" w:color="auto"/>
              <w:right w:val="single" w:sz="4" w:space="0" w:color="auto"/>
            </w:tcBorders>
            <w:vAlign w:val="bottom"/>
          </w:tcPr>
          <w:p w14:paraId="204D827D" w14:textId="77777777" w:rsidR="00CD4B82" w:rsidRPr="00CA6CC8" w:rsidRDefault="00CD4B82" w:rsidP="00CD4B82">
            <w:pPr>
              <w:jc w:val="both"/>
              <w:rPr>
                <w:rFonts w:ascii="Times New Roman" w:hAnsi="Times New Roman"/>
              </w:rPr>
            </w:pPr>
            <w:r w:rsidRPr="00CA6CC8">
              <w:rPr>
                <w:rFonts w:ascii="Times New Roman" w:hAnsi="Times New Roman"/>
              </w:rPr>
              <w:t>Priklausomybės konsultantas</w:t>
            </w:r>
          </w:p>
        </w:tc>
        <w:tc>
          <w:tcPr>
            <w:tcW w:w="2841" w:type="dxa"/>
            <w:tcBorders>
              <w:top w:val="nil"/>
              <w:left w:val="nil"/>
              <w:bottom w:val="single" w:sz="4" w:space="0" w:color="auto"/>
              <w:right w:val="single" w:sz="4" w:space="0" w:color="auto"/>
            </w:tcBorders>
            <w:noWrap/>
            <w:vAlign w:val="bottom"/>
          </w:tcPr>
          <w:p w14:paraId="5893BDCA" w14:textId="77777777" w:rsidR="00CD4B82" w:rsidRPr="00CA6CC8" w:rsidRDefault="00CD4B82" w:rsidP="00CD4B82">
            <w:pPr>
              <w:jc w:val="both"/>
              <w:rPr>
                <w:rFonts w:ascii="Times New Roman" w:hAnsi="Times New Roman"/>
              </w:rPr>
            </w:pPr>
            <w:r w:rsidRPr="00CA6CC8">
              <w:rPr>
                <w:rFonts w:ascii="Times New Roman" w:hAnsi="Times New Roman"/>
              </w:rPr>
              <w:t>0,5</w:t>
            </w:r>
          </w:p>
        </w:tc>
      </w:tr>
      <w:tr w:rsidR="00CD4B82" w:rsidRPr="00E90A08" w14:paraId="68FF3CF8" w14:textId="77777777" w:rsidTr="00E9487E">
        <w:trPr>
          <w:trHeight w:val="335"/>
        </w:trPr>
        <w:tc>
          <w:tcPr>
            <w:tcW w:w="6793" w:type="dxa"/>
            <w:gridSpan w:val="2"/>
            <w:tcBorders>
              <w:top w:val="nil"/>
              <w:left w:val="single" w:sz="4" w:space="0" w:color="auto"/>
              <w:bottom w:val="single" w:sz="4" w:space="0" w:color="auto"/>
              <w:right w:val="single" w:sz="4" w:space="0" w:color="auto"/>
            </w:tcBorders>
            <w:noWrap/>
            <w:vAlign w:val="bottom"/>
            <w:hideMark/>
          </w:tcPr>
          <w:p w14:paraId="048E259A" w14:textId="77777777" w:rsidR="00CD4B82" w:rsidRPr="00CA6CC8" w:rsidRDefault="00CD4B82" w:rsidP="00CD4B82">
            <w:pPr>
              <w:jc w:val="both"/>
              <w:rPr>
                <w:rFonts w:ascii="Times New Roman" w:hAnsi="Times New Roman"/>
              </w:rPr>
            </w:pPr>
            <w:r w:rsidRPr="00CA6CC8">
              <w:rPr>
                <w:rFonts w:ascii="Times New Roman" w:hAnsi="Times New Roman"/>
                <w:b/>
                <w:bCs/>
              </w:rPr>
              <w:t>Iš viso:</w:t>
            </w:r>
          </w:p>
        </w:tc>
        <w:tc>
          <w:tcPr>
            <w:tcW w:w="2841" w:type="dxa"/>
            <w:tcBorders>
              <w:top w:val="nil"/>
              <w:left w:val="nil"/>
              <w:bottom w:val="single" w:sz="4" w:space="0" w:color="auto"/>
              <w:right w:val="single" w:sz="4" w:space="0" w:color="auto"/>
            </w:tcBorders>
            <w:noWrap/>
            <w:vAlign w:val="bottom"/>
            <w:hideMark/>
          </w:tcPr>
          <w:p w14:paraId="5C45489B" w14:textId="77777777" w:rsidR="00CD4B82" w:rsidRPr="00CA6CC8" w:rsidRDefault="00CD4B82" w:rsidP="00CD4B82">
            <w:pPr>
              <w:jc w:val="both"/>
              <w:rPr>
                <w:rFonts w:ascii="Times New Roman" w:hAnsi="Times New Roman"/>
              </w:rPr>
            </w:pPr>
            <w:r w:rsidRPr="00CA6CC8">
              <w:rPr>
                <w:rFonts w:ascii="Times New Roman" w:hAnsi="Times New Roman"/>
                <w:b/>
                <w:bCs/>
              </w:rPr>
              <w:t>38,5</w:t>
            </w:r>
          </w:p>
        </w:tc>
      </w:tr>
    </w:tbl>
    <w:p w14:paraId="6B27909F" w14:textId="20D4E549" w:rsidR="008F1E76" w:rsidRPr="00C303E1" w:rsidRDefault="00B9508F" w:rsidP="00124F8C">
      <w:pPr>
        <w:tabs>
          <w:tab w:val="left" w:pos="851"/>
        </w:tabs>
        <w:spacing w:line="360" w:lineRule="auto"/>
        <w:ind w:firstLine="567"/>
        <w:jc w:val="both"/>
        <w:rPr>
          <w:rFonts w:ascii="Times New Roman" w:hAnsi="Times New Roman"/>
          <w:b/>
          <w:sz w:val="24"/>
          <w:szCs w:val="24"/>
        </w:rPr>
      </w:pPr>
      <w:r>
        <w:rPr>
          <w:rFonts w:ascii="Times New Roman" w:hAnsi="Times New Roman"/>
          <w:b/>
          <w:sz w:val="24"/>
          <w:szCs w:val="24"/>
        </w:rPr>
        <w:t>Į</w:t>
      </w:r>
      <w:r w:rsidR="000364A3" w:rsidRPr="00185F81">
        <w:rPr>
          <w:rFonts w:ascii="Times New Roman" w:hAnsi="Times New Roman"/>
          <w:b/>
          <w:sz w:val="24"/>
          <w:szCs w:val="24"/>
        </w:rPr>
        <w:t>staigos darbuotojų, įskaitant vadovaujančius darbuotojus, kaita per biudžetinius metus, patvirtintų ir neužimtų pareigybių skaičius</w:t>
      </w:r>
      <w:r w:rsidR="00C51EFA">
        <w:rPr>
          <w:rFonts w:ascii="Times New Roman" w:hAnsi="Times New Roman"/>
          <w:b/>
          <w:sz w:val="24"/>
          <w:szCs w:val="24"/>
        </w:rPr>
        <w:t>.</w:t>
      </w:r>
    </w:p>
    <w:p w14:paraId="3C8DC2CE" w14:textId="77777777" w:rsidR="00E90A08" w:rsidRDefault="000364A3" w:rsidP="00E90A08">
      <w:pPr>
        <w:tabs>
          <w:tab w:val="left" w:pos="851"/>
        </w:tabs>
        <w:spacing w:line="360" w:lineRule="auto"/>
        <w:ind w:firstLine="567"/>
        <w:jc w:val="both"/>
        <w:rPr>
          <w:rFonts w:ascii="Times New Roman" w:hAnsi="Times New Roman"/>
          <w:sz w:val="24"/>
          <w:szCs w:val="24"/>
        </w:rPr>
      </w:pPr>
      <w:r w:rsidRPr="00185F81">
        <w:rPr>
          <w:rFonts w:ascii="Times New Roman" w:hAnsi="Times New Roman"/>
          <w:sz w:val="24"/>
          <w:szCs w:val="24"/>
        </w:rPr>
        <w:t xml:space="preserve">Anykščių rajono savivaldybės tarybos 2014 m. spalio 30 d. sprendimu </w:t>
      </w:r>
      <w:bookmarkStart w:id="2" w:name="n_1"/>
      <w:r w:rsidRPr="00C6001C">
        <w:rPr>
          <w:rFonts w:ascii="Times New Roman" w:hAnsi="Times New Roman"/>
          <w:sz w:val="24"/>
          <w:szCs w:val="24"/>
        </w:rPr>
        <w:t xml:space="preserve">Nr. 1-TS-302 </w:t>
      </w:r>
      <w:bookmarkEnd w:id="2"/>
      <w:r w:rsidRPr="00185F81">
        <w:rPr>
          <w:rFonts w:ascii="Times New Roman" w:hAnsi="Times New Roman"/>
          <w:sz w:val="24"/>
          <w:szCs w:val="24"/>
        </w:rPr>
        <w:t>„Dėl didžiausio leistino darbuotojų, dirbančių pagal darbo sutartis ir gaunančių darbo užmokestį iš savivaldybės biudžeto, pareigybių skaičiaus Aulelių vaikų globos namuose patvirtinimo“</w:t>
      </w:r>
      <w:r>
        <w:rPr>
          <w:rFonts w:ascii="Times New Roman" w:hAnsi="Times New Roman"/>
          <w:sz w:val="24"/>
          <w:szCs w:val="24"/>
        </w:rPr>
        <w:t xml:space="preserve"> centre </w:t>
      </w:r>
      <w:r w:rsidRPr="00185F81">
        <w:rPr>
          <w:rFonts w:ascii="Times New Roman" w:hAnsi="Times New Roman"/>
          <w:sz w:val="24"/>
          <w:szCs w:val="24"/>
        </w:rPr>
        <w:t>patvirtintas didžiausias leistinas pareigybių skaičius – 50 pareigybių.</w:t>
      </w:r>
    </w:p>
    <w:p w14:paraId="25790A33" w14:textId="09D13BC5" w:rsidR="00E90A08" w:rsidRDefault="000364A3" w:rsidP="00E90A08">
      <w:pPr>
        <w:tabs>
          <w:tab w:val="left" w:pos="851"/>
        </w:tabs>
        <w:spacing w:line="360" w:lineRule="auto"/>
        <w:ind w:firstLine="567"/>
        <w:jc w:val="both"/>
        <w:rPr>
          <w:rFonts w:ascii="Times New Roman" w:hAnsi="Times New Roman"/>
          <w:sz w:val="24"/>
          <w:szCs w:val="24"/>
        </w:rPr>
      </w:pPr>
      <w:r w:rsidRPr="001D6732">
        <w:rPr>
          <w:rFonts w:ascii="Times New Roman" w:hAnsi="Times New Roman"/>
          <w:spacing w:val="7"/>
          <w:sz w:val="24"/>
          <w:szCs w:val="24"/>
        </w:rPr>
        <w:t>202</w:t>
      </w:r>
      <w:r w:rsidR="004E3033" w:rsidRPr="001D6732">
        <w:rPr>
          <w:rFonts w:ascii="Times New Roman" w:hAnsi="Times New Roman"/>
          <w:spacing w:val="7"/>
          <w:sz w:val="24"/>
          <w:szCs w:val="24"/>
        </w:rPr>
        <w:t>4</w:t>
      </w:r>
      <w:r w:rsidRPr="001D6732">
        <w:rPr>
          <w:rFonts w:ascii="Times New Roman" w:hAnsi="Times New Roman"/>
          <w:spacing w:val="7"/>
          <w:sz w:val="24"/>
          <w:szCs w:val="24"/>
        </w:rPr>
        <w:t xml:space="preserve"> m. </w:t>
      </w:r>
      <w:r w:rsidR="00120052" w:rsidRPr="001D6732">
        <w:rPr>
          <w:rFonts w:ascii="Times New Roman" w:hAnsi="Times New Roman"/>
          <w:spacing w:val="7"/>
          <w:sz w:val="24"/>
          <w:szCs w:val="24"/>
        </w:rPr>
        <w:t>liepos 1</w:t>
      </w:r>
      <w:r w:rsidRPr="001D6732">
        <w:rPr>
          <w:rFonts w:ascii="Times New Roman" w:hAnsi="Times New Roman"/>
          <w:spacing w:val="7"/>
          <w:sz w:val="24"/>
          <w:szCs w:val="24"/>
        </w:rPr>
        <w:t xml:space="preserve"> d. Anykščių rajono šeimos ir vaiko gerovės centro direktoriaus įsakymu Nr. V-</w:t>
      </w:r>
      <w:r w:rsidR="00A36782" w:rsidRPr="001D6732">
        <w:rPr>
          <w:rFonts w:ascii="Times New Roman" w:hAnsi="Times New Roman"/>
          <w:spacing w:val="7"/>
          <w:sz w:val="24"/>
          <w:szCs w:val="24"/>
        </w:rPr>
        <w:t>32</w:t>
      </w:r>
      <w:r w:rsidR="00E90A08" w:rsidRPr="001D6732">
        <w:rPr>
          <w:rFonts w:ascii="Times New Roman" w:hAnsi="Times New Roman"/>
          <w:spacing w:val="7"/>
          <w:sz w:val="24"/>
          <w:szCs w:val="24"/>
        </w:rPr>
        <w:t xml:space="preserve"> </w:t>
      </w:r>
      <w:r w:rsidR="00B9508F" w:rsidRPr="001D6732">
        <w:rPr>
          <w:rFonts w:ascii="Times New Roman" w:hAnsi="Times New Roman"/>
          <w:spacing w:val="7"/>
          <w:sz w:val="24"/>
          <w:szCs w:val="24"/>
        </w:rPr>
        <w:t>„D</w:t>
      </w:r>
      <w:r w:rsidR="00A30E97" w:rsidRPr="001D6732">
        <w:rPr>
          <w:rFonts w:ascii="Times New Roman" w:hAnsi="Times New Roman"/>
          <w:spacing w:val="7"/>
          <w:sz w:val="24"/>
          <w:szCs w:val="24"/>
        </w:rPr>
        <w:t xml:space="preserve">ėl </w:t>
      </w:r>
      <w:r w:rsidR="00A30E97" w:rsidRPr="00124F8C">
        <w:rPr>
          <w:rFonts w:ascii="Times New Roman" w:hAnsi="Times New Roman"/>
          <w:color w:val="000000" w:themeColor="text1"/>
          <w:spacing w:val="7"/>
          <w:sz w:val="24"/>
          <w:szCs w:val="24"/>
        </w:rPr>
        <w:t>Anykščių rajono šeimos ir vaiko gerovės centro jo padalinių pareigybių sąrašo tvirtinimo“</w:t>
      </w:r>
      <w:r w:rsidRPr="00124F8C">
        <w:rPr>
          <w:rFonts w:ascii="Times New Roman" w:hAnsi="Times New Roman"/>
          <w:color w:val="000000" w:themeColor="text1"/>
          <w:spacing w:val="7"/>
          <w:sz w:val="24"/>
          <w:szCs w:val="24"/>
        </w:rPr>
        <w:t xml:space="preserve"> </w:t>
      </w:r>
      <w:r w:rsidRPr="00796836">
        <w:rPr>
          <w:rFonts w:ascii="Times New Roman" w:hAnsi="Times New Roman"/>
          <w:spacing w:val="7"/>
          <w:sz w:val="24"/>
          <w:szCs w:val="24"/>
        </w:rPr>
        <w:t xml:space="preserve">įstaigoje patvirtinta </w:t>
      </w:r>
      <w:r w:rsidR="00796836" w:rsidRPr="00796836">
        <w:rPr>
          <w:rFonts w:ascii="Times New Roman" w:hAnsi="Times New Roman"/>
          <w:spacing w:val="7"/>
          <w:sz w:val="24"/>
          <w:szCs w:val="24"/>
        </w:rPr>
        <w:t>38</w:t>
      </w:r>
      <w:r w:rsidRPr="00796836">
        <w:rPr>
          <w:rFonts w:ascii="Times New Roman" w:hAnsi="Times New Roman"/>
          <w:spacing w:val="7"/>
          <w:sz w:val="24"/>
          <w:szCs w:val="24"/>
        </w:rPr>
        <w:t>,5 pareigybės (3 lentelė).</w:t>
      </w:r>
    </w:p>
    <w:p w14:paraId="42B3876B" w14:textId="77777777" w:rsidR="00E90A08" w:rsidRDefault="000364A3" w:rsidP="00E90A08">
      <w:pPr>
        <w:tabs>
          <w:tab w:val="left" w:pos="851"/>
        </w:tabs>
        <w:spacing w:line="360" w:lineRule="auto"/>
        <w:ind w:firstLine="567"/>
        <w:jc w:val="both"/>
        <w:rPr>
          <w:rFonts w:ascii="Times New Roman" w:hAnsi="Times New Roman"/>
          <w:sz w:val="24"/>
          <w:szCs w:val="24"/>
        </w:rPr>
      </w:pPr>
      <w:r w:rsidRPr="00220554">
        <w:rPr>
          <w:rFonts w:ascii="Times New Roman" w:hAnsi="Times New Roman"/>
          <w:spacing w:val="7"/>
          <w:sz w:val="24"/>
          <w:szCs w:val="24"/>
        </w:rPr>
        <w:lastRenderedPageBreak/>
        <w:t>Per 20</w:t>
      </w:r>
      <w:r>
        <w:rPr>
          <w:rFonts w:ascii="Times New Roman" w:hAnsi="Times New Roman"/>
          <w:spacing w:val="7"/>
          <w:sz w:val="24"/>
          <w:szCs w:val="24"/>
        </w:rPr>
        <w:t>2</w:t>
      </w:r>
      <w:r w:rsidR="00E16119">
        <w:rPr>
          <w:rFonts w:ascii="Times New Roman" w:hAnsi="Times New Roman"/>
          <w:spacing w:val="7"/>
          <w:sz w:val="24"/>
          <w:szCs w:val="24"/>
        </w:rPr>
        <w:t>4</w:t>
      </w:r>
      <w:r w:rsidRPr="00220554">
        <w:rPr>
          <w:rFonts w:ascii="Times New Roman" w:hAnsi="Times New Roman"/>
          <w:spacing w:val="7"/>
          <w:sz w:val="24"/>
          <w:szCs w:val="24"/>
        </w:rPr>
        <w:t xml:space="preserve"> m</w:t>
      </w:r>
      <w:r w:rsidR="00E90A08">
        <w:rPr>
          <w:rFonts w:ascii="Times New Roman" w:hAnsi="Times New Roman"/>
          <w:spacing w:val="7"/>
          <w:sz w:val="24"/>
          <w:szCs w:val="24"/>
        </w:rPr>
        <w:t xml:space="preserve">. </w:t>
      </w:r>
      <w:r>
        <w:rPr>
          <w:rFonts w:ascii="Times New Roman" w:hAnsi="Times New Roman"/>
          <w:spacing w:val="7"/>
          <w:sz w:val="24"/>
          <w:szCs w:val="24"/>
        </w:rPr>
        <w:t>buvo įsteigta 0,</w:t>
      </w:r>
      <w:r w:rsidR="00E14302">
        <w:rPr>
          <w:rFonts w:ascii="Times New Roman" w:hAnsi="Times New Roman"/>
          <w:spacing w:val="7"/>
          <w:sz w:val="24"/>
          <w:szCs w:val="24"/>
        </w:rPr>
        <w:t>5</w:t>
      </w:r>
      <w:r>
        <w:rPr>
          <w:rFonts w:ascii="Times New Roman" w:hAnsi="Times New Roman"/>
          <w:spacing w:val="7"/>
          <w:sz w:val="24"/>
          <w:szCs w:val="24"/>
        </w:rPr>
        <w:t xml:space="preserve"> </w:t>
      </w:r>
      <w:r w:rsidR="00E14302">
        <w:rPr>
          <w:rFonts w:ascii="Times New Roman" w:hAnsi="Times New Roman"/>
          <w:spacing w:val="7"/>
          <w:sz w:val="24"/>
          <w:szCs w:val="24"/>
        </w:rPr>
        <w:t xml:space="preserve">priklausomybės </w:t>
      </w:r>
      <w:r w:rsidR="00FF06C1">
        <w:rPr>
          <w:rFonts w:ascii="Times New Roman" w:hAnsi="Times New Roman"/>
          <w:spacing w:val="7"/>
          <w:sz w:val="24"/>
          <w:szCs w:val="24"/>
        </w:rPr>
        <w:t>konsultanto pareigybės</w:t>
      </w:r>
      <w:r>
        <w:rPr>
          <w:rFonts w:ascii="Times New Roman" w:hAnsi="Times New Roman"/>
          <w:spacing w:val="7"/>
          <w:sz w:val="24"/>
          <w:szCs w:val="24"/>
        </w:rPr>
        <w:t>.</w:t>
      </w:r>
    </w:p>
    <w:p w14:paraId="7129D1A4" w14:textId="6C60BE95" w:rsidR="00A30E97" w:rsidRPr="00A30E97" w:rsidRDefault="000364A3" w:rsidP="00A30E97">
      <w:pPr>
        <w:tabs>
          <w:tab w:val="left" w:pos="851"/>
        </w:tabs>
        <w:spacing w:line="360" w:lineRule="auto"/>
        <w:ind w:firstLine="567"/>
        <w:jc w:val="both"/>
        <w:rPr>
          <w:rFonts w:ascii="Times New Roman" w:hAnsi="Times New Roman"/>
          <w:sz w:val="24"/>
          <w:szCs w:val="24"/>
        </w:rPr>
      </w:pPr>
      <w:r w:rsidRPr="000B72FD">
        <w:rPr>
          <w:rFonts w:ascii="Times New Roman" w:hAnsi="Times New Roman"/>
          <w:spacing w:val="7"/>
          <w:sz w:val="24"/>
          <w:szCs w:val="24"/>
        </w:rPr>
        <w:t>Per 202</w:t>
      </w:r>
      <w:r w:rsidR="00FF06C1">
        <w:rPr>
          <w:rFonts w:ascii="Times New Roman" w:hAnsi="Times New Roman"/>
          <w:spacing w:val="7"/>
          <w:sz w:val="24"/>
          <w:szCs w:val="24"/>
        </w:rPr>
        <w:t>4</w:t>
      </w:r>
      <w:r w:rsidRPr="000B72FD">
        <w:rPr>
          <w:rFonts w:ascii="Times New Roman" w:hAnsi="Times New Roman"/>
          <w:spacing w:val="7"/>
          <w:sz w:val="24"/>
          <w:szCs w:val="24"/>
        </w:rPr>
        <w:t xml:space="preserve"> m</w:t>
      </w:r>
      <w:r w:rsidR="00E90A08">
        <w:rPr>
          <w:rFonts w:ascii="Times New Roman" w:hAnsi="Times New Roman"/>
          <w:spacing w:val="7"/>
          <w:sz w:val="24"/>
          <w:szCs w:val="24"/>
        </w:rPr>
        <w:t>.</w:t>
      </w:r>
      <w:r w:rsidRPr="000B72FD">
        <w:rPr>
          <w:rFonts w:ascii="Times New Roman" w:hAnsi="Times New Roman"/>
          <w:spacing w:val="7"/>
          <w:sz w:val="24"/>
          <w:szCs w:val="24"/>
        </w:rPr>
        <w:t xml:space="preserve"> </w:t>
      </w:r>
      <w:r>
        <w:rPr>
          <w:rFonts w:ascii="Times New Roman" w:hAnsi="Times New Roman"/>
          <w:spacing w:val="7"/>
          <w:sz w:val="24"/>
          <w:szCs w:val="24"/>
        </w:rPr>
        <w:t>buvo priimti</w:t>
      </w:r>
      <w:r w:rsidRPr="000B72FD">
        <w:rPr>
          <w:rFonts w:ascii="Times New Roman" w:hAnsi="Times New Roman"/>
          <w:spacing w:val="7"/>
          <w:sz w:val="24"/>
          <w:szCs w:val="24"/>
        </w:rPr>
        <w:t xml:space="preserve"> </w:t>
      </w:r>
      <w:r>
        <w:rPr>
          <w:rFonts w:ascii="Times New Roman" w:hAnsi="Times New Roman"/>
          <w:spacing w:val="7"/>
          <w:sz w:val="24"/>
          <w:szCs w:val="24"/>
        </w:rPr>
        <w:t>5</w:t>
      </w:r>
      <w:r w:rsidRPr="000B72FD">
        <w:rPr>
          <w:rFonts w:ascii="Times New Roman" w:hAnsi="Times New Roman"/>
          <w:spacing w:val="7"/>
          <w:sz w:val="24"/>
          <w:szCs w:val="24"/>
        </w:rPr>
        <w:t xml:space="preserve"> darbuotojai (iš jų –</w:t>
      </w:r>
      <w:r>
        <w:rPr>
          <w:rFonts w:ascii="Times New Roman" w:hAnsi="Times New Roman"/>
          <w:spacing w:val="7"/>
          <w:sz w:val="24"/>
          <w:szCs w:val="24"/>
        </w:rPr>
        <w:t xml:space="preserve"> 4 </w:t>
      </w:r>
      <w:r w:rsidRPr="000B72FD">
        <w:rPr>
          <w:rFonts w:ascii="Times New Roman" w:hAnsi="Times New Roman"/>
          <w:spacing w:val="7"/>
          <w:sz w:val="24"/>
          <w:szCs w:val="24"/>
        </w:rPr>
        <w:t xml:space="preserve">sezoniniai katilinės darbuotojai), atleista – </w:t>
      </w:r>
      <w:r w:rsidR="00FF06C1">
        <w:rPr>
          <w:rFonts w:ascii="Times New Roman" w:hAnsi="Times New Roman"/>
          <w:spacing w:val="7"/>
          <w:sz w:val="24"/>
          <w:szCs w:val="24"/>
        </w:rPr>
        <w:t>5</w:t>
      </w:r>
      <w:r w:rsidRPr="000B72FD">
        <w:rPr>
          <w:rFonts w:ascii="Times New Roman" w:hAnsi="Times New Roman"/>
          <w:spacing w:val="7"/>
          <w:sz w:val="24"/>
          <w:szCs w:val="24"/>
        </w:rPr>
        <w:t xml:space="preserve"> darbuotoj</w:t>
      </w:r>
      <w:r>
        <w:rPr>
          <w:rFonts w:ascii="Times New Roman" w:hAnsi="Times New Roman"/>
          <w:spacing w:val="7"/>
          <w:sz w:val="24"/>
          <w:szCs w:val="24"/>
        </w:rPr>
        <w:t xml:space="preserve">ai </w:t>
      </w:r>
      <w:r w:rsidRPr="000B72FD">
        <w:rPr>
          <w:rFonts w:ascii="Times New Roman" w:hAnsi="Times New Roman"/>
          <w:spacing w:val="7"/>
          <w:sz w:val="24"/>
          <w:szCs w:val="24"/>
        </w:rPr>
        <w:t>(iš jų –</w:t>
      </w:r>
      <w:r>
        <w:rPr>
          <w:rFonts w:ascii="Times New Roman" w:hAnsi="Times New Roman"/>
          <w:spacing w:val="7"/>
          <w:sz w:val="24"/>
          <w:szCs w:val="24"/>
        </w:rPr>
        <w:t xml:space="preserve"> 4 </w:t>
      </w:r>
      <w:r w:rsidRPr="000B72FD">
        <w:rPr>
          <w:rFonts w:ascii="Times New Roman" w:hAnsi="Times New Roman"/>
          <w:spacing w:val="7"/>
          <w:sz w:val="24"/>
          <w:szCs w:val="24"/>
        </w:rPr>
        <w:t>sezoniniai katilinės darbuotoja</w:t>
      </w:r>
      <w:r w:rsidR="00950ED6">
        <w:rPr>
          <w:rFonts w:ascii="Times New Roman" w:hAnsi="Times New Roman"/>
          <w:spacing w:val="7"/>
          <w:sz w:val="24"/>
          <w:szCs w:val="24"/>
        </w:rPr>
        <w:t>i</w:t>
      </w:r>
      <w:r w:rsidRPr="000B72FD">
        <w:rPr>
          <w:rFonts w:ascii="Times New Roman" w:hAnsi="Times New Roman"/>
          <w:spacing w:val="7"/>
          <w:sz w:val="24"/>
          <w:szCs w:val="24"/>
        </w:rPr>
        <w:t>)</w:t>
      </w:r>
      <w:r w:rsidR="00765001">
        <w:rPr>
          <w:rFonts w:ascii="Times New Roman" w:hAnsi="Times New Roman"/>
          <w:spacing w:val="7"/>
          <w:sz w:val="24"/>
          <w:szCs w:val="24"/>
        </w:rPr>
        <w:t>.</w:t>
      </w:r>
    </w:p>
    <w:p w14:paraId="2C24396D" w14:textId="24C69409" w:rsidR="008F1E76" w:rsidRPr="00C303E1" w:rsidRDefault="00C00F01" w:rsidP="00124F8C">
      <w:pPr>
        <w:tabs>
          <w:tab w:val="left" w:pos="851"/>
        </w:tabs>
        <w:spacing w:line="360" w:lineRule="auto"/>
        <w:ind w:firstLine="567"/>
        <w:jc w:val="both"/>
        <w:rPr>
          <w:rFonts w:ascii="Times New Roman" w:hAnsi="Times New Roman"/>
          <w:b/>
          <w:color w:val="000000"/>
          <w:spacing w:val="7"/>
          <w:sz w:val="24"/>
          <w:szCs w:val="24"/>
        </w:rPr>
      </w:pPr>
      <w:r w:rsidRPr="007931C3">
        <w:rPr>
          <w:rFonts w:ascii="Times New Roman" w:hAnsi="Times New Roman"/>
          <w:b/>
          <w:color w:val="000000"/>
          <w:spacing w:val="7"/>
          <w:sz w:val="24"/>
          <w:szCs w:val="24"/>
        </w:rPr>
        <w:t>Personalo skatinimo priemonės</w:t>
      </w:r>
      <w:r w:rsidR="00C51EFA">
        <w:rPr>
          <w:rFonts w:ascii="Times New Roman" w:hAnsi="Times New Roman"/>
          <w:b/>
          <w:color w:val="000000"/>
          <w:spacing w:val="7"/>
          <w:sz w:val="24"/>
          <w:szCs w:val="24"/>
        </w:rPr>
        <w:t>.</w:t>
      </w:r>
    </w:p>
    <w:p w14:paraId="73255AB8" w14:textId="708F0138" w:rsidR="00E90A08" w:rsidRPr="00A30E97" w:rsidRDefault="00C00F01" w:rsidP="00E90A08">
      <w:pPr>
        <w:tabs>
          <w:tab w:val="left" w:pos="567"/>
        </w:tabs>
        <w:spacing w:line="360" w:lineRule="auto"/>
        <w:jc w:val="both"/>
        <w:rPr>
          <w:rFonts w:ascii="Times New Roman" w:hAnsi="Times New Roman"/>
          <w:spacing w:val="7"/>
          <w:sz w:val="24"/>
          <w:szCs w:val="24"/>
        </w:rPr>
      </w:pPr>
      <w:r>
        <w:rPr>
          <w:rFonts w:ascii="Times New Roman" w:hAnsi="Times New Roman"/>
          <w:spacing w:val="7"/>
          <w:sz w:val="24"/>
          <w:szCs w:val="24"/>
        </w:rPr>
        <w:tab/>
      </w:r>
      <w:r w:rsidR="000364A3" w:rsidRPr="00DA354D">
        <w:rPr>
          <w:rFonts w:ascii="Times New Roman" w:hAnsi="Times New Roman"/>
          <w:spacing w:val="7"/>
          <w:sz w:val="24"/>
          <w:szCs w:val="24"/>
        </w:rPr>
        <w:t xml:space="preserve">Centro darbuotojus skatinau </w:t>
      </w:r>
      <w:r w:rsidR="000364A3" w:rsidRPr="00E90A08">
        <w:rPr>
          <w:rFonts w:ascii="Times New Roman" w:hAnsi="Times New Roman"/>
          <w:color w:val="000000" w:themeColor="text1"/>
          <w:spacing w:val="7"/>
          <w:sz w:val="24"/>
          <w:szCs w:val="24"/>
        </w:rPr>
        <w:t>sudarydama</w:t>
      </w:r>
      <w:r w:rsidR="00B9508F" w:rsidRPr="00B9508F">
        <w:rPr>
          <w:rFonts w:ascii="Times New Roman" w:hAnsi="Times New Roman"/>
          <w:spacing w:val="7"/>
          <w:sz w:val="24"/>
          <w:szCs w:val="24"/>
        </w:rPr>
        <w:t>s</w:t>
      </w:r>
      <w:r w:rsidR="000364A3" w:rsidRPr="00DA354D">
        <w:rPr>
          <w:rFonts w:ascii="Times New Roman" w:hAnsi="Times New Roman"/>
          <w:spacing w:val="7"/>
          <w:sz w:val="24"/>
          <w:szCs w:val="24"/>
        </w:rPr>
        <w:t xml:space="preserve"> galimybę mokytis, kelti kvalifikaciją įvairiuose kursuose, seminaruose, mokymuose.</w:t>
      </w:r>
      <w:r w:rsidR="000364A3">
        <w:rPr>
          <w:rFonts w:ascii="Times New Roman" w:hAnsi="Times New Roman"/>
          <w:spacing w:val="7"/>
          <w:sz w:val="24"/>
          <w:szCs w:val="24"/>
        </w:rPr>
        <w:t xml:space="preserve"> 202</w:t>
      </w:r>
      <w:r w:rsidR="006B0EF0">
        <w:rPr>
          <w:rFonts w:ascii="Times New Roman" w:hAnsi="Times New Roman"/>
          <w:spacing w:val="7"/>
          <w:sz w:val="24"/>
          <w:szCs w:val="24"/>
        </w:rPr>
        <w:t>4</w:t>
      </w:r>
      <w:r w:rsidR="000054E0">
        <w:rPr>
          <w:rFonts w:ascii="Times New Roman" w:hAnsi="Times New Roman"/>
          <w:spacing w:val="7"/>
          <w:sz w:val="24"/>
          <w:szCs w:val="24"/>
        </w:rPr>
        <w:t xml:space="preserve"> </w:t>
      </w:r>
      <w:r w:rsidR="000364A3" w:rsidRPr="00DA354D">
        <w:rPr>
          <w:rFonts w:ascii="Times New Roman" w:hAnsi="Times New Roman"/>
          <w:spacing w:val="7"/>
          <w:sz w:val="24"/>
          <w:szCs w:val="24"/>
        </w:rPr>
        <w:t xml:space="preserve">m. </w:t>
      </w:r>
      <w:r w:rsidR="003B5F58">
        <w:rPr>
          <w:rFonts w:ascii="Times New Roman" w:hAnsi="Times New Roman"/>
          <w:spacing w:val="7"/>
          <w:sz w:val="24"/>
          <w:szCs w:val="24"/>
        </w:rPr>
        <w:t>3</w:t>
      </w:r>
      <w:r w:rsidR="000364A3">
        <w:rPr>
          <w:rFonts w:ascii="Times New Roman" w:hAnsi="Times New Roman"/>
          <w:spacing w:val="7"/>
          <w:sz w:val="24"/>
          <w:szCs w:val="24"/>
        </w:rPr>
        <w:t>-ims</w:t>
      </w:r>
      <w:r w:rsidR="000364A3" w:rsidRPr="00DA354D">
        <w:rPr>
          <w:rFonts w:ascii="Times New Roman" w:hAnsi="Times New Roman"/>
          <w:spacing w:val="7"/>
          <w:sz w:val="24"/>
          <w:szCs w:val="24"/>
        </w:rPr>
        <w:t xml:space="preserve"> darbuotoj</w:t>
      </w:r>
      <w:r w:rsidR="000364A3">
        <w:rPr>
          <w:rFonts w:ascii="Times New Roman" w:hAnsi="Times New Roman"/>
          <w:spacing w:val="7"/>
          <w:sz w:val="24"/>
          <w:szCs w:val="24"/>
        </w:rPr>
        <w:t>ams</w:t>
      </w:r>
      <w:r w:rsidR="000364A3" w:rsidRPr="00DA354D">
        <w:rPr>
          <w:rFonts w:ascii="Times New Roman" w:hAnsi="Times New Roman"/>
          <w:spacing w:val="7"/>
          <w:sz w:val="24"/>
          <w:szCs w:val="24"/>
        </w:rPr>
        <w:t xml:space="preserve"> skirtos priemokos </w:t>
      </w:r>
    </w:p>
    <w:p w14:paraId="12746299" w14:textId="77777777" w:rsidR="00A30E97" w:rsidRDefault="000364A3" w:rsidP="00A30E97">
      <w:pPr>
        <w:tabs>
          <w:tab w:val="left" w:pos="567"/>
        </w:tabs>
        <w:spacing w:line="360" w:lineRule="auto"/>
        <w:jc w:val="both"/>
        <w:rPr>
          <w:rFonts w:ascii="Times New Roman" w:hAnsi="Times New Roman"/>
          <w:spacing w:val="7"/>
          <w:sz w:val="24"/>
          <w:szCs w:val="24"/>
        </w:rPr>
      </w:pPr>
      <w:r w:rsidRPr="00DA354D">
        <w:rPr>
          <w:rFonts w:ascii="Times New Roman" w:hAnsi="Times New Roman"/>
          <w:spacing w:val="7"/>
          <w:sz w:val="24"/>
          <w:szCs w:val="24"/>
        </w:rPr>
        <w:t>už papildomą darbą,</w:t>
      </w:r>
      <w:r>
        <w:rPr>
          <w:rFonts w:ascii="Times New Roman" w:hAnsi="Times New Roman"/>
          <w:spacing w:val="7"/>
          <w:sz w:val="24"/>
          <w:szCs w:val="24"/>
        </w:rPr>
        <w:t xml:space="preserve"> </w:t>
      </w:r>
      <w:r w:rsidR="00952491">
        <w:rPr>
          <w:rFonts w:ascii="Times New Roman" w:hAnsi="Times New Roman"/>
          <w:spacing w:val="7"/>
          <w:sz w:val="24"/>
          <w:szCs w:val="24"/>
        </w:rPr>
        <w:t>10</w:t>
      </w:r>
      <w:r>
        <w:rPr>
          <w:rFonts w:ascii="Times New Roman" w:hAnsi="Times New Roman"/>
          <w:spacing w:val="7"/>
          <w:sz w:val="24"/>
          <w:szCs w:val="24"/>
        </w:rPr>
        <w:t>-i</w:t>
      </w:r>
      <w:r w:rsidR="004A0947">
        <w:rPr>
          <w:rFonts w:ascii="Times New Roman" w:hAnsi="Times New Roman"/>
          <w:spacing w:val="7"/>
          <w:sz w:val="24"/>
          <w:szCs w:val="24"/>
        </w:rPr>
        <w:t>mčiai</w:t>
      </w:r>
      <w:r w:rsidRPr="00DA354D">
        <w:rPr>
          <w:rFonts w:ascii="Times New Roman" w:hAnsi="Times New Roman"/>
          <w:spacing w:val="7"/>
          <w:sz w:val="24"/>
          <w:szCs w:val="24"/>
        </w:rPr>
        <w:t xml:space="preserve"> darbuotoj</w:t>
      </w:r>
      <w:r w:rsidR="00952491">
        <w:rPr>
          <w:rFonts w:ascii="Times New Roman" w:hAnsi="Times New Roman"/>
          <w:spacing w:val="7"/>
          <w:sz w:val="24"/>
          <w:szCs w:val="24"/>
        </w:rPr>
        <w:t>ų</w:t>
      </w:r>
      <w:r w:rsidRPr="00DA354D">
        <w:rPr>
          <w:rFonts w:ascii="Times New Roman" w:hAnsi="Times New Roman"/>
          <w:spacing w:val="7"/>
          <w:sz w:val="24"/>
          <w:szCs w:val="24"/>
        </w:rPr>
        <w:t xml:space="preserve"> </w:t>
      </w:r>
      <w:r>
        <w:rPr>
          <w:rFonts w:ascii="Times New Roman" w:hAnsi="Times New Roman"/>
          <w:spacing w:val="7"/>
          <w:sz w:val="24"/>
          <w:szCs w:val="24"/>
        </w:rPr>
        <w:t xml:space="preserve">skirta metinė premija, </w:t>
      </w:r>
      <w:r w:rsidR="0056053D">
        <w:rPr>
          <w:rFonts w:ascii="Times New Roman" w:hAnsi="Times New Roman"/>
          <w:color w:val="000000"/>
          <w:spacing w:val="7"/>
          <w:sz w:val="24"/>
          <w:szCs w:val="24"/>
        </w:rPr>
        <w:t>2</w:t>
      </w:r>
      <w:r w:rsidR="000A027A">
        <w:rPr>
          <w:rFonts w:ascii="Times New Roman" w:hAnsi="Times New Roman"/>
          <w:color w:val="000000"/>
          <w:spacing w:val="7"/>
          <w:sz w:val="24"/>
          <w:szCs w:val="24"/>
        </w:rPr>
        <w:t>8</w:t>
      </w:r>
      <w:r>
        <w:rPr>
          <w:rFonts w:ascii="Times New Roman" w:hAnsi="Times New Roman"/>
          <w:color w:val="000000"/>
          <w:spacing w:val="7"/>
          <w:sz w:val="24"/>
          <w:szCs w:val="24"/>
        </w:rPr>
        <w:t xml:space="preserve"> </w:t>
      </w:r>
      <w:r w:rsidRPr="00DA354D">
        <w:rPr>
          <w:rFonts w:ascii="Times New Roman" w:hAnsi="Times New Roman"/>
          <w:spacing w:val="7"/>
          <w:sz w:val="24"/>
          <w:szCs w:val="24"/>
        </w:rPr>
        <w:t>darbuotoj</w:t>
      </w:r>
      <w:r>
        <w:rPr>
          <w:rFonts w:ascii="Times New Roman" w:hAnsi="Times New Roman"/>
          <w:spacing w:val="7"/>
          <w:sz w:val="24"/>
          <w:szCs w:val="24"/>
        </w:rPr>
        <w:t>ams</w:t>
      </w:r>
      <w:r w:rsidRPr="00DA354D">
        <w:rPr>
          <w:rFonts w:ascii="Times New Roman" w:hAnsi="Times New Roman"/>
          <w:spacing w:val="7"/>
          <w:sz w:val="24"/>
          <w:szCs w:val="24"/>
        </w:rPr>
        <w:t xml:space="preserve"> skirta kintama dalis už gerai įvykdytas metines užduotis</w:t>
      </w:r>
      <w:r>
        <w:rPr>
          <w:rFonts w:ascii="Times New Roman" w:hAnsi="Times New Roman"/>
          <w:spacing w:val="7"/>
          <w:sz w:val="24"/>
          <w:szCs w:val="24"/>
        </w:rPr>
        <w:t>.</w:t>
      </w:r>
    </w:p>
    <w:p w14:paraId="23410A26" w14:textId="57DE9E86" w:rsidR="008F1E76" w:rsidRPr="00A30E97" w:rsidRDefault="000364A3" w:rsidP="00124F8C">
      <w:pPr>
        <w:tabs>
          <w:tab w:val="left" w:pos="567"/>
        </w:tabs>
        <w:spacing w:line="360" w:lineRule="auto"/>
        <w:ind w:firstLine="567"/>
        <w:jc w:val="both"/>
        <w:rPr>
          <w:rFonts w:ascii="Times New Roman" w:hAnsi="Times New Roman"/>
          <w:spacing w:val="7"/>
          <w:sz w:val="24"/>
          <w:szCs w:val="24"/>
        </w:rPr>
      </w:pPr>
      <w:r w:rsidRPr="00185F81">
        <w:rPr>
          <w:rFonts w:ascii="Times New Roman" w:hAnsi="Times New Roman"/>
          <w:b/>
          <w:sz w:val="24"/>
          <w:szCs w:val="24"/>
        </w:rPr>
        <w:t>Per biudžetinius metus kvalifikaciją tobulinusių įstaigos darbuotojų skaičius, kvalifikacijos trukmės vidurkis valandomis</w:t>
      </w:r>
      <w:r w:rsidR="00C51EFA">
        <w:rPr>
          <w:rFonts w:ascii="Times New Roman" w:hAnsi="Times New Roman"/>
          <w:b/>
          <w:sz w:val="24"/>
          <w:szCs w:val="24"/>
        </w:rPr>
        <w:t>.</w:t>
      </w:r>
    </w:p>
    <w:p w14:paraId="25ADF51D" w14:textId="73049C2A" w:rsidR="008F1E76" w:rsidRPr="00C303E1" w:rsidRDefault="000364A3" w:rsidP="00C57313">
      <w:pPr>
        <w:spacing w:line="360" w:lineRule="auto"/>
        <w:ind w:firstLine="567"/>
        <w:jc w:val="both"/>
        <w:rPr>
          <w:rFonts w:ascii="Times New Roman" w:hAnsi="Times New Roman"/>
          <w:sz w:val="24"/>
          <w:szCs w:val="24"/>
        </w:rPr>
      </w:pPr>
      <w:r w:rsidRPr="00185F81">
        <w:rPr>
          <w:rFonts w:ascii="Times New Roman" w:hAnsi="Times New Roman"/>
          <w:sz w:val="24"/>
          <w:szCs w:val="24"/>
        </w:rPr>
        <w:t>20</w:t>
      </w:r>
      <w:r>
        <w:rPr>
          <w:rFonts w:ascii="Times New Roman" w:hAnsi="Times New Roman"/>
          <w:sz w:val="24"/>
          <w:szCs w:val="24"/>
        </w:rPr>
        <w:t>2</w:t>
      </w:r>
      <w:r w:rsidR="00B86E86">
        <w:rPr>
          <w:rFonts w:ascii="Times New Roman" w:hAnsi="Times New Roman"/>
          <w:sz w:val="24"/>
          <w:szCs w:val="24"/>
        </w:rPr>
        <w:t>4</w:t>
      </w:r>
      <w:r w:rsidRPr="00185F81">
        <w:rPr>
          <w:rFonts w:ascii="Times New Roman" w:hAnsi="Times New Roman"/>
          <w:sz w:val="24"/>
          <w:szCs w:val="24"/>
        </w:rPr>
        <w:t xml:space="preserve"> m</w:t>
      </w:r>
      <w:r w:rsidR="00E90A08">
        <w:rPr>
          <w:rFonts w:ascii="Times New Roman" w:hAnsi="Times New Roman"/>
          <w:sz w:val="24"/>
          <w:szCs w:val="24"/>
        </w:rPr>
        <w:t>.</w:t>
      </w:r>
      <w:r w:rsidRPr="00185F81">
        <w:rPr>
          <w:rFonts w:ascii="Times New Roman" w:hAnsi="Times New Roman"/>
          <w:sz w:val="24"/>
          <w:szCs w:val="24"/>
        </w:rPr>
        <w:t xml:space="preserve"> kvalifikaciją kėlė ir mokymuose dalyvavo </w:t>
      </w:r>
      <w:r>
        <w:rPr>
          <w:rFonts w:ascii="Times New Roman" w:hAnsi="Times New Roman"/>
          <w:sz w:val="24"/>
          <w:szCs w:val="24"/>
        </w:rPr>
        <w:t xml:space="preserve">32 </w:t>
      </w:r>
      <w:r w:rsidRPr="00185F81">
        <w:rPr>
          <w:rFonts w:ascii="Times New Roman" w:hAnsi="Times New Roman"/>
          <w:sz w:val="24"/>
          <w:szCs w:val="24"/>
        </w:rPr>
        <w:t>darbuotoj</w:t>
      </w:r>
      <w:r>
        <w:rPr>
          <w:rFonts w:ascii="Times New Roman" w:hAnsi="Times New Roman"/>
          <w:sz w:val="24"/>
          <w:szCs w:val="24"/>
        </w:rPr>
        <w:t>ai</w:t>
      </w:r>
      <w:r w:rsidRPr="00185F81">
        <w:rPr>
          <w:rFonts w:ascii="Times New Roman" w:hAnsi="Times New Roman"/>
          <w:sz w:val="24"/>
          <w:szCs w:val="24"/>
        </w:rPr>
        <w:t>. Bendras kvalifikaci</w:t>
      </w:r>
      <w:r w:rsidR="00C303E1">
        <w:rPr>
          <w:rFonts w:ascii="Times New Roman" w:hAnsi="Times New Roman"/>
          <w:sz w:val="24"/>
          <w:szCs w:val="24"/>
        </w:rPr>
        <w:t>j</w:t>
      </w:r>
      <w:r w:rsidRPr="00185F81">
        <w:rPr>
          <w:rFonts w:ascii="Times New Roman" w:hAnsi="Times New Roman"/>
          <w:sz w:val="24"/>
          <w:szCs w:val="24"/>
        </w:rPr>
        <w:t xml:space="preserve">os trukmės </w:t>
      </w:r>
      <w:r w:rsidRPr="00F952F5">
        <w:rPr>
          <w:rFonts w:ascii="Times New Roman" w:hAnsi="Times New Roman"/>
          <w:sz w:val="24"/>
          <w:szCs w:val="24"/>
        </w:rPr>
        <w:t xml:space="preserve">vidurkis </w:t>
      </w:r>
      <w:r w:rsidRPr="009412C0">
        <w:rPr>
          <w:rFonts w:ascii="Times New Roman" w:hAnsi="Times New Roman"/>
          <w:bCs/>
          <w:sz w:val="24"/>
          <w:szCs w:val="24"/>
        </w:rPr>
        <w:t>vienam darbuotojui –</w:t>
      </w:r>
      <w:r w:rsidRPr="00185F81">
        <w:rPr>
          <w:rFonts w:ascii="Times New Roman" w:hAnsi="Times New Roman"/>
          <w:sz w:val="24"/>
          <w:szCs w:val="24"/>
        </w:rPr>
        <w:t xml:space="preserve"> </w:t>
      </w:r>
      <w:r>
        <w:rPr>
          <w:rFonts w:ascii="Times New Roman" w:hAnsi="Times New Roman"/>
          <w:sz w:val="24"/>
          <w:szCs w:val="24"/>
        </w:rPr>
        <w:t>16 valandų</w:t>
      </w:r>
      <w:r w:rsidRPr="00185F81">
        <w:rPr>
          <w:rFonts w:ascii="Times New Roman" w:hAnsi="Times New Roman"/>
          <w:sz w:val="24"/>
          <w:szCs w:val="24"/>
        </w:rPr>
        <w:t>.</w:t>
      </w:r>
    </w:p>
    <w:p w14:paraId="2B3597B9" w14:textId="061A7883" w:rsidR="008F1E76" w:rsidRPr="00C303E1" w:rsidRDefault="000364A3" w:rsidP="00124F8C">
      <w:pPr>
        <w:spacing w:line="360" w:lineRule="auto"/>
        <w:ind w:firstLine="567"/>
        <w:jc w:val="both"/>
        <w:rPr>
          <w:rFonts w:ascii="Times New Roman" w:hAnsi="Times New Roman"/>
          <w:b/>
          <w:spacing w:val="7"/>
          <w:sz w:val="24"/>
          <w:szCs w:val="24"/>
        </w:rPr>
      </w:pPr>
      <w:r w:rsidRPr="00185F81">
        <w:rPr>
          <w:rFonts w:ascii="Times New Roman" w:hAnsi="Times New Roman"/>
          <w:b/>
          <w:spacing w:val="7"/>
          <w:sz w:val="24"/>
          <w:szCs w:val="24"/>
        </w:rPr>
        <w:t>Įstaigos vadovaujančių darbuotojų metų atlyginimų vidurkis Eur ir įstaigos darbuotojų metų atlyginimų vidurkis Eur</w:t>
      </w:r>
      <w:r w:rsidR="00C51EFA">
        <w:rPr>
          <w:rFonts w:ascii="Times New Roman" w:hAnsi="Times New Roman"/>
          <w:b/>
          <w:spacing w:val="7"/>
          <w:sz w:val="24"/>
          <w:szCs w:val="24"/>
        </w:rPr>
        <w:t>.</w:t>
      </w:r>
    </w:p>
    <w:p w14:paraId="06DD9A98" w14:textId="26152DD2" w:rsidR="000364A3" w:rsidRPr="008F1E76" w:rsidRDefault="000364A3" w:rsidP="00E90A08">
      <w:pPr>
        <w:tabs>
          <w:tab w:val="left" w:pos="851"/>
        </w:tabs>
        <w:spacing w:line="360" w:lineRule="auto"/>
        <w:ind w:firstLine="567"/>
        <w:jc w:val="both"/>
        <w:rPr>
          <w:rFonts w:ascii="Times New Roman" w:hAnsi="Times New Roman"/>
          <w:color w:val="000000"/>
          <w:spacing w:val="7"/>
          <w:sz w:val="24"/>
          <w:szCs w:val="24"/>
        </w:rPr>
      </w:pPr>
      <w:r w:rsidRPr="007931C3">
        <w:rPr>
          <w:rFonts w:ascii="Times New Roman" w:hAnsi="Times New Roman"/>
          <w:color w:val="000000"/>
          <w:spacing w:val="7"/>
          <w:sz w:val="24"/>
          <w:szCs w:val="24"/>
        </w:rPr>
        <w:t xml:space="preserve">Įstaigos vadovaujančių darbuotojų ir įstaigos darbuotojų metų atlyginimų vidurkis pateikiamas </w:t>
      </w:r>
      <w:r>
        <w:rPr>
          <w:rFonts w:ascii="Times New Roman" w:hAnsi="Times New Roman"/>
          <w:color w:val="000000"/>
          <w:spacing w:val="7"/>
          <w:sz w:val="24"/>
          <w:szCs w:val="24"/>
        </w:rPr>
        <w:t>4</w:t>
      </w:r>
      <w:r w:rsidRPr="007931C3">
        <w:rPr>
          <w:rFonts w:ascii="Times New Roman" w:hAnsi="Times New Roman"/>
          <w:color w:val="000000"/>
          <w:spacing w:val="7"/>
          <w:sz w:val="24"/>
          <w:szCs w:val="24"/>
        </w:rPr>
        <w:t xml:space="preserve"> lentelėje.</w:t>
      </w:r>
    </w:p>
    <w:p w14:paraId="7E805B9B" w14:textId="7C103B9D" w:rsidR="000364A3" w:rsidRPr="00245E26" w:rsidRDefault="000364A3" w:rsidP="000364A3">
      <w:pPr>
        <w:jc w:val="right"/>
        <w:rPr>
          <w:rFonts w:ascii="Times New Roman" w:hAnsi="Times New Roman"/>
          <w:i/>
          <w:spacing w:val="7"/>
          <w:sz w:val="20"/>
          <w:szCs w:val="20"/>
        </w:rPr>
      </w:pPr>
      <w:r>
        <w:rPr>
          <w:rFonts w:ascii="Times New Roman" w:hAnsi="Times New Roman"/>
          <w:i/>
          <w:spacing w:val="7"/>
          <w:sz w:val="20"/>
          <w:szCs w:val="20"/>
        </w:rPr>
        <w:t>4</w:t>
      </w:r>
      <w:r w:rsidRPr="00245E26">
        <w:rPr>
          <w:rFonts w:ascii="Times New Roman" w:hAnsi="Times New Roman"/>
          <w:i/>
          <w:spacing w:val="7"/>
          <w:sz w:val="20"/>
          <w:szCs w:val="20"/>
        </w:rPr>
        <w:t xml:space="preserve"> lentelė. Anykščių rajono šeimos ir vaiko gerovės centro</w:t>
      </w:r>
      <w:r>
        <w:rPr>
          <w:rFonts w:ascii="Times New Roman" w:hAnsi="Times New Roman"/>
          <w:i/>
          <w:spacing w:val="7"/>
          <w:sz w:val="20"/>
          <w:szCs w:val="20"/>
        </w:rPr>
        <w:t xml:space="preserve"> darbuotojų 202</w:t>
      </w:r>
      <w:r w:rsidR="00B86E86">
        <w:rPr>
          <w:rFonts w:ascii="Times New Roman" w:hAnsi="Times New Roman"/>
          <w:i/>
          <w:spacing w:val="7"/>
          <w:sz w:val="20"/>
          <w:szCs w:val="20"/>
        </w:rPr>
        <w:t>4</w:t>
      </w:r>
      <w:r>
        <w:rPr>
          <w:rFonts w:ascii="Times New Roman" w:hAnsi="Times New Roman"/>
          <w:i/>
          <w:spacing w:val="7"/>
          <w:sz w:val="20"/>
          <w:szCs w:val="20"/>
        </w:rPr>
        <w:t xml:space="preserve"> m. atlyginimų vidurkis </w:t>
      </w:r>
      <w:r w:rsidRPr="00245E26">
        <w:rPr>
          <w:rFonts w:ascii="Times New Roman" w:hAnsi="Times New Roman"/>
          <w:i/>
          <w:spacing w:val="7"/>
          <w:sz w:val="20"/>
          <w:szCs w:val="20"/>
        </w:rPr>
        <w:t>Eur</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98"/>
        <w:gridCol w:w="1418"/>
        <w:gridCol w:w="1701"/>
        <w:gridCol w:w="1276"/>
      </w:tblGrid>
      <w:tr w:rsidR="000364A3" w:rsidRPr="00185F81" w14:paraId="68945787" w14:textId="77777777" w:rsidTr="003B69CC">
        <w:tc>
          <w:tcPr>
            <w:tcW w:w="5098" w:type="dxa"/>
            <w:tcBorders>
              <w:top w:val="single" w:sz="4" w:space="0" w:color="auto"/>
              <w:left w:val="single" w:sz="4" w:space="0" w:color="auto"/>
              <w:bottom w:val="single" w:sz="4" w:space="0" w:color="auto"/>
              <w:right w:val="single" w:sz="4" w:space="0" w:color="auto"/>
            </w:tcBorders>
            <w:hideMark/>
          </w:tcPr>
          <w:p w14:paraId="1D4757D3" w14:textId="77777777" w:rsidR="000364A3" w:rsidRPr="00185F81" w:rsidRDefault="000364A3" w:rsidP="003B69CC">
            <w:pPr>
              <w:jc w:val="both"/>
              <w:rPr>
                <w:rFonts w:ascii="Times New Roman" w:eastAsia="Times New Roman" w:hAnsi="Times New Roman"/>
                <w:spacing w:val="7"/>
                <w:sz w:val="24"/>
                <w:szCs w:val="24"/>
                <w:lang w:eastAsia="en-US"/>
              </w:rPr>
            </w:pPr>
            <w:r w:rsidRPr="00185F81">
              <w:rPr>
                <w:rFonts w:ascii="Times New Roman" w:hAnsi="Times New Roman"/>
                <w:spacing w:val="7"/>
                <w:sz w:val="24"/>
                <w:szCs w:val="24"/>
              </w:rPr>
              <w:t>Pareigybių pavadinimas</w:t>
            </w:r>
          </w:p>
        </w:tc>
        <w:tc>
          <w:tcPr>
            <w:tcW w:w="1418" w:type="dxa"/>
            <w:tcBorders>
              <w:top w:val="single" w:sz="4" w:space="0" w:color="auto"/>
              <w:left w:val="single" w:sz="4" w:space="0" w:color="auto"/>
              <w:bottom w:val="single" w:sz="4" w:space="0" w:color="auto"/>
              <w:right w:val="single" w:sz="4" w:space="0" w:color="auto"/>
            </w:tcBorders>
            <w:hideMark/>
          </w:tcPr>
          <w:p w14:paraId="5500FFB6" w14:textId="77777777" w:rsidR="000364A3" w:rsidRPr="00185F81" w:rsidRDefault="000364A3" w:rsidP="003B69CC">
            <w:pPr>
              <w:jc w:val="center"/>
              <w:rPr>
                <w:rFonts w:ascii="Times New Roman" w:eastAsia="Times New Roman" w:hAnsi="Times New Roman"/>
                <w:spacing w:val="7"/>
                <w:sz w:val="24"/>
                <w:szCs w:val="24"/>
                <w:lang w:eastAsia="en-US"/>
              </w:rPr>
            </w:pPr>
            <w:r w:rsidRPr="00185F81">
              <w:rPr>
                <w:rFonts w:ascii="Times New Roman" w:hAnsi="Times New Roman"/>
                <w:spacing w:val="7"/>
                <w:sz w:val="24"/>
                <w:szCs w:val="24"/>
              </w:rPr>
              <w:t>Pareigybių skaičius</w:t>
            </w:r>
          </w:p>
        </w:tc>
        <w:tc>
          <w:tcPr>
            <w:tcW w:w="1701" w:type="dxa"/>
            <w:tcBorders>
              <w:top w:val="single" w:sz="4" w:space="0" w:color="auto"/>
              <w:left w:val="single" w:sz="4" w:space="0" w:color="auto"/>
              <w:bottom w:val="single" w:sz="4" w:space="0" w:color="auto"/>
              <w:right w:val="single" w:sz="4" w:space="0" w:color="auto"/>
            </w:tcBorders>
            <w:hideMark/>
          </w:tcPr>
          <w:p w14:paraId="225EBC97" w14:textId="77777777" w:rsidR="000364A3" w:rsidRPr="00185F81" w:rsidRDefault="000364A3" w:rsidP="003B69CC">
            <w:pPr>
              <w:jc w:val="center"/>
              <w:rPr>
                <w:rFonts w:ascii="Times New Roman" w:eastAsia="Times New Roman" w:hAnsi="Times New Roman"/>
                <w:spacing w:val="7"/>
                <w:sz w:val="24"/>
                <w:szCs w:val="24"/>
                <w:lang w:eastAsia="en-US"/>
              </w:rPr>
            </w:pPr>
            <w:r w:rsidRPr="00185F81">
              <w:rPr>
                <w:rFonts w:ascii="Times New Roman" w:hAnsi="Times New Roman"/>
                <w:spacing w:val="7"/>
                <w:sz w:val="24"/>
                <w:szCs w:val="24"/>
              </w:rPr>
              <w:t>Priskaičiuotas metinis darbo užmokestis, tūkst. Eur</w:t>
            </w:r>
          </w:p>
        </w:tc>
        <w:tc>
          <w:tcPr>
            <w:tcW w:w="1276" w:type="dxa"/>
            <w:tcBorders>
              <w:top w:val="single" w:sz="4" w:space="0" w:color="auto"/>
              <w:left w:val="single" w:sz="4" w:space="0" w:color="auto"/>
              <w:bottom w:val="single" w:sz="4" w:space="0" w:color="auto"/>
              <w:right w:val="single" w:sz="4" w:space="0" w:color="auto"/>
            </w:tcBorders>
            <w:hideMark/>
          </w:tcPr>
          <w:p w14:paraId="2775ADAC" w14:textId="77777777" w:rsidR="000364A3" w:rsidRPr="00185F81" w:rsidRDefault="000364A3" w:rsidP="003B69CC">
            <w:pPr>
              <w:jc w:val="center"/>
              <w:rPr>
                <w:rFonts w:ascii="Times New Roman" w:eastAsia="Times New Roman" w:hAnsi="Times New Roman"/>
                <w:spacing w:val="7"/>
                <w:sz w:val="24"/>
                <w:szCs w:val="24"/>
                <w:lang w:eastAsia="en-US"/>
              </w:rPr>
            </w:pPr>
            <w:r w:rsidRPr="00185F81">
              <w:rPr>
                <w:rFonts w:ascii="Times New Roman" w:hAnsi="Times New Roman"/>
                <w:spacing w:val="7"/>
                <w:sz w:val="24"/>
                <w:szCs w:val="24"/>
              </w:rPr>
              <w:t>Vidutinis mėnesinis darbo užmokestis, Eur</w:t>
            </w:r>
          </w:p>
        </w:tc>
      </w:tr>
      <w:tr w:rsidR="000364A3" w:rsidRPr="00185F81" w14:paraId="3945BA12" w14:textId="77777777" w:rsidTr="003B69CC">
        <w:tc>
          <w:tcPr>
            <w:tcW w:w="5098" w:type="dxa"/>
            <w:tcBorders>
              <w:top w:val="single" w:sz="4" w:space="0" w:color="auto"/>
              <w:left w:val="single" w:sz="4" w:space="0" w:color="auto"/>
              <w:bottom w:val="single" w:sz="4" w:space="0" w:color="auto"/>
              <w:right w:val="single" w:sz="4" w:space="0" w:color="auto"/>
            </w:tcBorders>
            <w:hideMark/>
          </w:tcPr>
          <w:p w14:paraId="1DEED127" w14:textId="77777777" w:rsidR="000364A3" w:rsidRPr="00185F81" w:rsidRDefault="000364A3" w:rsidP="003B69CC">
            <w:pPr>
              <w:rPr>
                <w:rFonts w:ascii="Times New Roman" w:eastAsia="Times New Roman" w:hAnsi="Times New Roman"/>
                <w:spacing w:val="7"/>
                <w:sz w:val="24"/>
                <w:szCs w:val="24"/>
                <w:lang w:eastAsia="en-US"/>
              </w:rPr>
            </w:pPr>
            <w:r w:rsidRPr="00185F81">
              <w:rPr>
                <w:rFonts w:ascii="Times New Roman" w:hAnsi="Times New Roman"/>
                <w:spacing w:val="7"/>
                <w:sz w:val="24"/>
                <w:szCs w:val="24"/>
              </w:rPr>
              <w:t>Vadovai</w:t>
            </w:r>
          </w:p>
          <w:p w14:paraId="6DDA895A" w14:textId="77777777" w:rsidR="000364A3" w:rsidRPr="00185F81" w:rsidRDefault="000364A3" w:rsidP="003B69CC">
            <w:pPr>
              <w:rPr>
                <w:rFonts w:ascii="Times New Roman" w:eastAsia="Times New Roman" w:hAnsi="Times New Roman"/>
                <w:spacing w:val="7"/>
                <w:sz w:val="24"/>
                <w:szCs w:val="24"/>
                <w:lang w:eastAsia="en-US"/>
              </w:rPr>
            </w:pPr>
            <w:r w:rsidRPr="00185F81">
              <w:rPr>
                <w:rFonts w:ascii="Times New Roman" w:hAnsi="Times New Roman"/>
                <w:spacing w:val="7"/>
                <w:sz w:val="24"/>
                <w:szCs w:val="24"/>
              </w:rPr>
              <w:t xml:space="preserve">(direktorius, direktoriaus pavaduotojas </w:t>
            </w:r>
            <w:proofErr w:type="spellStart"/>
            <w:r w:rsidRPr="00185F81">
              <w:rPr>
                <w:rFonts w:ascii="Times New Roman" w:hAnsi="Times New Roman"/>
                <w:spacing w:val="7"/>
                <w:sz w:val="24"/>
                <w:szCs w:val="24"/>
              </w:rPr>
              <w:t>soc</w:t>
            </w:r>
            <w:proofErr w:type="spellEnd"/>
            <w:r w:rsidRPr="00185F81">
              <w:rPr>
                <w:rFonts w:ascii="Times New Roman" w:hAnsi="Times New Roman"/>
                <w:spacing w:val="7"/>
                <w:sz w:val="24"/>
                <w:szCs w:val="24"/>
              </w:rPr>
              <w:t>. darbui, vyr. buhalteris)</w:t>
            </w:r>
          </w:p>
        </w:tc>
        <w:tc>
          <w:tcPr>
            <w:tcW w:w="1418" w:type="dxa"/>
            <w:tcBorders>
              <w:top w:val="single" w:sz="4" w:space="0" w:color="auto"/>
              <w:left w:val="single" w:sz="4" w:space="0" w:color="auto"/>
              <w:bottom w:val="single" w:sz="4" w:space="0" w:color="auto"/>
              <w:right w:val="single" w:sz="4" w:space="0" w:color="auto"/>
            </w:tcBorders>
          </w:tcPr>
          <w:p w14:paraId="73D426C5" w14:textId="77777777" w:rsidR="000364A3" w:rsidRPr="00DA354D" w:rsidRDefault="000364A3" w:rsidP="003B69CC">
            <w:pPr>
              <w:jc w:val="right"/>
              <w:rPr>
                <w:rFonts w:ascii="Times New Roman" w:eastAsia="Times New Roman" w:hAnsi="Times New Roman"/>
                <w:color w:val="FF0000"/>
                <w:spacing w:val="7"/>
                <w:sz w:val="24"/>
                <w:szCs w:val="24"/>
                <w:lang w:eastAsia="en-US"/>
              </w:rPr>
            </w:pPr>
          </w:p>
          <w:p w14:paraId="2CE0551E" w14:textId="77777777" w:rsidR="000364A3" w:rsidRPr="00DA354D" w:rsidRDefault="000364A3" w:rsidP="003B69CC">
            <w:pPr>
              <w:jc w:val="right"/>
              <w:rPr>
                <w:rFonts w:ascii="Times New Roman" w:eastAsia="Times New Roman" w:hAnsi="Times New Roman"/>
                <w:color w:val="FF0000"/>
                <w:spacing w:val="7"/>
                <w:sz w:val="24"/>
                <w:szCs w:val="24"/>
                <w:lang w:eastAsia="en-US"/>
              </w:rPr>
            </w:pPr>
            <w:r w:rsidRPr="007931C3">
              <w:rPr>
                <w:rFonts w:ascii="Times New Roman" w:hAnsi="Times New Roman"/>
                <w:color w:val="000000"/>
                <w:spacing w:val="7"/>
                <w:sz w:val="24"/>
                <w:szCs w:val="24"/>
              </w:rPr>
              <w:t>3</w:t>
            </w:r>
          </w:p>
        </w:tc>
        <w:tc>
          <w:tcPr>
            <w:tcW w:w="1701" w:type="dxa"/>
            <w:tcBorders>
              <w:top w:val="single" w:sz="4" w:space="0" w:color="auto"/>
              <w:left w:val="single" w:sz="4" w:space="0" w:color="auto"/>
              <w:bottom w:val="single" w:sz="4" w:space="0" w:color="auto"/>
              <w:right w:val="single" w:sz="4" w:space="0" w:color="auto"/>
            </w:tcBorders>
          </w:tcPr>
          <w:p w14:paraId="352E3BFC" w14:textId="77777777" w:rsidR="000364A3" w:rsidRPr="00DA354D" w:rsidRDefault="000364A3" w:rsidP="003B69CC">
            <w:pPr>
              <w:jc w:val="right"/>
              <w:rPr>
                <w:rFonts w:ascii="Times New Roman" w:eastAsia="Times New Roman" w:hAnsi="Times New Roman"/>
                <w:color w:val="FF0000"/>
                <w:spacing w:val="7"/>
                <w:sz w:val="24"/>
                <w:szCs w:val="24"/>
                <w:lang w:eastAsia="en-US"/>
              </w:rPr>
            </w:pPr>
          </w:p>
          <w:p w14:paraId="49C01574" w14:textId="686EFF32" w:rsidR="000364A3" w:rsidRPr="00DA354D" w:rsidRDefault="00A45F37" w:rsidP="003B69CC">
            <w:pPr>
              <w:jc w:val="right"/>
              <w:rPr>
                <w:rFonts w:ascii="Times New Roman" w:eastAsia="Times New Roman" w:hAnsi="Times New Roman"/>
                <w:color w:val="FF0000"/>
                <w:spacing w:val="7"/>
                <w:sz w:val="24"/>
                <w:szCs w:val="24"/>
                <w:lang w:eastAsia="en-US"/>
              </w:rPr>
            </w:pPr>
            <w:r>
              <w:rPr>
                <w:rFonts w:ascii="Times New Roman" w:hAnsi="Times New Roman"/>
                <w:color w:val="000000"/>
                <w:spacing w:val="5"/>
                <w:sz w:val="24"/>
                <w:szCs w:val="24"/>
                <w:shd w:val="clear" w:color="auto" w:fill="FFFFFF"/>
              </w:rPr>
              <w:t>109,4</w:t>
            </w:r>
          </w:p>
        </w:tc>
        <w:tc>
          <w:tcPr>
            <w:tcW w:w="1276" w:type="dxa"/>
            <w:tcBorders>
              <w:top w:val="single" w:sz="4" w:space="0" w:color="auto"/>
              <w:left w:val="single" w:sz="4" w:space="0" w:color="auto"/>
              <w:bottom w:val="single" w:sz="4" w:space="0" w:color="auto"/>
              <w:right w:val="single" w:sz="4" w:space="0" w:color="auto"/>
            </w:tcBorders>
          </w:tcPr>
          <w:p w14:paraId="6903D3FC" w14:textId="77777777" w:rsidR="000364A3" w:rsidRPr="00DA354D" w:rsidRDefault="000364A3" w:rsidP="003B69CC">
            <w:pPr>
              <w:jc w:val="right"/>
              <w:rPr>
                <w:rFonts w:ascii="Times New Roman" w:eastAsia="Times New Roman" w:hAnsi="Times New Roman"/>
                <w:color w:val="FF0000"/>
                <w:spacing w:val="7"/>
                <w:sz w:val="24"/>
                <w:szCs w:val="24"/>
                <w:lang w:eastAsia="en-US"/>
              </w:rPr>
            </w:pPr>
          </w:p>
          <w:p w14:paraId="52E86A60" w14:textId="57AC5A03" w:rsidR="000364A3" w:rsidRPr="00DA354D" w:rsidRDefault="001D5E4B" w:rsidP="003B69CC">
            <w:pPr>
              <w:jc w:val="right"/>
              <w:rPr>
                <w:rFonts w:ascii="Times New Roman" w:eastAsia="Times New Roman" w:hAnsi="Times New Roman"/>
                <w:color w:val="FF0000"/>
                <w:spacing w:val="7"/>
                <w:sz w:val="24"/>
                <w:szCs w:val="24"/>
                <w:lang w:eastAsia="en-US"/>
              </w:rPr>
            </w:pPr>
            <w:r>
              <w:rPr>
                <w:rFonts w:ascii="Times New Roman" w:hAnsi="Times New Roman"/>
                <w:color w:val="000000"/>
                <w:spacing w:val="5"/>
                <w:sz w:val="24"/>
                <w:szCs w:val="24"/>
                <w:shd w:val="clear" w:color="auto" w:fill="FFFFFF"/>
              </w:rPr>
              <w:t>3038,89</w:t>
            </w:r>
          </w:p>
        </w:tc>
      </w:tr>
      <w:tr w:rsidR="000364A3" w:rsidRPr="00185F81" w14:paraId="299F73F7" w14:textId="77777777" w:rsidTr="003B69CC">
        <w:tc>
          <w:tcPr>
            <w:tcW w:w="5098" w:type="dxa"/>
            <w:tcBorders>
              <w:top w:val="single" w:sz="4" w:space="0" w:color="auto"/>
              <w:left w:val="single" w:sz="4" w:space="0" w:color="auto"/>
              <w:bottom w:val="single" w:sz="4" w:space="0" w:color="auto"/>
              <w:right w:val="single" w:sz="4" w:space="0" w:color="auto"/>
            </w:tcBorders>
            <w:hideMark/>
          </w:tcPr>
          <w:p w14:paraId="43000C2C" w14:textId="77777777" w:rsidR="000364A3" w:rsidRPr="00185F81" w:rsidRDefault="000364A3" w:rsidP="003B69CC">
            <w:pPr>
              <w:rPr>
                <w:rFonts w:ascii="Times New Roman" w:eastAsia="Times New Roman" w:hAnsi="Times New Roman"/>
                <w:spacing w:val="7"/>
                <w:sz w:val="24"/>
                <w:szCs w:val="24"/>
                <w:lang w:eastAsia="en-US"/>
              </w:rPr>
            </w:pPr>
            <w:r w:rsidRPr="00185F81">
              <w:rPr>
                <w:rFonts w:ascii="Times New Roman" w:hAnsi="Times New Roman"/>
                <w:spacing w:val="7"/>
                <w:sz w:val="24"/>
                <w:szCs w:val="24"/>
              </w:rPr>
              <w:t>Kiti darbuotojai</w:t>
            </w:r>
          </w:p>
        </w:tc>
        <w:tc>
          <w:tcPr>
            <w:tcW w:w="1418" w:type="dxa"/>
            <w:tcBorders>
              <w:top w:val="single" w:sz="4" w:space="0" w:color="auto"/>
              <w:left w:val="single" w:sz="4" w:space="0" w:color="auto"/>
              <w:bottom w:val="single" w:sz="4" w:space="0" w:color="auto"/>
              <w:right w:val="single" w:sz="4" w:space="0" w:color="auto"/>
            </w:tcBorders>
            <w:hideMark/>
          </w:tcPr>
          <w:p w14:paraId="73DFC055" w14:textId="220FBB50" w:rsidR="000364A3" w:rsidRPr="007931C3" w:rsidRDefault="000364A3" w:rsidP="003B69CC">
            <w:pPr>
              <w:jc w:val="right"/>
              <w:rPr>
                <w:rFonts w:ascii="Times New Roman" w:eastAsia="Times New Roman" w:hAnsi="Times New Roman"/>
                <w:color w:val="000000"/>
                <w:spacing w:val="7"/>
                <w:sz w:val="24"/>
                <w:szCs w:val="24"/>
                <w:lang w:eastAsia="en-US"/>
              </w:rPr>
            </w:pPr>
            <w:r w:rsidRPr="007931C3">
              <w:rPr>
                <w:rFonts w:ascii="Times New Roman" w:hAnsi="Times New Roman"/>
                <w:color w:val="000000"/>
                <w:spacing w:val="7"/>
                <w:sz w:val="24"/>
                <w:szCs w:val="24"/>
              </w:rPr>
              <w:t>3</w:t>
            </w:r>
            <w:r w:rsidR="00FF4594">
              <w:rPr>
                <w:rFonts w:ascii="Times New Roman" w:hAnsi="Times New Roman"/>
                <w:color w:val="000000"/>
                <w:spacing w:val="7"/>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14:paraId="69E2809A" w14:textId="08039676" w:rsidR="000364A3" w:rsidRPr="007931C3" w:rsidRDefault="00FF4594" w:rsidP="003B69CC">
            <w:pPr>
              <w:jc w:val="right"/>
              <w:rPr>
                <w:rFonts w:ascii="Times New Roman" w:eastAsia="Times New Roman" w:hAnsi="Times New Roman"/>
                <w:color w:val="000000"/>
                <w:spacing w:val="7"/>
                <w:sz w:val="24"/>
                <w:szCs w:val="24"/>
                <w:lang w:eastAsia="en-US"/>
              </w:rPr>
            </w:pPr>
            <w:r>
              <w:rPr>
                <w:rFonts w:ascii="Times New Roman" w:hAnsi="Times New Roman"/>
                <w:color w:val="000000"/>
                <w:spacing w:val="5"/>
                <w:sz w:val="24"/>
                <w:szCs w:val="24"/>
                <w:shd w:val="clear" w:color="auto" w:fill="FFFFFF"/>
              </w:rPr>
              <w:t>620,5</w:t>
            </w:r>
          </w:p>
        </w:tc>
        <w:tc>
          <w:tcPr>
            <w:tcW w:w="1276" w:type="dxa"/>
            <w:tcBorders>
              <w:top w:val="single" w:sz="4" w:space="0" w:color="auto"/>
              <w:left w:val="single" w:sz="4" w:space="0" w:color="auto"/>
              <w:bottom w:val="single" w:sz="4" w:space="0" w:color="auto"/>
              <w:right w:val="single" w:sz="4" w:space="0" w:color="auto"/>
            </w:tcBorders>
            <w:hideMark/>
          </w:tcPr>
          <w:p w14:paraId="316C7A60" w14:textId="11F97DDB" w:rsidR="000364A3" w:rsidRPr="007931C3" w:rsidRDefault="00F53E2B" w:rsidP="003B69CC">
            <w:pPr>
              <w:jc w:val="right"/>
              <w:rPr>
                <w:rFonts w:ascii="Times New Roman" w:eastAsia="Times New Roman" w:hAnsi="Times New Roman"/>
                <w:color w:val="000000"/>
                <w:spacing w:val="7"/>
                <w:sz w:val="24"/>
                <w:szCs w:val="24"/>
                <w:lang w:eastAsia="en-US"/>
              </w:rPr>
            </w:pPr>
            <w:r>
              <w:rPr>
                <w:rFonts w:ascii="Times New Roman" w:eastAsia="Times New Roman" w:hAnsi="Times New Roman"/>
                <w:color w:val="000000"/>
                <w:spacing w:val="7"/>
                <w:sz w:val="24"/>
                <w:szCs w:val="24"/>
                <w:lang w:eastAsia="en-US"/>
              </w:rPr>
              <w:t>1566,79</w:t>
            </w:r>
          </w:p>
        </w:tc>
      </w:tr>
    </w:tbl>
    <w:p w14:paraId="6530A252" w14:textId="77777777" w:rsidR="000364A3" w:rsidRDefault="000364A3" w:rsidP="00E90A08">
      <w:pPr>
        <w:rPr>
          <w:rFonts w:ascii="Times New Roman" w:hAnsi="Times New Roman"/>
          <w:b/>
          <w:spacing w:val="7"/>
          <w:sz w:val="24"/>
          <w:szCs w:val="24"/>
        </w:rPr>
      </w:pPr>
    </w:p>
    <w:p w14:paraId="213FEAF6" w14:textId="49D33711" w:rsidR="000364A3" w:rsidRPr="004873C0" w:rsidRDefault="000364A3" w:rsidP="00E90A08">
      <w:pPr>
        <w:jc w:val="center"/>
        <w:rPr>
          <w:rFonts w:ascii="Times New Roman" w:hAnsi="Times New Roman"/>
          <w:b/>
          <w:spacing w:val="7"/>
          <w:sz w:val="24"/>
          <w:szCs w:val="24"/>
        </w:rPr>
      </w:pPr>
      <w:r w:rsidRPr="000A6B33">
        <w:rPr>
          <w:rFonts w:ascii="Times New Roman" w:hAnsi="Times New Roman"/>
          <w:b/>
          <w:spacing w:val="7"/>
          <w:sz w:val="24"/>
          <w:szCs w:val="24"/>
        </w:rPr>
        <w:t>IV SKYRIU</w:t>
      </w:r>
      <w:r w:rsidR="004873C0">
        <w:rPr>
          <w:rFonts w:ascii="Times New Roman" w:hAnsi="Times New Roman"/>
          <w:b/>
          <w:spacing w:val="7"/>
          <w:sz w:val="24"/>
          <w:szCs w:val="24"/>
        </w:rPr>
        <w:t>S</w:t>
      </w:r>
    </w:p>
    <w:p w14:paraId="693324C9" w14:textId="77777777" w:rsidR="000364A3" w:rsidRPr="000A6B33" w:rsidRDefault="000364A3" w:rsidP="00E90A08">
      <w:pPr>
        <w:jc w:val="center"/>
        <w:rPr>
          <w:rFonts w:ascii="Times New Roman" w:hAnsi="Times New Roman"/>
          <w:b/>
          <w:sz w:val="24"/>
          <w:szCs w:val="24"/>
        </w:rPr>
      </w:pPr>
      <w:r w:rsidRPr="000A6B33">
        <w:rPr>
          <w:rFonts w:ascii="Times New Roman" w:hAnsi="Times New Roman"/>
          <w:b/>
          <w:sz w:val="24"/>
          <w:szCs w:val="24"/>
        </w:rPr>
        <w:t xml:space="preserve"> TURTO VALDYMAS</w:t>
      </w:r>
    </w:p>
    <w:p w14:paraId="6A171C5E" w14:textId="77777777" w:rsidR="000364A3" w:rsidRPr="000A6B33" w:rsidRDefault="000364A3" w:rsidP="00E90A08">
      <w:pPr>
        <w:tabs>
          <w:tab w:val="left" w:pos="851"/>
        </w:tabs>
        <w:jc w:val="both"/>
        <w:rPr>
          <w:rFonts w:ascii="Times New Roman" w:hAnsi="Times New Roman"/>
          <w:b/>
          <w:sz w:val="24"/>
          <w:szCs w:val="24"/>
        </w:rPr>
      </w:pPr>
    </w:p>
    <w:p w14:paraId="4B48668A" w14:textId="1161597D" w:rsidR="008F1E76" w:rsidRPr="000A6B33" w:rsidRDefault="000364A3" w:rsidP="00124F8C">
      <w:pPr>
        <w:spacing w:line="360" w:lineRule="auto"/>
        <w:ind w:firstLine="567"/>
        <w:jc w:val="both"/>
        <w:rPr>
          <w:rFonts w:ascii="Times New Roman" w:hAnsi="Times New Roman"/>
          <w:b/>
          <w:sz w:val="24"/>
          <w:szCs w:val="24"/>
        </w:rPr>
      </w:pPr>
      <w:r w:rsidRPr="000A6B33">
        <w:rPr>
          <w:rFonts w:ascii="Times New Roman" w:hAnsi="Times New Roman"/>
          <w:b/>
          <w:sz w:val="24"/>
          <w:szCs w:val="24"/>
        </w:rPr>
        <w:t>Įstaigos nekilnojamo turto, valdomo patikėjimo teise ar panaudos pagrindais arba</w:t>
      </w:r>
      <w:r w:rsidR="00C51EFA">
        <w:rPr>
          <w:rFonts w:ascii="Times New Roman" w:hAnsi="Times New Roman"/>
          <w:b/>
          <w:sz w:val="24"/>
          <w:szCs w:val="24"/>
        </w:rPr>
        <w:t xml:space="preserve"> </w:t>
      </w:r>
      <w:r w:rsidRPr="000A6B33">
        <w:rPr>
          <w:rFonts w:ascii="Times New Roman" w:hAnsi="Times New Roman"/>
          <w:b/>
          <w:sz w:val="24"/>
          <w:szCs w:val="24"/>
        </w:rPr>
        <w:t>išnuomoto turto plotas kv.</w:t>
      </w:r>
      <w:r w:rsidR="00124F8C">
        <w:rPr>
          <w:rFonts w:ascii="Times New Roman" w:hAnsi="Times New Roman"/>
          <w:b/>
          <w:sz w:val="24"/>
          <w:szCs w:val="24"/>
        </w:rPr>
        <w:t xml:space="preserve"> </w:t>
      </w:r>
      <w:r w:rsidRPr="000A6B33">
        <w:rPr>
          <w:rFonts w:ascii="Times New Roman" w:hAnsi="Times New Roman"/>
          <w:b/>
          <w:sz w:val="24"/>
          <w:szCs w:val="24"/>
        </w:rPr>
        <w:t>m. tokio tipo sutarčių skaičius</w:t>
      </w:r>
      <w:r w:rsidR="00C51EFA">
        <w:rPr>
          <w:rFonts w:ascii="Times New Roman" w:hAnsi="Times New Roman"/>
          <w:b/>
          <w:sz w:val="24"/>
          <w:szCs w:val="24"/>
        </w:rPr>
        <w:t>.</w:t>
      </w:r>
    </w:p>
    <w:p w14:paraId="3C4371F5" w14:textId="2656FC7F" w:rsidR="00C51EFA" w:rsidRDefault="00A82F82" w:rsidP="00C51EFA">
      <w:pPr>
        <w:spacing w:line="360" w:lineRule="auto"/>
        <w:ind w:firstLine="567"/>
        <w:jc w:val="both"/>
        <w:rPr>
          <w:rFonts w:ascii="Times New Roman" w:hAnsi="Times New Roman"/>
          <w:bCs/>
          <w:sz w:val="24"/>
          <w:szCs w:val="24"/>
        </w:rPr>
      </w:pPr>
      <w:r w:rsidRPr="00A82F82">
        <w:rPr>
          <w:rFonts w:ascii="Times New Roman" w:hAnsi="Times New Roman"/>
          <w:bCs/>
          <w:sz w:val="24"/>
          <w:szCs w:val="24"/>
        </w:rPr>
        <w:t xml:space="preserve">Nekilnojamojo turto, valdomo patikėjimo teise ir išnuomoto turto bendras plotas 3633,60 kv. </w:t>
      </w:r>
      <w:r w:rsidRPr="001D6732">
        <w:rPr>
          <w:rFonts w:ascii="Times New Roman" w:hAnsi="Times New Roman"/>
          <w:bCs/>
          <w:sz w:val="24"/>
          <w:szCs w:val="24"/>
        </w:rPr>
        <w:t xml:space="preserve">m. (3001,58 kv. m Bendrabutis ir mokyklos pastatas + 194,81 kv. m gyvenamasis namas Švyturio g. 4 + 106,40 kv. m </w:t>
      </w:r>
      <w:proofErr w:type="spellStart"/>
      <w:r w:rsidRPr="001D6732">
        <w:rPr>
          <w:rFonts w:ascii="Times New Roman" w:hAnsi="Times New Roman"/>
          <w:bCs/>
          <w:sz w:val="24"/>
          <w:szCs w:val="24"/>
        </w:rPr>
        <w:t>Liudiškių</w:t>
      </w:r>
      <w:proofErr w:type="spellEnd"/>
      <w:r w:rsidRPr="001D6732">
        <w:rPr>
          <w:rFonts w:ascii="Times New Roman" w:hAnsi="Times New Roman"/>
          <w:bCs/>
          <w:sz w:val="24"/>
          <w:szCs w:val="24"/>
        </w:rPr>
        <w:t xml:space="preserve"> g. 53 + 76,67 kv. m Storių g. 13-17 bei gyvenamasis namas Sodo g. 12, </w:t>
      </w:r>
      <w:proofErr w:type="spellStart"/>
      <w:r w:rsidRPr="001D6732">
        <w:rPr>
          <w:rFonts w:ascii="Times New Roman" w:hAnsi="Times New Roman"/>
          <w:bCs/>
          <w:sz w:val="24"/>
          <w:szCs w:val="24"/>
        </w:rPr>
        <w:t>Ažuožerių</w:t>
      </w:r>
      <w:proofErr w:type="spellEnd"/>
      <w:r w:rsidRPr="001D6732">
        <w:rPr>
          <w:rFonts w:ascii="Times New Roman" w:hAnsi="Times New Roman"/>
          <w:bCs/>
          <w:sz w:val="24"/>
          <w:szCs w:val="24"/>
        </w:rPr>
        <w:t xml:space="preserve"> k., Anykščių sen. 254,14 kv. m su ūkiniais pastatais, garažu, kiemo statiniais ir 0,25 ha </w:t>
      </w:r>
      <w:r w:rsidRPr="00A82F82">
        <w:rPr>
          <w:rFonts w:ascii="Times New Roman" w:hAnsi="Times New Roman"/>
          <w:bCs/>
          <w:sz w:val="24"/>
          <w:szCs w:val="24"/>
        </w:rPr>
        <w:t>žemės</w:t>
      </w:r>
      <w:r>
        <w:rPr>
          <w:rFonts w:ascii="Times New Roman" w:hAnsi="Times New Roman"/>
          <w:bCs/>
          <w:sz w:val="24"/>
          <w:szCs w:val="24"/>
        </w:rPr>
        <w:t xml:space="preserve"> </w:t>
      </w:r>
      <w:r w:rsidRPr="00A82F82">
        <w:rPr>
          <w:rFonts w:ascii="Times New Roman" w:hAnsi="Times New Roman"/>
          <w:bCs/>
          <w:sz w:val="24"/>
          <w:szCs w:val="24"/>
        </w:rPr>
        <w:t>sklypu).</w:t>
      </w:r>
    </w:p>
    <w:p w14:paraId="1A3F9B3E" w14:textId="61D7E987" w:rsidR="008F1E76" w:rsidRPr="00A82F82" w:rsidRDefault="00A82F82" w:rsidP="00C51EFA">
      <w:pPr>
        <w:spacing w:line="360" w:lineRule="auto"/>
        <w:ind w:firstLine="567"/>
        <w:jc w:val="both"/>
        <w:rPr>
          <w:rFonts w:ascii="Times New Roman" w:hAnsi="Times New Roman"/>
          <w:bCs/>
          <w:sz w:val="24"/>
          <w:szCs w:val="24"/>
        </w:rPr>
      </w:pPr>
      <w:r w:rsidRPr="00A82F82">
        <w:rPr>
          <w:rFonts w:ascii="Times New Roman" w:hAnsi="Times New Roman"/>
          <w:bCs/>
          <w:sz w:val="24"/>
          <w:szCs w:val="24"/>
        </w:rPr>
        <w:t>Centras teikia patikėjimo teise valdomo nekilnojamojo ilgalaikio turto nuomą AB Telia Lietuva.</w:t>
      </w:r>
      <w:r>
        <w:rPr>
          <w:rFonts w:ascii="Times New Roman" w:hAnsi="Times New Roman"/>
          <w:bCs/>
          <w:sz w:val="24"/>
          <w:szCs w:val="24"/>
        </w:rPr>
        <w:t xml:space="preserve"> P</w:t>
      </w:r>
      <w:r w:rsidRPr="00A82F82">
        <w:rPr>
          <w:rFonts w:ascii="Times New Roman" w:hAnsi="Times New Roman"/>
          <w:bCs/>
          <w:sz w:val="24"/>
          <w:szCs w:val="24"/>
        </w:rPr>
        <w:t xml:space="preserve">atalpų nuomos </w:t>
      </w:r>
      <w:r w:rsidRPr="00926E81">
        <w:rPr>
          <w:rFonts w:ascii="Times New Roman" w:hAnsi="Times New Roman"/>
          <w:bCs/>
          <w:sz w:val="24"/>
          <w:szCs w:val="24"/>
        </w:rPr>
        <w:t>sutartis sudaryta vadovaujantis 2022-06-03</w:t>
      </w:r>
      <w:r w:rsidR="00C51EFA" w:rsidRPr="00926E81">
        <w:rPr>
          <w:rFonts w:ascii="Times New Roman" w:hAnsi="Times New Roman"/>
          <w:bCs/>
          <w:sz w:val="24"/>
          <w:szCs w:val="24"/>
        </w:rPr>
        <w:t xml:space="preserve"> </w:t>
      </w:r>
      <w:r w:rsidRPr="00926E81">
        <w:rPr>
          <w:rFonts w:ascii="Times New Roman" w:hAnsi="Times New Roman"/>
          <w:bCs/>
          <w:sz w:val="24"/>
          <w:szCs w:val="24"/>
        </w:rPr>
        <w:t xml:space="preserve">Anykščių rajono savivaldybės </w:t>
      </w:r>
      <w:r w:rsidRPr="00926E81">
        <w:rPr>
          <w:rFonts w:ascii="Times New Roman" w:hAnsi="Times New Roman"/>
          <w:bCs/>
          <w:sz w:val="24"/>
          <w:szCs w:val="24"/>
        </w:rPr>
        <w:lastRenderedPageBreak/>
        <w:t>tarybos sprendim</w:t>
      </w:r>
      <w:r w:rsidR="00C51EFA" w:rsidRPr="00926E81">
        <w:rPr>
          <w:rFonts w:ascii="Times New Roman" w:hAnsi="Times New Roman"/>
          <w:bCs/>
          <w:sz w:val="24"/>
          <w:szCs w:val="24"/>
        </w:rPr>
        <w:t>u</w:t>
      </w:r>
      <w:r w:rsidRPr="00926E81">
        <w:rPr>
          <w:rFonts w:ascii="Times New Roman" w:hAnsi="Times New Roman"/>
          <w:bCs/>
          <w:sz w:val="24"/>
          <w:szCs w:val="24"/>
        </w:rPr>
        <w:t xml:space="preserve"> Nr. 1-TS-197</w:t>
      </w:r>
      <w:r w:rsidR="00C51EFA" w:rsidRPr="00926E81">
        <w:rPr>
          <w:rFonts w:ascii="Times New Roman" w:hAnsi="Times New Roman"/>
          <w:bCs/>
          <w:sz w:val="24"/>
          <w:szCs w:val="24"/>
        </w:rPr>
        <w:t xml:space="preserve"> </w:t>
      </w:r>
      <w:r w:rsidR="00C008EB" w:rsidRPr="00926E81">
        <w:rPr>
          <w:rFonts w:ascii="Times New Roman" w:hAnsi="Times New Roman"/>
          <w:bCs/>
          <w:sz w:val="24"/>
          <w:szCs w:val="24"/>
        </w:rPr>
        <w:t>,,</w:t>
      </w:r>
      <w:r w:rsidR="00926E81" w:rsidRPr="00926E81">
        <w:rPr>
          <w:rFonts w:ascii="Times New Roman" w:hAnsi="Times New Roman"/>
          <w:sz w:val="24"/>
          <w:szCs w:val="24"/>
        </w:rPr>
        <w:t>D</w:t>
      </w:r>
      <w:r w:rsidR="00C008EB" w:rsidRPr="00926E81">
        <w:rPr>
          <w:rFonts w:ascii="Times New Roman" w:hAnsi="Times New Roman"/>
          <w:bCs/>
          <w:sz w:val="24"/>
          <w:szCs w:val="24"/>
        </w:rPr>
        <w:t xml:space="preserve">ėl patalpos Liepų g. 11A-1, Aulelių k., Anykščių r. sav. nuomos“ </w:t>
      </w:r>
      <w:r w:rsidRPr="00926E81">
        <w:rPr>
          <w:rFonts w:ascii="Times New Roman" w:hAnsi="Times New Roman"/>
          <w:bCs/>
          <w:sz w:val="24"/>
          <w:szCs w:val="24"/>
        </w:rPr>
        <w:t>penkeriems metams. Išnuomotas plotas 22,08 m</w:t>
      </w:r>
      <w:r w:rsidRPr="00926E81">
        <w:rPr>
          <w:rFonts w:ascii="Times New Roman" w:hAnsi="Times New Roman"/>
          <w:bCs/>
          <w:sz w:val="24"/>
          <w:szCs w:val="24"/>
          <w:vertAlign w:val="superscript"/>
        </w:rPr>
        <w:t>2</w:t>
      </w:r>
      <w:r w:rsidRPr="00926E81">
        <w:rPr>
          <w:rFonts w:ascii="Times New Roman" w:hAnsi="Times New Roman"/>
          <w:bCs/>
          <w:sz w:val="24"/>
          <w:szCs w:val="24"/>
        </w:rPr>
        <w:t>.</w:t>
      </w:r>
    </w:p>
    <w:p w14:paraId="6E9ECDD4" w14:textId="0ED4A145" w:rsidR="008F1E76" w:rsidRPr="000A6B33" w:rsidRDefault="000364A3" w:rsidP="00124F8C">
      <w:pPr>
        <w:spacing w:line="360" w:lineRule="auto"/>
        <w:ind w:firstLine="567"/>
        <w:jc w:val="both"/>
        <w:rPr>
          <w:rFonts w:ascii="Times New Roman" w:hAnsi="Times New Roman"/>
          <w:b/>
          <w:sz w:val="24"/>
          <w:szCs w:val="24"/>
        </w:rPr>
      </w:pPr>
      <w:r w:rsidRPr="000A6B33">
        <w:rPr>
          <w:rFonts w:ascii="Times New Roman" w:hAnsi="Times New Roman"/>
          <w:b/>
          <w:sz w:val="24"/>
          <w:szCs w:val="24"/>
        </w:rPr>
        <w:t>Faktinių įstaigos nekilnojamo turto, valdomo patikėjimo teise ar panaudos pagrindais arba išnuomoto turto ploto ūkinę priežiūrą užtikrinančių paslaugų kaina per metus Eur.</w:t>
      </w:r>
    </w:p>
    <w:p w14:paraId="2ACF99D2" w14:textId="45EDFABA" w:rsidR="008F1E76" w:rsidRDefault="006957EC" w:rsidP="00C51EFA">
      <w:pPr>
        <w:spacing w:line="360" w:lineRule="auto"/>
        <w:ind w:firstLine="567"/>
        <w:jc w:val="both"/>
        <w:rPr>
          <w:rFonts w:ascii="Times New Roman" w:hAnsi="Times New Roman"/>
          <w:sz w:val="24"/>
          <w:szCs w:val="24"/>
        </w:rPr>
      </w:pPr>
      <w:r w:rsidRPr="006957EC">
        <w:rPr>
          <w:rFonts w:ascii="Times New Roman" w:hAnsi="Times New Roman"/>
          <w:sz w:val="24"/>
          <w:szCs w:val="24"/>
        </w:rPr>
        <w:t xml:space="preserve">Išlaidos paprastojo remonto ir eksploatavimo per 2024 </w:t>
      </w:r>
      <w:r w:rsidR="00C51EFA">
        <w:rPr>
          <w:rFonts w:ascii="Times New Roman" w:hAnsi="Times New Roman"/>
          <w:sz w:val="24"/>
          <w:szCs w:val="24"/>
        </w:rPr>
        <w:t>m.</w:t>
      </w:r>
      <w:r w:rsidRPr="006957EC">
        <w:rPr>
          <w:rFonts w:ascii="Times New Roman" w:hAnsi="Times New Roman"/>
          <w:sz w:val="24"/>
          <w:szCs w:val="24"/>
        </w:rPr>
        <w:t xml:space="preserve"> sudarė 6</w:t>
      </w:r>
      <w:r w:rsidR="00C51EFA">
        <w:rPr>
          <w:rFonts w:ascii="Times New Roman" w:hAnsi="Times New Roman"/>
          <w:sz w:val="24"/>
          <w:szCs w:val="24"/>
        </w:rPr>
        <w:t xml:space="preserve"> </w:t>
      </w:r>
      <w:r w:rsidRPr="006957EC">
        <w:rPr>
          <w:rFonts w:ascii="Times New Roman" w:hAnsi="Times New Roman"/>
          <w:sz w:val="24"/>
          <w:szCs w:val="24"/>
        </w:rPr>
        <w:t>167,75 Eur.</w:t>
      </w:r>
      <w:r>
        <w:rPr>
          <w:rFonts w:ascii="Times New Roman" w:hAnsi="Times New Roman"/>
          <w:sz w:val="24"/>
          <w:szCs w:val="24"/>
        </w:rPr>
        <w:t xml:space="preserve"> </w:t>
      </w:r>
      <w:r w:rsidRPr="006957EC">
        <w:rPr>
          <w:rFonts w:ascii="Times New Roman" w:hAnsi="Times New Roman"/>
          <w:sz w:val="24"/>
          <w:szCs w:val="24"/>
        </w:rPr>
        <w:t>Turto ploto</w:t>
      </w:r>
      <w:r w:rsidR="00C51EFA">
        <w:rPr>
          <w:rFonts w:ascii="Times New Roman" w:hAnsi="Times New Roman"/>
          <w:sz w:val="24"/>
          <w:szCs w:val="24"/>
        </w:rPr>
        <w:t xml:space="preserve"> </w:t>
      </w:r>
      <w:r w:rsidRPr="006957EC">
        <w:rPr>
          <w:rFonts w:ascii="Times New Roman" w:hAnsi="Times New Roman"/>
          <w:sz w:val="24"/>
          <w:szCs w:val="24"/>
        </w:rPr>
        <w:t>ūkinę priežiūrą užtikrinančių paslaugų kaina per metus 1,70 Eur/kv.</w:t>
      </w:r>
      <w:r w:rsidR="00124F8C">
        <w:rPr>
          <w:rFonts w:ascii="Times New Roman" w:hAnsi="Times New Roman"/>
          <w:sz w:val="24"/>
          <w:szCs w:val="24"/>
        </w:rPr>
        <w:t xml:space="preserve"> </w:t>
      </w:r>
      <w:r w:rsidRPr="006957EC">
        <w:rPr>
          <w:rFonts w:ascii="Times New Roman" w:hAnsi="Times New Roman"/>
          <w:sz w:val="24"/>
          <w:szCs w:val="24"/>
        </w:rPr>
        <w:t>m. Buvo atlikti smulkūs remonto</w:t>
      </w:r>
      <w:r>
        <w:rPr>
          <w:rFonts w:ascii="Times New Roman" w:hAnsi="Times New Roman"/>
          <w:sz w:val="24"/>
          <w:szCs w:val="24"/>
        </w:rPr>
        <w:t xml:space="preserve"> </w:t>
      </w:r>
      <w:r w:rsidRPr="006957EC">
        <w:rPr>
          <w:rFonts w:ascii="Times New Roman" w:hAnsi="Times New Roman"/>
          <w:sz w:val="24"/>
          <w:szCs w:val="24"/>
        </w:rPr>
        <w:t xml:space="preserve">darbai bendrabutyje esančio </w:t>
      </w:r>
      <w:r w:rsidR="00C51EFA">
        <w:rPr>
          <w:rFonts w:ascii="Times New Roman" w:hAnsi="Times New Roman"/>
          <w:sz w:val="24"/>
          <w:szCs w:val="24"/>
        </w:rPr>
        <w:t>K</w:t>
      </w:r>
      <w:r w:rsidRPr="006957EC">
        <w:rPr>
          <w:rFonts w:ascii="Times New Roman" w:hAnsi="Times New Roman"/>
          <w:sz w:val="24"/>
          <w:szCs w:val="24"/>
        </w:rPr>
        <w:t>rizių centro patalpose.</w:t>
      </w:r>
    </w:p>
    <w:p w14:paraId="117A8625" w14:textId="18C6DAF1" w:rsidR="008F1E76" w:rsidRDefault="000364A3" w:rsidP="00124F8C">
      <w:pPr>
        <w:spacing w:line="360" w:lineRule="auto"/>
        <w:ind w:firstLine="567"/>
        <w:jc w:val="both"/>
        <w:rPr>
          <w:rFonts w:ascii="Times New Roman" w:hAnsi="Times New Roman"/>
          <w:b/>
          <w:sz w:val="24"/>
          <w:szCs w:val="24"/>
        </w:rPr>
      </w:pPr>
      <w:r w:rsidRPr="000A6B33">
        <w:rPr>
          <w:rFonts w:ascii="Times New Roman" w:hAnsi="Times New Roman"/>
          <w:b/>
          <w:sz w:val="24"/>
          <w:szCs w:val="24"/>
        </w:rPr>
        <w:t>Per biudžetinius metus įstaigos įsigyto turto, įskaitant ir nekilnojamojo turto įgyto patikėjimo teise ar panaudos pagrindais, vertė Eur.</w:t>
      </w:r>
    </w:p>
    <w:p w14:paraId="4E930021" w14:textId="72216C06" w:rsidR="008F1E76" w:rsidRPr="00B9508F" w:rsidRDefault="00B67A45" w:rsidP="00C51EFA">
      <w:pPr>
        <w:spacing w:line="360" w:lineRule="auto"/>
        <w:ind w:firstLine="567"/>
        <w:jc w:val="both"/>
        <w:rPr>
          <w:rFonts w:ascii="Times New Roman" w:hAnsi="Times New Roman"/>
          <w:color w:val="FF0000"/>
          <w:sz w:val="24"/>
          <w:szCs w:val="24"/>
        </w:rPr>
      </w:pPr>
      <w:r w:rsidRPr="00B67A45">
        <w:rPr>
          <w:rFonts w:ascii="Times New Roman" w:hAnsi="Times New Roman"/>
          <w:sz w:val="24"/>
          <w:szCs w:val="24"/>
        </w:rPr>
        <w:t>Centras 2024 m. baigė vykdyti projektą „Atsinaujinančių energijos išteklių (saulės) panaudojimas</w:t>
      </w:r>
      <w:r>
        <w:rPr>
          <w:rFonts w:ascii="Times New Roman" w:hAnsi="Times New Roman"/>
          <w:sz w:val="24"/>
          <w:szCs w:val="24"/>
        </w:rPr>
        <w:t xml:space="preserve"> </w:t>
      </w:r>
      <w:r w:rsidRPr="00B67A45">
        <w:rPr>
          <w:rFonts w:ascii="Times New Roman" w:hAnsi="Times New Roman"/>
          <w:sz w:val="24"/>
          <w:szCs w:val="24"/>
        </w:rPr>
        <w:t>Anykščių rajono šeimos ir vaiko gerovės centre“. Šio projekto metu buvo įsigytas nutolęs saulės</w:t>
      </w:r>
      <w:r>
        <w:rPr>
          <w:rFonts w:ascii="Times New Roman" w:hAnsi="Times New Roman"/>
          <w:sz w:val="24"/>
          <w:szCs w:val="24"/>
        </w:rPr>
        <w:t xml:space="preserve"> </w:t>
      </w:r>
      <w:r w:rsidRPr="00B67A45">
        <w:rPr>
          <w:rFonts w:ascii="Times New Roman" w:hAnsi="Times New Roman"/>
          <w:sz w:val="24"/>
          <w:szCs w:val="24"/>
        </w:rPr>
        <w:t>elektrinės įrenginys už 71</w:t>
      </w:r>
      <w:r w:rsidR="00C51EFA">
        <w:rPr>
          <w:rFonts w:ascii="Times New Roman" w:hAnsi="Times New Roman"/>
          <w:sz w:val="24"/>
          <w:szCs w:val="24"/>
        </w:rPr>
        <w:t xml:space="preserve"> </w:t>
      </w:r>
      <w:r w:rsidRPr="00B67A45">
        <w:rPr>
          <w:rFonts w:ascii="Times New Roman" w:hAnsi="Times New Roman"/>
          <w:sz w:val="24"/>
          <w:szCs w:val="24"/>
        </w:rPr>
        <w:t>874 Eu</w:t>
      </w:r>
      <w:r w:rsidRPr="001D6732">
        <w:rPr>
          <w:rFonts w:ascii="Times New Roman" w:hAnsi="Times New Roman"/>
          <w:sz w:val="24"/>
          <w:szCs w:val="24"/>
        </w:rPr>
        <w:t>r</w:t>
      </w:r>
      <w:r w:rsidR="00B9508F" w:rsidRPr="001D6732">
        <w:rPr>
          <w:rFonts w:ascii="Times New Roman" w:hAnsi="Times New Roman"/>
          <w:sz w:val="24"/>
          <w:szCs w:val="24"/>
        </w:rPr>
        <w:t>.</w:t>
      </w:r>
    </w:p>
    <w:p w14:paraId="4CA65BE5" w14:textId="40C8CE35" w:rsidR="008F1E76" w:rsidRPr="000A6B33" w:rsidRDefault="000364A3" w:rsidP="00124F8C">
      <w:pPr>
        <w:spacing w:line="360" w:lineRule="auto"/>
        <w:ind w:firstLine="567"/>
        <w:jc w:val="both"/>
        <w:rPr>
          <w:rFonts w:ascii="Times New Roman" w:hAnsi="Times New Roman"/>
          <w:b/>
          <w:sz w:val="24"/>
          <w:szCs w:val="24"/>
        </w:rPr>
      </w:pPr>
      <w:r w:rsidRPr="000A6B33">
        <w:rPr>
          <w:rFonts w:ascii="Times New Roman" w:hAnsi="Times New Roman"/>
          <w:b/>
          <w:sz w:val="24"/>
          <w:szCs w:val="24"/>
        </w:rPr>
        <w:t>Per praėjusius biudžetinius metus Savivaldybės administracijos padalinių ir</w:t>
      </w:r>
      <w:r w:rsidR="00B9508F">
        <w:rPr>
          <w:rFonts w:ascii="Times New Roman" w:hAnsi="Times New Roman"/>
          <w:b/>
          <w:sz w:val="24"/>
          <w:szCs w:val="24"/>
        </w:rPr>
        <w:t xml:space="preserve"> (</w:t>
      </w:r>
      <w:r w:rsidRPr="000A6B33">
        <w:rPr>
          <w:rFonts w:ascii="Times New Roman" w:hAnsi="Times New Roman"/>
          <w:b/>
          <w:sz w:val="24"/>
          <w:szCs w:val="24"/>
        </w:rPr>
        <w:t>ar</w:t>
      </w:r>
      <w:r w:rsidR="00B9508F">
        <w:rPr>
          <w:rFonts w:ascii="Times New Roman" w:hAnsi="Times New Roman"/>
          <w:b/>
          <w:sz w:val="24"/>
          <w:szCs w:val="24"/>
        </w:rPr>
        <w:t>)</w:t>
      </w:r>
      <w:r w:rsidRPr="000A6B33">
        <w:rPr>
          <w:rFonts w:ascii="Times New Roman" w:hAnsi="Times New Roman"/>
          <w:b/>
          <w:sz w:val="24"/>
          <w:szCs w:val="24"/>
        </w:rPr>
        <w:t xml:space="preserve"> Savivaldybės Kontrolės ir audito tarnybos rekomendacijų, reikalavimų įvykdymas (jei tokių buvo gauta), nurodant teiktus reikalavimus ir jų vykdymą.</w:t>
      </w:r>
    </w:p>
    <w:p w14:paraId="64EAC5F5" w14:textId="5ABB8B9C" w:rsidR="000364A3" w:rsidRDefault="000364A3" w:rsidP="00124F8C">
      <w:pPr>
        <w:spacing w:line="360" w:lineRule="auto"/>
        <w:ind w:firstLine="567"/>
        <w:rPr>
          <w:rFonts w:ascii="Times New Roman" w:hAnsi="Times New Roman"/>
          <w:sz w:val="24"/>
          <w:szCs w:val="24"/>
        </w:rPr>
      </w:pPr>
      <w:r w:rsidRPr="000A6B33">
        <w:rPr>
          <w:rFonts w:ascii="Times New Roman" w:hAnsi="Times New Roman"/>
          <w:sz w:val="24"/>
          <w:szCs w:val="24"/>
        </w:rPr>
        <w:t>Nebuvo.</w:t>
      </w:r>
    </w:p>
    <w:p w14:paraId="43F7B7E5" w14:textId="77777777" w:rsidR="00357799" w:rsidRPr="001D6732" w:rsidRDefault="00357799" w:rsidP="00C51EFA">
      <w:pPr>
        <w:ind w:firstLine="1418"/>
        <w:rPr>
          <w:rFonts w:ascii="Times New Roman" w:hAnsi="Times New Roman"/>
          <w:b/>
          <w:sz w:val="24"/>
          <w:szCs w:val="24"/>
        </w:rPr>
      </w:pPr>
    </w:p>
    <w:p w14:paraId="061FF845" w14:textId="7C0C4B00" w:rsidR="00717AAF" w:rsidRPr="001D6732" w:rsidRDefault="000364A3" w:rsidP="00C51EFA">
      <w:pPr>
        <w:jc w:val="center"/>
        <w:rPr>
          <w:rFonts w:ascii="Times New Roman" w:hAnsi="Times New Roman"/>
          <w:b/>
          <w:spacing w:val="7"/>
          <w:sz w:val="24"/>
          <w:szCs w:val="24"/>
        </w:rPr>
      </w:pPr>
      <w:r w:rsidRPr="001D6732">
        <w:rPr>
          <w:rFonts w:ascii="Times New Roman" w:hAnsi="Times New Roman"/>
          <w:b/>
          <w:sz w:val="24"/>
          <w:szCs w:val="24"/>
        </w:rPr>
        <w:t>V</w:t>
      </w:r>
      <w:r w:rsidR="00C51EFA" w:rsidRPr="001D6732">
        <w:rPr>
          <w:rFonts w:ascii="Times New Roman" w:hAnsi="Times New Roman"/>
          <w:b/>
          <w:sz w:val="24"/>
          <w:szCs w:val="24"/>
        </w:rPr>
        <w:t xml:space="preserve"> </w:t>
      </w:r>
      <w:r w:rsidR="00717AAF" w:rsidRPr="001D6732">
        <w:rPr>
          <w:rFonts w:ascii="Times New Roman" w:hAnsi="Times New Roman"/>
          <w:b/>
          <w:spacing w:val="7"/>
          <w:sz w:val="24"/>
          <w:szCs w:val="24"/>
        </w:rPr>
        <w:t>SKYRIUS</w:t>
      </w:r>
    </w:p>
    <w:p w14:paraId="3C8CEB74" w14:textId="0993CCAE" w:rsidR="000364A3" w:rsidRPr="001D6732" w:rsidRDefault="000364A3" w:rsidP="00C51EFA">
      <w:pPr>
        <w:jc w:val="center"/>
        <w:rPr>
          <w:rFonts w:ascii="Times New Roman" w:hAnsi="Times New Roman"/>
          <w:b/>
          <w:sz w:val="24"/>
          <w:szCs w:val="24"/>
        </w:rPr>
      </w:pPr>
      <w:r w:rsidRPr="001D6732">
        <w:rPr>
          <w:rFonts w:ascii="Times New Roman" w:hAnsi="Times New Roman"/>
          <w:b/>
          <w:sz w:val="24"/>
          <w:szCs w:val="24"/>
        </w:rPr>
        <w:t xml:space="preserve"> INFORMACINIŲ TECHNOLOGIJŲ IR VIDAUS ADMINISTRAVIMO </w:t>
      </w:r>
    </w:p>
    <w:p w14:paraId="1DB942AA" w14:textId="2C25ADE5" w:rsidR="000364A3" w:rsidRPr="001D6732" w:rsidRDefault="000364A3" w:rsidP="00C51EFA">
      <w:pPr>
        <w:jc w:val="center"/>
        <w:rPr>
          <w:rFonts w:ascii="Times New Roman" w:hAnsi="Times New Roman"/>
          <w:b/>
          <w:sz w:val="24"/>
          <w:szCs w:val="24"/>
        </w:rPr>
      </w:pPr>
      <w:r w:rsidRPr="001D6732">
        <w:rPr>
          <w:rFonts w:ascii="Times New Roman" w:hAnsi="Times New Roman"/>
          <w:b/>
          <w:sz w:val="24"/>
          <w:szCs w:val="24"/>
        </w:rPr>
        <w:t>INFORMACINIŲ SISTEMŲ VALDYMAS</w:t>
      </w:r>
    </w:p>
    <w:p w14:paraId="673F347E" w14:textId="77777777" w:rsidR="000364A3" w:rsidRDefault="000364A3" w:rsidP="00C51EFA">
      <w:pPr>
        <w:jc w:val="center"/>
        <w:rPr>
          <w:rFonts w:ascii="Times New Roman" w:hAnsi="Times New Roman"/>
          <w:b/>
          <w:sz w:val="24"/>
          <w:szCs w:val="24"/>
        </w:rPr>
      </w:pPr>
    </w:p>
    <w:p w14:paraId="7ECDC393" w14:textId="6BDD96C0" w:rsidR="000364A3" w:rsidRPr="00185F81" w:rsidRDefault="000364A3" w:rsidP="00124F8C">
      <w:pPr>
        <w:spacing w:line="360" w:lineRule="auto"/>
        <w:ind w:firstLine="567"/>
        <w:rPr>
          <w:rFonts w:ascii="Times New Roman" w:hAnsi="Times New Roman"/>
          <w:b/>
          <w:sz w:val="24"/>
          <w:szCs w:val="24"/>
        </w:rPr>
      </w:pPr>
      <w:r w:rsidRPr="00185F81">
        <w:rPr>
          <w:rFonts w:ascii="Times New Roman" w:hAnsi="Times New Roman"/>
          <w:b/>
          <w:sz w:val="24"/>
          <w:szCs w:val="24"/>
        </w:rPr>
        <w:t>Įstaigoje naudojamų informacinių sistemų skaičius</w:t>
      </w:r>
      <w:r w:rsidR="00320558">
        <w:rPr>
          <w:rFonts w:ascii="Times New Roman" w:hAnsi="Times New Roman"/>
          <w:b/>
          <w:sz w:val="24"/>
          <w:szCs w:val="24"/>
        </w:rPr>
        <w:t>.</w:t>
      </w:r>
    </w:p>
    <w:p w14:paraId="6988F614" w14:textId="29D20CEE" w:rsidR="008F1E76" w:rsidRPr="00185F81" w:rsidRDefault="000364A3" w:rsidP="00320558">
      <w:pPr>
        <w:tabs>
          <w:tab w:val="left" w:pos="851"/>
        </w:tabs>
        <w:spacing w:line="360" w:lineRule="auto"/>
        <w:ind w:firstLine="567"/>
        <w:jc w:val="both"/>
        <w:rPr>
          <w:rFonts w:ascii="Times New Roman" w:hAnsi="Times New Roman"/>
          <w:sz w:val="24"/>
          <w:szCs w:val="24"/>
        </w:rPr>
      </w:pPr>
      <w:r>
        <w:rPr>
          <w:rFonts w:ascii="Times New Roman" w:hAnsi="Times New Roman"/>
          <w:sz w:val="24"/>
          <w:szCs w:val="24"/>
        </w:rPr>
        <w:t>Centre</w:t>
      </w:r>
      <w:r w:rsidRPr="00185F81">
        <w:rPr>
          <w:rFonts w:ascii="Times New Roman" w:hAnsi="Times New Roman"/>
          <w:sz w:val="24"/>
          <w:szCs w:val="24"/>
        </w:rPr>
        <w:t xml:space="preserve"> naudojamos šios informacinės sistemos – FINNET, CVPIS, CPO, VSAKIS, FINALGA, FINAS</w:t>
      </w:r>
      <w:r>
        <w:rPr>
          <w:rFonts w:ascii="Times New Roman" w:hAnsi="Times New Roman"/>
          <w:sz w:val="24"/>
          <w:szCs w:val="24"/>
        </w:rPr>
        <w:t>, KONTORA, E-SIUNTA.</w:t>
      </w:r>
    </w:p>
    <w:p w14:paraId="1F4753D0" w14:textId="06D1C715" w:rsidR="000364A3" w:rsidRPr="00185F81" w:rsidRDefault="000364A3" w:rsidP="00124F8C">
      <w:pPr>
        <w:tabs>
          <w:tab w:val="left" w:pos="851"/>
        </w:tabs>
        <w:spacing w:line="360" w:lineRule="auto"/>
        <w:ind w:firstLine="567"/>
        <w:jc w:val="both"/>
        <w:rPr>
          <w:rFonts w:ascii="Times New Roman" w:hAnsi="Times New Roman"/>
          <w:sz w:val="24"/>
          <w:szCs w:val="24"/>
        </w:rPr>
      </w:pPr>
      <w:r w:rsidRPr="00185F81">
        <w:rPr>
          <w:rFonts w:ascii="Times New Roman" w:hAnsi="Times New Roman"/>
          <w:b/>
          <w:sz w:val="24"/>
          <w:szCs w:val="24"/>
        </w:rPr>
        <w:t>Kompiuterinių</w:t>
      </w:r>
      <w:r>
        <w:rPr>
          <w:rFonts w:ascii="Times New Roman" w:hAnsi="Times New Roman"/>
          <w:b/>
          <w:sz w:val="24"/>
          <w:szCs w:val="24"/>
        </w:rPr>
        <w:t xml:space="preserve"> darbo vietų skaičius įstaigoje.</w:t>
      </w:r>
    </w:p>
    <w:p w14:paraId="0E6722BD" w14:textId="7BD0CA96" w:rsidR="000364A3" w:rsidRPr="00E17C06" w:rsidRDefault="000364A3" w:rsidP="00320558">
      <w:pPr>
        <w:tabs>
          <w:tab w:val="left" w:pos="851"/>
        </w:tabs>
        <w:spacing w:line="360" w:lineRule="auto"/>
        <w:ind w:firstLine="567"/>
        <w:jc w:val="both"/>
        <w:rPr>
          <w:rFonts w:ascii="Times New Roman" w:hAnsi="Times New Roman"/>
          <w:sz w:val="24"/>
          <w:szCs w:val="24"/>
        </w:rPr>
      </w:pPr>
      <w:r w:rsidRPr="00B449E6">
        <w:rPr>
          <w:rFonts w:ascii="Times New Roman" w:hAnsi="Times New Roman"/>
          <w:sz w:val="24"/>
          <w:szCs w:val="24"/>
        </w:rPr>
        <w:t>202</w:t>
      </w:r>
      <w:r w:rsidR="00357799">
        <w:rPr>
          <w:rFonts w:ascii="Times New Roman" w:hAnsi="Times New Roman"/>
          <w:sz w:val="24"/>
          <w:szCs w:val="24"/>
        </w:rPr>
        <w:t>4</w:t>
      </w:r>
      <w:r w:rsidRPr="00B449E6">
        <w:rPr>
          <w:rFonts w:ascii="Times New Roman" w:hAnsi="Times New Roman"/>
          <w:sz w:val="24"/>
          <w:szCs w:val="24"/>
        </w:rPr>
        <w:t xml:space="preserve"> m</w:t>
      </w:r>
      <w:r w:rsidR="00124F8C">
        <w:rPr>
          <w:rFonts w:ascii="Times New Roman" w:hAnsi="Times New Roman"/>
          <w:sz w:val="24"/>
          <w:szCs w:val="24"/>
        </w:rPr>
        <w:t>.</w:t>
      </w:r>
      <w:r w:rsidRPr="00B449E6">
        <w:rPr>
          <w:rFonts w:ascii="Times New Roman" w:hAnsi="Times New Roman"/>
          <w:sz w:val="24"/>
          <w:szCs w:val="24"/>
        </w:rPr>
        <w:t xml:space="preserve"> iš viso buvo 15 kompiuterinės darbo vietos, iš jų – 5 vietos, skirtos vaikams</w:t>
      </w:r>
      <w:r>
        <w:rPr>
          <w:rFonts w:ascii="Times New Roman" w:hAnsi="Times New Roman"/>
          <w:sz w:val="24"/>
          <w:szCs w:val="24"/>
        </w:rPr>
        <w:t>, 2 vietos Krizių centro klientams.</w:t>
      </w:r>
    </w:p>
    <w:p w14:paraId="25AC6DC6" w14:textId="3711AA4D" w:rsidR="000364A3" w:rsidRPr="00185F81" w:rsidRDefault="000364A3" w:rsidP="00124F8C">
      <w:pPr>
        <w:tabs>
          <w:tab w:val="left" w:pos="851"/>
        </w:tabs>
        <w:spacing w:line="360" w:lineRule="auto"/>
        <w:ind w:firstLine="567"/>
        <w:jc w:val="both"/>
        <w:rPr>
          <w:rFonts w:ascii="Times New Roman" w:hAnsi="Times New Roman"/>
          <w:sz w:val="24"/>
          <w:szCs w:val="24"/>
        </w:rPr>
      </w:pPr>
      <w:r w:rsidRPr="00185F81">
        <w:rPr>
          <w:rFonts w:ascii="Times New Roman" w:hAnsi="Times New Roman"/>
          <w:b/>
          <w:sz w:val="24"/>
          <w:szCs w:val="24"/>
        </w:rPr>
        <w:t>Įstaigoje naudojamo interneto ryšio sparta Mb/s</w:t>
      </w:r>
      <w:r>
        <w:rPr>
          <w:rFonts w:ascii="Times New Roman" w:hAnsi="Times New Roman"/>
          <w:b/>
          <w:sz w:val="24"/>
          <w:szCs w:val="24"/>
        </w:rPr>
        <w:t>.</w:t>
      </w:r>
    </w:p>
    <w:p w14:paraId="62FC18D9" w14:textId="12F50B9D" w:rsidR="000364A3" w:rsidRDefault="000364A3" w:rsidP="00320558">
      <w:pPr>
        <w:tabs>
          <w:tab w:val="left" w:pos="851"/>
        </w:tabs>
        <w:spacing w:line="360" w:lineRule="auto"/>
        <w:ind w:firstLine="567"/>
        <w:jc w:val="both"/>
        <w:rPr>
          <w:rFonts w:ascii="Times New Roman" w:hAnsi="Times New Roman"/>
          <w:sz w:val="24"/>
          <w:szCs w:val="24"/>
        </w:rPr>
      </w:pPr>
      <w:r w:rsidRPr="00FF1DD1">
        <w:rPr>
          <w:rFonts w:ascii="Times New Roman" w:hAnsi="Times New Roman"/>
          <w:sz w:val="24"/>
          <w:szCs w:val="24"/>
        </w:rPr>
        <w:t>Interneto ryšio paslauga perkama iš</w:t>
      </w:r>
      <w:r>
        <w:rPr>
          <w:rFonts w:ascii="Times New Roman" w:hAnsi="Times New Roman"/>
          <w:sz w:val="24"/>
          <w:szCs w:val="24"/>
        </w:rPr>
        <w:t xml:space="preserve"> </w:t>
      </w:r>
      <w:r w:rsidRPr="00401D30">
        <w:rPr>
          <w:rFonts w:ascii="Times New Roman" w:hAnsi="Times New Roman"/>
          <w:sz w:val="24"/>
          <w:szCs w:val="24"/>
        </w:rPr>
        <w:t xml:space="preserve">AB „Telia Lietuva“ ir UAB „Radijo </w:t>
      </w:r>
      <w:r>
        <w:rPr>
          <w:rFonts w:ascii="Times New Roman" w:hAnsi="Times New Roman"/>
          <w:sz w:val="24"/>
          <w:szCs w:val="24"/>
        </w:rPr>
        <w:t>elektroninės sistemos“</w:t>
      </w:r>
      <w:r w:rsidRPr="00FF1DD1">
        <w:rPr>
          <w:rFonts w:ascii="Times New Roman" w:hAnsi="Times New Roman"/>
          <w:sz w:val="24"/>
          <w:szCs w:val="24"/>
        </w:rPr>
        <w:t>. Interneto ryšio sparta – iki 10 Mb/s.</w:t>
      </w:r>
    </w:p>
    <w:p w14:paraId="7C522774" w14:textId="5260B7A2" w:rsidR="000364A3" w:rsidRPr="00D60723" w:rsidRDefault="000364A3" w:rsidP="00124F8C">
      <w:pPr>
        <w:spacing w:line="360" w:lineRule="auto"/>
        <w:ind w:firstLine="567"/>
        <w:jc w:val="both"/>
        <w:rPr>
          <w:rFonts w:ascii="Times New Roman" w:hAnsi="Times New Roman"/>
          <w:b/>
          <w:sz w:val="24"/>
          <w:szCs w:val="24"/>
        </w:rPr>
      </w:pPr>
      <w:r w:rsidRPr="00D60723">
        <w:rPr>
          <w:rFonts w:ascii="Times New Roman" w:hAnsi="Times New Roman"/>
          <w:b/>
          <w:sz w:val="24"/>
          <w:szCs w:val="24"/>
        </w:rPr>
        <w:t>Įstaigos per biudžetinius metus patirtos faktinės kompiuterių, informacinių sistemų įsigijimo išlaidos Eur.</w:t>
      </w:r>
    </w:p>
    <w:p w14:paraId="29F55436" w14:textId="71AB6FC5" w:rsidR="004873C0" w:rsidRPr="00B449E6" w:rsidRDefault="00B23F05" w:rsidP="00320558">
      <w:pPr>
        <w:spacing w:line="360" w:lineRule="auto"/>
        <w:ind w:firstLine="567"/>
        <w:jc w:val="both"/>
        <w:rPr>
          <w:rFonts w:ascii="Times New Roman" w:hAnsi="Times New Roman"/>
          <w:sz w:val="24"/>
          <w:szCs w:val="24"/>
        </w:rPr>
      </w:pPr>
      <w:r w:rsidRPr="00B23F05">
        <w:rPr>
          <w:rFonts w:ascii="Times New Roman" w:hAnsi="Times New Roman"/>
          <w:sz w:val="24"/>
          <w:szCs w:val="24"/>
        </w:rPr>
        <w:t xml:space="preserve">Per 2024 m. Centras įsigijo lazerinį spausdintuvą Xerox </w:t>
      </w:r>
      <w:proofErr w:type="spellStart"/>
      <w:r w:rsidRPr="00B23F05">
        <w:rPr>
          <w:rFonts w:ascii="Times New Roman" w:hAnsi="Times New Roman"/>
          <w:sz w:val="24"/>
          <w:szCs w:val="24"/>
        </w:rPr>
        <w:t>Phaser</w:t>
      </w:r>
      <w:proofErr w:type="spellEnd"/>
      <w:r w:rsidRPr="00B23F05">
        <w:rPr>
          <w:rFonts w:ascii="Times New Roman" w:hAnsi="Times New Roman"/>
          <w:sz w:val="24"/>
          <w:szCs w:val="24"/>
        </w:rPr>
        <w:t xml:space="preserve"> už 115 Eur, projektorių </w:t>
      </w:r>
      <w:proofErr w:type="spellStart"/>
      <w:r w:rsidRPr="00B23F05">
        <w:rPr>
          <w:rFonts w:ascii="Times New Roman" w:hAnsi="Times New Roman"/>
          <w:sz w:val="24"/>
          <w:szCs w:val="24"/>
        </w:rPr>
        <w:t>Beng</w:t>
      </w:r>
      <w:proofErr w:type="spellEnd"/>
      <w:r w:rsidRPr="00B23F05">
        <w:rPr>
          <w:rFonts w:ascii="Times New Roman" w:hAnsi="Times New Roman"/>
          <w:sz w:val="24"/>
          <w:szCs w:val="24"/>
        </w:rPr>
        <w:t xml:space="preserve"> MX560 už 376 Eur ir</w:t>
      </w:r>
      <w:r>
        <w:rPr>
          <w:rFonts w:ascii="Times New Roman" w:hAnsi="Times New Roman"/>
          <w:sz w:val="24"/>
          <w:szCs w:val="24"/>
        </w:rPr>
        <w:t xml:space="preserve"> </w:t>
      </w:r>
      <w:r w:rsidRPr="00B23F05">
        <w:rPr>
          <w:rFonts w:ascii="Times New Roman" w:hAnsi="Times New Roman"/>
          <w:sz w:val="24"/>
          <w:szCs w:val="24"/>
        </w:rPr>
        <w:t>mobilų telefoną REDMI 13C už 119 Eur. Iš viso už 610 Eur.</w:t>
      </w:r>
    </w:p>
    <w:p w14:paraId="50F5FD94" w14:textId="0D2FFFAB" w:rsidR="000364A3" w:rsidRPr="00D60723" w:rsidRDefault="000364A3" w:rsidP="00124F8C">
      <w:pPr>
        <w:spacing w:line="360" w:lineRule="auto"/>
        <w:ind w:firstLine="567"/>
        <w:jc w:val="both"/>
        <w:rPr>
          <w:rFonts w:ascii="Times New Roman" w:hAnsi="Times New Roman"/>
          <w:b/>
          <w:sz w:val="24"/>
          <w:szCs w:val="24"/>
        </w:rPr>
      </w:pPr>
      <w:r w:rsidRPr="00D60723">
        <w:rPr>
          <w:rFonts w:ascii="Times New Roman" w:hAnsi="Times New Roman"/>
          <w:b/>
          <w:sz w:val="24"/>
          <w:szCs w:val="24"/>
        </w:rPr>
        <w:t>Įstaigos per biudžetinius metus patirtos faktinės kompiuterių, informacinių sistemų tvarkymo ir priežiūros išlaidos Eur.</w:t>
      </w:r>
    </w:p>
    <w:p w14:paraId="6FEED3A7" w14:textId="720F0C93" w:rsidR="003A1E98" w:rsidRPr="003A1E98" w:rsidRDefault="003A1E98" w:rsidP="00320558">
      <w:pPr>
        <w:spacing w:line="360" w:lineRule="auto"/>
        <w:ind w:firstLine="567"/>
        <w:jc w:val="both"/>
        <w:rPr>
          <w:rFonts w:ascii="Times New Roman" w:hAnsi="Times New Roman"/>
          <w:sz w:val="24"/>
          <w:szCs w:val="24"/>
        </w:rPr>
      </w:pPr>
      <w:r w:rsidRPr="003A1E98">
        <w:rPr>
          <w:rFonts w:ascii="Times New Roman" w:hAnsi="Times New Roman"/>
          <w:sz w:val="24"/>
          <w:szCs w:val="24"/>
        </w:rPr>
        <w:lastRenderedPageBreak/>
        <w:t>Per 2024 m</w:t>
      </w:r>
      <w:r w:rsidR="00124F8C">
        <w:rPr>
          <w:rFonts w:ascii="Times New Roman" w:hAnsi="Times New Roman"/>
          <w:sz w:val="24"/>
          <w:szCs w:val="24"/>
        </w:rPr>
        <w:t>.</w:t>
      </w:r>
      <w:r w:rsidRPr="003A1E98">
        <w:rPr>
          <w:rFonts w:ascii="Times New Roman" w:hAnsi="Times New Roman"/>
          <w:sz w:val="24"/>
          <w:szCs w:val="24"/>
        </w:rPr>
        <w:t xml:space="preserve"> iš UAB „ARK prekyba“ buvo pirkta </w:t>
      </w:r>
      <w:proofErr w:type="spellStart"/>
      <w:r w:rsidRPr="003A1E98">
        <w:rPr>
          <w:rFonts w:ascii="Times New Roman" w:hAnsi="Times New Roman"/>
          <w:sz w:val="24"/>
          <w:szCs w:val="24"/>
        </w:rPr>
        <w:t>toneriai</w:t>
      </w:r>
      <w:proofErr w:type="spellEnd"/>
      <w:r w:rsidRPr="003A1E98">
        <w:rPr>
          <w:rFonts w:ascii="Times New Roman" w:hAnsi="Times New Roman"/>
          <w:sz w:val="24"/>
          <w:szCs w:val="24"/>
        </w:rPr>
        <w:t>, belaidė pelė, bevielio tinklo TP-Link, WiFi USB</w:t>
      </w:r>
      <w:r>
        <w:rPr>
          <w:rFonts w:ascii="Times New Roman" w:hAnsi="Times New Roman"/>
          <w:sz w:val="24"/>
          <w:szCs w:val="24"/>
        </w:rPr>
        <w:t xml:space="preserve"> </w:t>
      </w:r>
      <w:r w:rsidRPr="003A1E98">
        <w:rPr>
          <w:rFonts w:ascii="Times New Roman" w:hAnsi="Times New Roman"/>
          <w:sz w:val="24"/>
          <w:szCs w:val="24"/>
        </w:rPr>
        <w:t>adapteris, kietasis diskas išorinis HDD ir kita už 537,60 Eur.</w:t>
      </w:r>
    </w:p>
    <w:p w14:paraId="288CF475" w14:textId="4662470F" w:rsidR="00320558" w:rsidRDefault="003A1E98" w:rsidP="00320558">
      <w:pPr>
        <w:spacing w:line="360" w:lineRule="auto"/>
        <w:ind w:firstLine="567"/>
        <w:jc w:val="both"/>
        <w:rPr>
          <w:rFonts w:ascii="Times New Roman" w:hAnsi="Times New Roman"/>
          <w:sz w:val="24"/>
          <w:szCs w:val="24"/>
        </w:rPr>
      </w:pPr>
      <w:r w:rsidRPr="003A1E98">
        <w:rPr>
          <w:rFonts w:ascii="Times New Roman" w:hAnsi="Times New Roman"/>
          <w:sz w:val="24"/>
          <w:szCs w:val="24"/>
        </w:rPr>
        <w:t xml:space="preserve">Už buhalterinių programų Finas, </w:t>
      </w:r>
      <w:proofErr w:type="spellStart"/>
      <w:r w:rsidRPr="003A1E98">
        <w:rPr>
          <w:rFonts w:ascii="Times New Roman" w:hAnsi="Times New Roman"/>
          <w:sz w:val="24"/>
          <w:szCs w:val="24"/>
        </w:rPr>
        <w:t>FinAlga</w:t>
      </w:r>
      <w:proofErr w:type="spellEnd"/>
      <w:r w:rsidRPr="003A1E98">
        <w:rPr>
          <w:rFonts w:ascii="Times New Roman" w:hAnsi="Times New Roman"/>
          <w:sz w:val="24"/>
          <w:szCs w:val="24"/>
        </w:rPr>
        <w:t xml:space="preserve"> ir </w:t>
      </w:r>
      <w:proofErr w:type="spellStart"/>
      <w:r w:rsidRPr="003A1E98">
        <w:rPr>
          <w:rFonts w:ascii="Times New Roman" w:hAnsi="Times New Roman"/>
          <w:sz w:val="24"/>
          <w:szCs w:val="24"/>
        </w:rPr>
        <w:t>FinNet</w:t>
      </w:r>
      <w:proofErr w:type="spellEnd"/>
      <w:r w:rsidRPr="003A1E98">
        <w:rPr>
          <w:rFonts w:ascii="Times New Roman" w:hAnsi="Times New Roman"/>
          <w:sz w:val="24"/>
          <w:szCs w:val="24"/>
        </w:rPr>
        <w:t xml:space="preserve"> priežiūrą per biudžetinius metus sumokėta 1</w:t>
      </w:r>
      <w:r w:rsidR="00320558">
        <w:rPr>
          <w:rFonts w:ascii="Times New Roman" w:hAnsi="Times New Roman"/>
          <w:sz w:val="24"/>
          <w:szCs w:val="24"/>
        </w:rPr>
        <w:t xml:space="preserve"> </w:t>
      </w:r>
      <w:r w:rsidRPr="003A1E98">
        <w:rPr>
          <w:rFonts w:ascii="Times New Roman" w:hAnsi="Times New Roman"/>
          <w:sz w:val="24"/>
          <w:szCs w:val="24"/>
        </w:rPr>
        <w:t>167,65 Eur. Už</w:t>
      </w:r>
      <w:r>
        <w:rPr>
          <w:rFonts w:ascii="Times New Roman" w:hAnsi="Times New Roman"/>
          <w:sz w:val="24"/>
          <w:szCs w:val="24"/>
        </w:rPr>
        <w:t xml:space="preserve"> </w:t>
      </w:r>
      <w:r w:rsidRPr="003A1E98">
        <w:rPr>
          <w:rFonts w:ascii="Times New Roman" w:hAnsi="Times New Roman"/>
          <w:sz w:val="24"/>
          <w:szCs w:val="24"/>
        </w:rPr>
        <w:t>dokumentų valdymo sistemos „Kontora“ priežiūrą UAB „</w:t>
      </w:r>
      <w:proofErr w:type="spellStart"/>
      <w:r w:rsidRPr="003A1E98">
        <w:rPr>
          <w:rFonts w:ascii="Times New Roman" w:hAnsi="Times New Roman"/>
          <w:sz w:val="24"/>
          <w:szCs w:val="24"/>
        </w:rPr>
        <w:t>Nevda</w:t>
      </w:r>
      <w:proofErr w:type="spellEnd"/>
      <w:r w:rsidRPr="003A1E98">
        <w:rPr>
          <w:rFonts w:ascii="Times New Roman" w:hAnsi="Times New Roman"/>
          <w:sz w:val="24"/>
          <w:szCs w:val="24"/>
        </w:rPr>
        <w:t>“ sumokėta per 2025 m</w:t>
      </w:r>
      <w:r w:rsidR="00320558">
        <w:rPr>
          <w:rFonts w:ascii="Times New Roman" w:hAnsi="Times New Roman"/>
          <w:sz w:val="24"/>
          <w:szCs w:val="24"/>
        </w:rPr>
        <w:t>.</w:t>
      </w:r>
      <w:r w:rsidRPr="003A1E98">
        <w:rPr>
          <w:rFonts w:ascii="Times New Roman" w:hAnsi="Times New Roman"/>
          <w:sz w:val="24"/>
          <w:szCs w:val="24"/>
        </w:rPr>
        <w:t xml:space="preserve"> 485</w:t>
      </w:r>
      <w:r w:rsidR="00320558">
        <w:rPr>
          <w:rFonts w:ascii="Times New Roman" w:hAnsi="Times New Roman"/>
          <w:sz w:val="24"/>
          <w:szCs w:val="24"/>
        </w:rPr>
        <w:t>,</w:t>
      </w:r>
      <w:r w:rsidRPr="003A1E98">
        <w:rPr>
          <w:rFonts w:ascii="Times New Roman" w:hAnsi="Times New Roman"/>
          <w:sz w:val="24"/>
          <w:szCs w:val="24"/>
        </w:rPr>
        <w:t>73 Eur. Iš viso</w:t>
      </w:r>
      <w:r>
        <w:rPr>
          <w:rFonts w:ascii="Times New Roman" w:hAnsi="Times New Roman"/>
          <w:sz w:val="24"/>
          <w:szCs w:val="24"/>
        </w:rPr>
        <w:t xml:space="preserve"> </w:t>
      </w:r>
      <w:r w:rsidRPr="003A1E98">
        <w:rPr>
          <w:rFonts w:ascii="Times New Roman" w:hAnsi="Times New Roman"/>
          <w:sz w:val="24"/>
          <w:szCs w:val="24"/>
        </w:rPr>
        <w:t>sumokėta 1</w:t>
      </w:r>
      <w:r w:rsidR="00124F8C">
        <w:rPr>
          <w:rFonts w:ascii="Times New Roman" w:hAnsi="Times New Roman"/>
          <w:sz w:val="24"/>
          <w:szCs w:val="24"/>
        </w:rPr>
        <w:t xml:space="preserve"> </w:t>
      </w:r>
      <w:r w:rsidRPr="003A1E98">
        <w:rPr>
          <w:rFonts w:ascii="Times New Roman" w:hAnsi="Times New Roman"/>
          <w:sz w:val="24"/>
          <w:szCs w:val="24"/>
        </w:rPr>
        <w:t>653,38 Eur.</w:t>
      </w:r>
    </w:p>
    <w:p w14:paraId="2142D795" w14:textId="5438766E" w:rsidR="000364A3" w:rsidRDefault="003A1E98" w:rsidP="00320558">
      <w:pPr>
        <w:spacing w:line="360" w:lineRule="auto"/>
        <w:ind w:firstLine="567"/>
        <w:jc w:val="both"/>
        <w:rPr>
          <w:rFonts w:ascii="Times New Roman" w:hAnsi="Times New Roman"/>
          <w:sz w:val="24"/>
          <w:szCs w:val="24"/>
        </w:rPr>
      </w:pPr>
      <w:r w:rsidRPr="003A1E98">
        <w:rPr>
          <w:rFonts w:ascii="Times New Roman" w:hAnsi="Times New Roman"/>
          <w:sz w:val="24"/>
          <w:szCs w:val="24"/>
        </w:rPr>
        <w:t>Per 2024 m</w:t>
      </w:r>
      <w:r w:rsidR="00320558">
        <w:rPr>
          <w:rFonts w:ascii="Times New Roman" w:hAnsi="Times New Roman"/>
          <w:sz w:val="24"/>
          <w:szCs w:val="24"/>
        </w:rPr>
        <w:t>.</w:t>
      </w:r>
      <w:r w:rsidRPr="003A1E98">
        <w:rPr>
          <w:rFonts w:ascii="Times New Roman" w:hAnsi="Times New Roman"/>
          <w:sz w:val="24"/>
          <w:szCs w:val="24"/>
        </w:rPr>
        <w:t xml:space="preserve"> už interneto paslaugas AB </w:t>
      </w:r>
      <w:r w:rsidR="00652F95">
        <w:rPr>
          <w:rFonts w:ascii="Times New Roman" w:hAnsi="Times New Roman"/>
          <w:sz w:val="24"/>
          <w:szCs w:val="24"/>
        </w:rPr>
        <w:t>„</w:t>
      </w:r>
      <w:r w:rsidRPr="003A1E98">
        <w:rPr>
          <w:rFonts w:ascii="Times New Roman" w:hAnsi="Times New Roman"/>
          <w:sz w:val="24"/>
          <w:szCs w:val="24"/>
        </w:rPr>
        <w:t>Telia Lietuva</w:t>
      </w:r>
      <w:r w:rsidR="00652F95">
        <w:rPr>
          <w:rFonts w:ascii="Times New Roman" w:hAnsi="Times New Roman"/>
          <w:sz w:val="24"/>
          <w:szCs w:val="24"/>
        </w:rPr>
        <w:t>“</w:t>
      </w:r>
      <w:r w:rsidRPr="003A1E98">
        <w:rPr>
          <w:rFonts w:ascii="Times New Roman" w:hAnsi="Times New Roman"/>
          <w:sz w:val="24"/>
          <w:szCs w:val="24"/>
        </w:rPr>
        <w:t xml:space="preserve"> sumokėta 1</w:t>
      </w:r>
      <w:r w:rsidR="00320558">
        <w:rPr>
          <w:rFonts w:ascii="Times New Roman" w:hAnsi="Times New Roman"/>
          <w:sz w:val="24"/>
          <w:szCs w:val="24"/>
        </w:rPr>
        <w:t xml:space="preserve"> </w:t>
      </w:r>
      <w:r w:rsidRPr="003A1E98">
        <w:rPr>
          <w:rFonts w:ascii="Times New Roman" w:hAnsi="Times New Roman"/>
          <w:sz w:val="24"/>
          <w:szCs w:val="24"/>
        </w:rPr>
        <w:t>816,87 Eur ir UAB Radijo elektroninės</w:t>
      </w:r>
      <w:r>
        <w:rPr>
          <w:rFonts w:ascii="Times New Roman" w:hAnsi="Times New Roman"/>
          <w:sz w:val="24"/>
          <w:szCs w:val="24"/>
        </w:rPr>
        <w:t xml:space="preserve"> </w:t>
      </w:r>
      <w:r w:rsidRPr="003A1E98">
        <w:rPr>
          <w:rFonts w:ascii="Times New Roman" w:hAnsi="Times New Roman"/>
          <w:sz w:val="24"/>
          <w:szCs w:val="24"/>
        </w:rPr>
        <w:t>sistemos 521,62 Eur. Iš viso 2</w:t>
      </w:r>
      <w:r w:rsidR="00124F8C">
        <w:rPr>
          <w:rFonts w:ascii="Times New Roman" w:hAnsi="Times New Roman"/>
          <w:sz w:val="24"/>
          <w:szCs w:val="24"/>
        </w:rPr>
        <w:t xml:space="preserve"> </w:t>
      </w:r>
      <w:r w:rsidRPr="003A1E98">
        <w:rPr>
          <w:rFonts w:ascii="Times New Roman" w:hAnsi="Times New Roman"/>
          <w:sz w:val="24"/>
          <w:szCs w:val="24"/>
        </w:rPr>
        <w:t>338,49 Eur.</w:t>
      </w:r>
    </w:p>
    <w:p w14:paraId="0AF0A0A2" w14:textId="77777777" w:rsidR="003A1E98" w:rsidRPr="00D60723" w:rsidRDefault="003A1E98" w:rsidP="00CB137A">
      <w:pPr>
        <w:ind w:firstLine="1296"/>
        <w:jc w:val="both"/>
        <w:rPr>
          <w:rFonts w:ascii="Times New Roman" w:hAnsi="Times New Roman"/>
          <w:sz w:val="24"/>
          <w:szCs w:val="24"/>
        </w:rPr>
      </w:pPr>
    </w:p>
    <w:p w14:paraId="79622229" w14:textId="39B221DA" w:rsidR="00717AAF" w:rsidRPr="00717AAF" w:rsidRDefault="00717AAF" w:rsidP="00CB137A">
      <w:pPr>
        <w:jc w:val="center"/>
        <w:rPr>
          <w:rFonts w:ascii="Times New Roman" w:hAnsi="Times New Roman"/>
          <w:b/>
          <w:spacing w:val="7"/>
          <w:sz w:val="24"/>
          <w:szCs w:val="24"/>
        </w:rPr>
      </w:pPr>
      <w:r w:rsidRPr="000A6B33">
        <w:rPr>
          <w:rFonts w:ascii="Times New Roman" w:hAnsi="Times New Roman"/>
          <w:b/>
          <w:spacing w:val="7"/>
          <w:sz w:val="24"/>
          <w:szCs w:val="24"/>
        </w:rPr>
        <w:t>V</w:t>
      </w:r>
      <w:r>
        <w:rPr>
          <w:rFonts w:ascii="Times New Roman" w:hAnsi="Times New Roman"/>
          <w:b/>
          <w:spacing w:val="7"/>
          <w:sz w:val="24"/>
          <w:szCs w:val="24"/>
        </w:rPr>
        <w:t>I</w:t>
      </w:r>
      <w:r w:rsidRPr="000A6B33">
        <w:rPr>
          <w:rFonts w:ascii="Times New Roman" w:hAnsi="Times New Roman"/>
          <w:b/>
          <w:spacing w:val="7"/>
          <w:sz w:val="24"/>
          <w:szCs w:val="24"/>
        </w:rPr>
        <w:t xml:space="preserve"> SKYRIU</w:t>
      </w:r>
      <w:r>
        <w:rPr>
          <w:rFonts w:ascii="Times New Roman" w:hAnsi="Times New Roman"/>
          <w:b/>
          <w:spacing w:val="7"/>
          <w:sz w:val="24"/>
          <w:szCs w:val="24"/>
        </w:rPr>
        <w:t>S</w:t>
      </w:r>
    </w:p>
    <w:p w14:paraId="1C552096" w14:textId="262876CB" w:rsidR="000364A3" w:rsidRDefault="000364A3" w:rsidP="00CB137A">
      <w:pPr>
        <w:jc w:val="center"/>
        <w:rPr>
          <w:rFonts w:ascii="Times New Roman" w:hAnsi="Times New Roman"/>
          <w:b/>
          <w:sz w:val="24"/>
          <w:szCs w:val="24"/>
        </w:rPr>
      </w:pPr>
      <w:r w:rsidRPr="00D60723">
        <w:rPr>
          <w:rFonts w:ascii="Times New Roman" w:hAnsi="Times New Roman"/>
          <w:b/>
          <w:sz w:val="24"/>
          <w:szCs w:val="24"/>
        </w:rPr>
        <w:t xml:space="preserve"> PROGRAMŲ IR PROJEKTŲ VALDYMAS</w:t>
      </w:r>
    </w:p>
    <w:p w14:paraId="08CFC97A" w14:textId="77777777" w:rsidR="000364A3" w:rsidRPr="00D60723" w:rsidRDefault="000364A3" w:rsidP="00CB137A">
      <w:pPr>
        <w:jc w:val="center"/>
        <w:rPr>
          <w:rFonts w:ascii="Times New Roman" w:hAnsi="Times New Roman"/>
          <w:b/>
          <w:sz w:val="24"/>
          <w:szCs w:val="24"/>
        </w:rPr>
      </w:pPr>
    </w:p>
    <w:p w14:paraId="7CF34DF3" w14:textId="71D0C32C" w:rsidR="006A0239" w:rsidRPr="00D60723" w:rsidRDefault="000364A3" w:rsidP="00124F8C">
      <w:pPr>
        <w:spacing w:line="360" w:lineRule="auto"/>
        <w:ind w:firstLine="567"/>
        <w:jc w:val="both"/>
        <w:rPr>
          <w:rFonts w:ascii="Times New Roman" w:hAnsi="Times New Roman"/>
          <w:b/>
          <w:sz w:val="24"/>
          <w:szCs w:val="24"/>
        </w:rPr>
      </w:pPr>
      <w:r w:rsidRPr="00D60723">
        <w:rPr>
          <w:rFonts w:ascii="Times New Roman" w:hAnsi="Times New Roman"/>
          <w:b/>
          <w:sz w:val="24"/>
          <w:szCs w:val="24"/>
        </w:rPr>
        <w:t>Per metus gautų papildomų lėšų suma Eur, papildomi lėšų šaltiniai. Pritrauktų lėšų procentas nuo Savivaldybės biudžeto skirtų asignavimų.</w:t>
      </w:r>
    </w:p>
    <w:p w14:paraId="262C4DE4" w14:textId="334E5D3D" w:rsidR="00CB137A" w:rsidRPr="005F43D5" w:rsidRDefault="006A0239" w:rsidP="00CB137A">
      <w:pPr>
        <w:spacing w:line="360" w:lineRule="auto"/>
        <w:ind w:firstLine="567"/>
        <w:jc w:val="both"/>
        <w:rPr>
          <w:rFonts w:ascii="Times New Roman" w:hAnsi="Times New Roman"/>
          <w:sz w:val="24"/>
          <w:szCs w:val="24"/>
        </w:rPr>
      </w:pPr>
      <w:r w:rsidRPr="006A0239">
        <w:rPr>
          <w:rFonts w:ascii="Times New Roman" w:hAnsi="Times New Roman"/>
          <w:sz w:val="24"/>
          <w:szCs w:val="24"/>
        </w:rPr>
        <w:t xml:space="preserve">Iš Savivaldybės </w:t>
      </w:r>
      <w:r w:rsidRPr="005F43D5">
        <w:rPr>
          <w:rFonts w:ascii="Times New Roman" w:hAnsi="Times New Roman"/>
          <w:sz w:val="24"/>
          <w:szCs w:val="24"/>
        </w:rPr>
        <w:t>biudžeto</w:t>
      </w:r>
      <w:r w:rsidR="00CB137A" w:rsidRPr="005F43D5">
        <w:rPr>
          <w:rFonts w:ascii="Times New Roman" w:hAnsi="Times New Roman"/>
          <w:sz w:val="24"/>
          <w:szCs w:val="24"/>
        </w:rPr>
        <w:t xml:space="preserve"> (toliau – SB)</w:t>
      </w:r>
      <w:r w:rsidRPr="005F43D5">
        <w:rPr>
          <w:rFonts w:ascii="Times New Roman" w:hAnsi="Times New Roman"/>
          <w:sz w:val="24"/>
          <w:szCs w:val="24"/>
        </w:rPr>
        <w:t xml:space="preserve"> gauta 740</w:t>
      </w:r>
      <w:r w:rsidR="006C2265" w:rsidRPr="005F43D5">
        <w:rPr>
          <w:rFonts w:ascii="Times New Roman" w:hAnsi="Times New Roman"/>
          <w:sz w:val="24"/>
          <w:szCs w:val="24"/>
        </w:rPr>
        <w:t xml:space="preserve"> </w:t>
      </w:r>
      <w:r w:rsidRPr="005F43D5">
        <w:rPr>
          <w:rFonts w:ascii="Times New Roman" w:hAnsi="Times New Roman"/>
          <w:sz w:val="24"/>
          <w:szCs w:val="24"/>
        </w:rPr>
        <w:t>215,11 Eur.</w:t>
      </w:r>
    </w:p>
    <w:p w14:paraId="79D310D6" w14:textId="31195F24" w:rsidR="00CB137A" w:rsidRPr="005F43D5" w:rsidRDefault="006A0239" w:rsidP="00CB137A">
      <w:pPr>
        <w:spacing w:line="360" w:lineRule="auto"/>
        <w:ind w:firstLine="567"/>
        <w:jc w:val="both"/>
        <w:rPr>
          <w:rFonts w:ascii="Times New Roman" w:hAnsi="Times New Roman"/>
          <w:sz w:val="24"/>
          <w:szCs w:val="24"/>
        </w:rPr>
      </w:pPr>
      <w:r w:rsidRPr="005F43D5">
        <w:rPr>
          <w:rFonts w:ascii="Times New Roman" w:hAnsi="Times New Roman"/>
          <w:sz w:val="24"/>
          <w:szCs w:val="24"/>
        </w:rPr>
        <w:t>Iš Valstybės biudžeto</w:t>
      </w:r>
      <w:r w:rsidR="00CB137A" w:rsidRPr="005F43D5">
        <w:rPr>
          <w:rFonts w:ascii="Times New Roman" w:hAnsi="Times New Roman"/>
          <w:sz w:val="24"/>
          <w:szCs w:val="24"/>
        </w:rPr>
        <w:t xml:space="preserve"> (toliau – VB)</w:t>
      </w:r>
      <w:r w:rsidRPr="005F43D5">
        <w:rPr>
          <w:rFonts w:ascii="Times New Roman" w:hAnsi="Times New Roman"/>
          <w:sz w:val="24"/>
          <w:szCs w:val="24"/>
        </w:rPr>
        <w:t xml:space="preserve"> gauta (</w:t>
      </w:r>
      <w:proofErr w:type="spellStart"/>
      <w:r w:rsidRPr="005F43D5">
        <w:rPr>
          <w:rFonts w:ascii="Times New Roman" w:hAnsi="Times New Roman"/>
          <w:sz w:val="24"/>
          <w:szCs w:val="24"/>
        </w:rPr>
        <w:t>soc</w:t>
      </w:r>
      <w:proofErr w:type="spellEnd"/>
      <w:r w:rsidRPr="005F43D5">
        <w:rPr>
          <w:rFonts w:ascii="Times New Roman" w:hAnsi="Times New Roman"/>
          <w:sz w:val="24"/>
          <w:szCs w:val="24"/>
        </w:rPr>
        <w:t>. darbuotojų darbo užmokesčio didinimui) 26</w:t>
      </w:r>
      <w:r w:rsidR="006C2265" w:rsidRPr="005F43D5">
        <w:rPr>
          <w:rFonts w:ascii="Times New Roman" w:hAnsi="Times New Roman"/>
          <w:sz w:val="24"/>
          <w:szCs w:val="24"/>
        </w:rPr>
        <w:t xml:space="preserve"> </w:t>
      </w:r>
      <w:r w:rsidRPr="005F43D5">
        <w:rPr>
          <w:rFonts w:ascii="Times New Roman" w:hAnsi="Times New Roman"/>
          <w:sz w:val="24"/>
          <w:szCs w:val="24"/>
        </w:rPr>
        <w:t>000 Eur.</w:t>
      </w:r>
    </w:p>
    <w:p w14:paraId="297AE12A" w14:textId="39098EA0" w:rsidR="00CB137A" w:rsidRDefault="006A0239" w:rsidP="00CB137A">
      <w:pPr>
        <w:spacing w:line="360" w:lineRule="auto"/>
        <w:ind w:firstLine="567"/>
        <w:jc w:val="both"/>
        <w:rPr>
          <w:rFonts w:ascii="Times New Roman" w:hAnsi="Times New Roman"/>
          <w:sz w:val="24"/>
          <w:szCs w:val="24"/>
        </w:rPr>
      </w:pPr>
      <w:r w:rsidRPr="006A0239">
        <w:rPr>
          <w:rFonts w:ascii="Times New Roman" w:hAnsi="Times New Roman"/>
          <w:sz w:val="24"/>
          <w:szCs w:val="24"/>
        </w:rPr>
        <w:t xml:space="preserve">Iš </w:t>
      </w:r>
      <w:r w:rsidR="00CB137A">
        <w:rPr>
          <w:rFonts w:ascii="Times New Roman" w:hAnsi="Times New Roman"/>
          <w:sz w:val="24"/>
          <w:szCs w:val="24"/>
        </w:rPr>
        <w:t>VB</w:t>
      </w:r>
      <w:r w:rsidRPr="006A0239">
        <w:rPr>
          <w:rFonts w:ascii="Times New Roman" w:hAnsi="Times New Roman"/>
          <w:sz w:val="24"/>
          <w:szCs w:val="24"/>
        </w:rPr>
        <w:t xml:space="preserve"> gauta (vaiko globos (rūpybos) išmoka ) 54</w:t>
      </w:r>
      <w:r w:rsidR="006C2265">
        <w:rPr>
          <w:rFonts w:ascii="Times New Roman" w:hAnsi="Times New Roman"/>
          <w:sz w:val="24"/>
          <w:szCs w:val="24"/>
        </w:rPr>
        <w:t xml:space="preserve"> </w:t>
      </w:r>
      <w:r w:rsidRPr="006A0239">
        <w:rPr>
          <w:rFonts w:ascii="Times New Roman" w:hAnsi="Times New Roman"/>
          <w:sz w:val="24"/>
          <w:szCs w:val="24"/>
        </w:rPr>
        <w:t>706,36 Eur.</w:t>
      </w:r>
    </w:p>
    <w:p w14:paraId="0C699C02" w14:textId="77777777" w:rsidR="00CB137A" w:rsidRDefault="006A0239" w:rsidP="00CB137A">
      <w:pPr>
        <w:spacing w:line="360" w:lineRule="auto"/>
        <w:ind w:firstLine="567"/>
        <w:jc w:val="both"/>
        <w:rPr>
          <w:rFonts w:ascii="Times New Roman" w:hAnsi="Times New Roman"/>
          <w:sz w:val="24"/>
          <w:szCs w:val="24"/>
        </w:rPr>
      </w:pPr>
      <w:r w:rsidRPr="006A0239">
        <w:rPr>
          <w:rFonts w:ascii="Times New Roman" w:hAnsi="Times New Roman"/>
          <w:sz w:val="24"/>
          <w:szCs w:val="24"/>
        </w:rPr>
        <w:t>Budintys globotojai (SB) 79</w:t>
      </w:r>
      <w:r w:rsidR="006C2265">
        <w:rPr>
          <w:rFonts w:ascii="Times New Roman" w:hAnsi="Times New Roman"/>
          <w:sz w:val="24"/>
          <w:szCs w:val="24"/>
        </w:rPr>
        <w:t xml:space="preserve"> </w:t>
      </w:r>
      <w:r w:rsidRPr="006A0239">
        <w:rPr>
          <w:rFonts w:ascii="Times New Roman" w:hAnsi="Times New Roman"/>
          <w:sz w:val="24"/>
          <w:szCs w:val="24"/>
        </w:rPr>
        <w:t>990,58 Eur.</w:t>
      </w:r>
    </w:p>
    <w:p w14:paraId="1EC81EAE" w14:textId="77777777" w:rsidR="00CB137A" w:rsidRDefault="006A0239" w:rsidP="00CB137A">
      <w:pPr>
        <w:spacing w:line="360" w:lineRule="auto"/>
        <w:ind w:firstLine="567"/>
        <w:jc w:val="both"/>
        <w:rPr>
          <w:rFonts w:ascii="Times New Roman" w:hAnsi="Times New Roman"/>
          <w:sz w:val="24"/>
          <w:szCs w:val="24"/>
        </w:rPr>
      </w:pPr>
      <w:r w:rsidRPr="006A0239">
        <w:rPr>
          <w:rFonts w:ascii="Times New Roman" w:hAnsi="Times New Roman"/>
          <w:sz w:val="24"/>
          <w:szCs w:val="24"/>
        </w:rPr>
        <w:t>Pagalbos pinigai (SB) 6</w:t>
      </w:r>
      <w:r w:rsidR="006C2265">
        <w:rPr>
          <w:rFonts w:ascii="Times New Roman" w:hAnsi="Times New Roman"/>
          <w:sz w:val="24"/>
          <w:szCs w:val="24"/>
        </w:rPr>
        <w:t xml:space="preserve"> </w:t>
      </w:r>
      <w:r w:rsidRPr="006A0239">
        <w:rPr>
          <w:rFonts w:ascii="Times New Roman" w:hAnsi="Times New Roman"/>
          <w:sz w:val="24"/>
          <w:szCs w:val="24"/>
        </w:rPr>
        <w:t>669,18 Eur.</w:t>
      </w:r>
    </w:p>
    <w:p w14:paraId="00BB74E9" w14:textId="77777777" w:rsidR="00CB137A" w:rsidRDefault="006A0239" w:rsidP="00CB137A">
      <w:pPr>
        <w:spacing w:line="360" w:lineRule="auto"/>
        <w:ind w:firstLine="567"/>
        <w:jc w:val="both"/>
        <w:rPr>
          <w:rFonts w:ascii="Times New Roman" w:hAnsi="Times New Roman"/>
          <w:sz w:val="24"/>
          <w:szCs w:val="24"/>
        </w:rPr>
      </w:pPr>
      <w:r w:rsidRPr="008B51B0">
        <w:rPr>
          <w:rFonts w:ascii="Times New Roman" w:hAnsi="Times New Roman"/>
          <w:b/>
          <w:bCs/>
          <w:sz w:val="24"/>
          <w:szCs w:val="24"/>
        </w:rPr>
        <w:t>Iš viso</w:t>
      </w:r>
      <w:r w:rsidRPr="006A0239">
        <w:rPr>
          <w:rFonts w:ascii="Times New Roman" w:hAnsi="Times New Roman"/>
          <w:sz w:val="24"/>
          <w:szCs w:val="24"/>
        </w:rPr>
        <w:t xml:space="preserve"> 907</w:t>
      </w:r>
      <w:r w:rsidR="006C2265">
        <w:rPr>
          <w:rFonts w:ascii="Times New Roman" w:hAnsi="Times New Roman"/>
          <w:sz w:val="24"/>
          <w:szCs w:val="24"/>
        </w:rPr>
        <w:t xml:space="preserve"> </w:t>
      </w:r>
      <w:r w:rsidRPr="006A0239">
        <w:rPr>
          <w:rFonts w:ascii="Times New Roman" w:hAnsi="Times New Roman"/>
          <w:sz w:val="24"/>
          <w:szCs w:val="24"/>
        </w:rPr>
        <w:t>581,23 Eur.</w:t>
      </w:r>
    </w:p>
    <w:p w14:paraId="1DCC10C4" w14:textId="77777777" w:rsidR="00CB137A" w:rsidRDefault="006A0239" w:rsidP="00CB137A">
      <w:pPr>
        <w:spacing w:line="360" w:lineRule="auto"/>
        <w:ind w:firstLine="567"/>
        <w:jc w:val="both"/>
        <w:rPr>
          <w:rFonts w:ascii="Times New Roman" w:hAnsi="Times New Roman"/>
          <w:sz w:val="24"/>
          <w:szCs w:val="24"/>
        </w:rPr>
      </w:pPr>
      <w:r w:rsidRPr="006A0239">
        <w:rPr>
          <w:rFonts w:ascii="Times New Roman" w:hAnsi="Times New Roman"/>
          <w:sz w:val="24"/>
          <w:szCs w:val="24"/>
        </w:rPr>
        <w:t>Papildomai gauta:</w:t>
      </w:r>
    </w:p>
    <w:p w14:paraId="5A3B9543" w14:textId="3DA4540B" w:rsidR="00CB137A" w:rsidRDefault="006A0239" w:rsidP="00CB137A">
      <w:pPr>
        <w:spacing w:line="360" w:lineRule="auto"/>
        <w:ind w:firstLine="567"/>
        <w:jc w:val="both"/>
        <w:rPr>
          <w:rFonts w:ascii="Times New Roman" w:hAnsi="Times New Roman"/>
          <w:sz w:val="24"/>
          <w:szCs w:val="24"/>
        </w:rPr>
      </w:pPr>
      <w:r w:rsidRPr="001D6732">
        <w:rPr>
          <w:rFonts w:ascii="Times New Roman" w:hAnsi="Times New Roman"/>
          <w:sz w:val="24"/>
          <w:szCs w:val="24"/>
        </w:rPr>
        <w:t>Patalpų nuoma (AB TEO LT ir darbuotoj</w:t>
      </w:r>
      <w:r w:rsidR="00652F95" w:rsidRPr="001D6732">
        <w:rPr>
          <w:rFonts w:ascii="Times New Roman" w:hAnsi="Times New Roman"/>
          <w:sz w:val="24"/>
          <w:szCs w:val="24"/>
        </w:rPr>
        <w:t>u</w:t>
      </w:r>
      <w:r w:rsidRPr="001D6732">
        <w:rPr>
          <w:rFonts w:ascii="Times New Roman" w:hAnsi="Times New Roman"/>
          <w:sz w:val="24"/>
          <w:szCs w:val="24"/>
        </w:rPr>
        <w:t>i už but</w:t>
      </w:r>
      <w:r w:rsidR="00652F95" w:rsidRPr="001D6732">
        <w:rPr>
          <w:rFonts w:ascii="Times New Roman" w:hAnsi="Times New Roman"/>
          <w:sz w:val="24"/>
          <w:szCs w:val="24"/>
        </w:rPr>
        <w:t>o</w:t>
      </w:r>
      <w:r w:rsidRPr="001D6732">
        <w:rPr>
          <w:rFonts w:ascii="Times New Roman" w:hAnsi="Times New Roman"/>
          <w:sz w:val="24"/>
          <w:szCs w:val="24"/>
        </w:rPr>
        <w:t xml:space="preserve"> nuomą) 264</w:t>
      </w:r>
      <w:r w:rsidRPr="006A0239">
        <w:rPr>
          <w:rFonts w:ascii="Times New Roman" w:hAnsi="Times New Roman"/>
          <w:sz w:val="24"/>
          <w:szCs w:val="24"/>
        </w:rPr>
        <w:t>,96 Eur.</w:t>
      </w:r>
    </w:p>
    <w:p w14:paraId="2FAD4E12" w14:textId="77777777" w:rsidR="00CB137A" w:rsidRDefault="006A0239" w:rsidP="00CB137A">
      <w:pPr>
        <w:spacing w:line="360" w:lineRule="auto"/>
        <w:ind w:firstLine="567"/>
        <w:jc w:val="both"/>
        <w:rPr>
          <w:rFonts w:ascii="Times New Roman" w:hAnsi="Times New Roman"/>
          <w:sz w:val="24"/>
          <w:szCs w:val="24"/>
        </w:rPr>
      </w:pPr>
      <w:r w:rsidRPr="006A0239">
        <w:rPr>
          <w:rFonts w:ascii="Times New Roman" w:hAnsi="Times New Roman"/>
          <w:sz w:val="24"/>
          <w:szCs w:val="24"/>
        </w:rPr>
        <w:t>Globos centro projektas „Paslaugų, skatinančių ir efektyviai palaikančių globą šeimos aplinkoje, vystymas“</w:t>
      </w:r>
      <w:r w:rsidR="008B51B0">
        <w:rPr>
          <w:rFonts w:ascii="Times New Roman" w:hAnsi="Times New Roman"/>
          <w:sz w:val="24"/>
          <w:szCs w:val="24"/>
        </w:rPr>
        <w:t xml:space="preserve"> </w:t>
      </w:r>
      <w:r w:rsidRPr="006A0239">
        <w:rPr>
          <w:rFonts w:ascii="Times New Roman" w:hAnsi="Times New Roman"/>
          <w:sz w:val="24"/>
          <w:szCs w:val="24"/>
        </w:rPr>
        <w:t>23</w:t>
      </w:r>
      <w:r w:rsidR="006C2265">
        <w:rPr>
          <w:rFonts w:ascii="Times New Roman" w:hAnsi="Times New Roman"/>
          <w:sz w:val="24"/>
          <w:szCs w:val="24"/>
        </w:rPr>
        <w:t xml:space="preserve"> </w:t>
      </w:r>
      <w:r w:rsidRPr="006A0239">
        <w:rPr>
          <w:rFonts w:ascii="Times New Roman" w:hAnsi="Times New Roman"/>
          <w:sz w:val="24"/>
          <w:szCs w:val="24"/>
        </w:rPr>
        <w:t>001,88 Eur.</w:t>
      </w:r>
    </w:p>
    <w:p w14:paraId="700A4D4B" w14:textId="77777777" w:rsidR="00CB137A" w:rsidRDefault="006A0239" w:rsidP="00CB137A">
      <w:pPr>
        <w:spacing w:line="360" w:lineRule="auto"/>
        <w:ind w:firstLine="567"/>
        <w:jc w:val="both"/>
        <w:rPr>
          <w:rFonts w:ascii="Times New Roman" w:hAnsi="Times New Roman"/>
          <w:sz w:val="24"/>
          <w:szCs w:val="24"/>
        </w:rPr>
      </w:pPr>
      <w:r w:rsidRPr="006A0239">
        <w:rPr>
          <w:rFonts w:ascii="Times New Roman" w:hAnsi="Times New Roman"/>
          <w:sz w:val="24"/>
          <w:szCs w:val="24"/>
        </w:rPr>
        <w:t>Projektas „Draugų pasaulis“ 640 Eur.</w:t>
      </w:r>
    </w:p>
    <w:p w14:paraId="3CF0B950" w14:textId="77777777" w:rsidR="00CB137A" w:rsidRDefault="006A0239" w:rsidP="00CB137A">
      <w:pPr>
        <w:spacing w:line="360" w:lineRule="auto"/>
        <w:ind w:firstLine="567"/>
        <w:jc w:val="both"/>
        <w:rPr>
          <w:rFonts w:ascii="Times New Roman" w:hAnsi="Times New Roman"/>
          <w:sz w:val="24"/>
          <w:szCs w:val="24"/>
        </w:rPr>
      </w:pPr>
      <w:r w:rsidRPr="006A0239">
        <w:rPr>
          <w:rFonts w:ascii="Times New Roman" w:hAnsi="Times New Roman"/>
          <w:sz w:val="24"/>
          <w:szCs w:val="24"/>
        </w:rPr>
        <w:t>Projektas „Gyvenk sveikai ir jauskis gerai“ 972 Eur.</w:t>
      </w:r>
    </w:p>
    <w:p w14:paraId="441633B8" w14:textId="77777777" w:rsidR="00CB137A" w:rsidRDefault="006A0239" w:rsidP="00CB137A">
      <w:pPr>
        <w:spacing w:line="360" w:lineRule="auto"/>
        <w:ind w:firstLine="567"/>
        <w:jc w:val="both"/>
        <w:rPr>
          <w:rFonts w:ascii="Times New Roman" w:hAnsi="Times New Roman"/>
          <w:sz w:val="24"/>
          <w:szCs w:val="24"/>
        </w:rPr>
      </w:pPr>
      <w:r w:rsidRPr="006A0239">
        <w:rPr>
          <w:rFonts w:ascii="Times New Roman" w:hAnsi="Times New Roman"/>
          <w:sz w:val="24"/>
          <w:szCs w:val="24"/>
        </w:rPr>
        <w:t>Projektas „Atsinaujinančių energijos išteklių (saulės) panaudojimas Anykščių rajono šeimos ir vaiko gerovės</w:t>
      </w:r>
      <w:r w:rsidR="008B51B0">
        <w:rPr>
          <w:rFonts w:ascii="Times New Roman" w:hAnsi="Times New Roman"/>
          <w:sz w:val="24"/>
          <w:szCs w:val="24"/>
        </w:rPr>
        <w:t xml:space="preserve"> </w:t>
      </w:r>
      <w:r w:rsidRPr="006A0239">
        <w:rPr>
          <w:rFonts w:ascii="Times New Roman" w:hAnsi="Times New Roman"/>
          <w:sz w:val="24"/>
          <w:szCs w:val="24"/>
        </w:rPr>
        <w:t>centre“ 53</w:t>
      </w:r>
      <w:r w:rsidR="00CB137A">
        <w:rPr>
          <w:rFonts w:ascii="Times New Roman" w:hAnsi="Times New Roman"/>
          <w:sz w:val="24"/>
          <w:szCs w:val="24"/>
        </w:rPr>
        <w:t xml:space="preserve"> </w:t>
      </w:r>
      <w:r w:rsidRPr="006A0239">
        <w:rPr>
          <w:rFonts w:ascii="Times New Roman" w:hAnsi="Times New Roman"/>
          <w:sz w:val="24"/>
          <w:szCs w:val="24"/>
        </w:rPr>
        <w:t>475,35 Eur.</w:t>
      </w:r>
    </w:p>
    <w:p w14:paraId="4A16D1B9" w14:textId="77777777" w:rsidR="00CB137A" w:rsidRDefault="006A0239" w:rsidP="00CB137A">
      <w:pPr>
        <w:spacing w:line="360" w:lineRule="auto"/>
        <w:ind w:firstLine="567"/>
        <w:jc w:val="both"/>
        <w:rPr>
          <w:rFonts w:ascii="Times New Roman" w:hAnsi="Times New Roman"/>
          <w:sz w:val="24"/>
          <w:szCs w:val="24"/>
        </w:rPr>
      </w:pPr>
      <w:r w:rsidRPr="006A0239">
        <w:rPr>
          <w:rFonts w:ascii="Times New Roman" w:hAnsi="Times New Roman"/>
          <w:sz w:val="24"/>
          <w:szCs w:val="24"/>
        </w:rPr>
        <w:t>Ukmergės rajono savivaldybė (</w:t>
      </w:r>
      <w:r w:rsidR="00CB137A">
        <w:rPr>
          <w:rFonts w:ascii="Times New Roman" w:hAnsi="Times New Roman"/>
          <w:sz w:val="24"/>
          <w:szCs w:val="24"/>
        </w:rPr>
        <w:t>K</w:t>
      </w:r>
      <w:r w:rsidRPr="006A0239">
        <w:rPr>
          <w:rFonts w:ascii="Times New Roman" w:hAnsi="Times New Roman"/>
          <w:sz w:val="24"/>
          <w:szCs w:val="24"/>
        </w:rPr>
        <w:t>rizių centre suteiktos paslaugos) 41</w:t>
      </w:r>
      <w:r w:rsidR="00CB137A">
        <w:rPr>
          <w:rFonts w:ascii="Times New Roman" w:hAnsi="Times New Roman"/>
          <w:sz w:val="24"/>
          <w:szCs w:val="24"/>
        </w:rPr>
        <w:t xml:space="preserve"> </w:t>
      </w:r>
      <w:r w:rsidRPr="006A0239">
        <w:rPr>
          <w:rFonts w:ascii="Times New Roman" w:hAnsi="Times New Roman"/>
          <w:sz w:val="24"/>
          <w:szCs w:val="24"/>
        </w:rPr>
        <w:t>120 Eur.</w:t>
      </w:r>
    </w:p>
    <w:p w14:paraId="66D6D34D" w14:textId="77777777" w:rsidR="00CB137A" w:rsidRDefault="006A0239" w:rsidP="00CB137A">
      <w:pPr>
        <w:spacing w:line="360" w:lineRule="auto"/>
        <w:ind w:firstLine="567"/>
        <w:jc w:val="both"/>
        <w:rPr>
          <w:rFonts w:ascii="Times New Roman" w:hAnsi="Times New Roman"/>
          <w:sz w:val="24"/>
          <w:szCs w:val="24"/>
        </w:rPr>
      </w:pPr>
      <w:r w:rsidRPr="006A0239">
        <w:rPr>
          <w:rFonts w:ascii="Times New Roman" w:hAnsi="Times New Roman"/>
          <w:sz w:val="24"/>
          <w:szCs w:val="24"/>
        </w:rPr>
        <w:t>Panevėžio rajono savivaldybė (</w:t>
      </w:r>
      <w:r w:rsidR="00CB137A">
        <w:rPr>
          <w:rFonts w:ascii="Times New Roman" w:hAnsi="Times New Roman"/>
          <w:sz w:val="24"/>
          <w:szCs w:val="24"/>
        </w:rPr>
        <w:t>K</w:t>
      </w:r>
      <w:r w:rsidRPr="006A0239">
        <w:rPr>
          <w:rFonts w:ascii="Times New Roman" w:hAnsi="Times New Roman"/>
          <w:sz w:val="24"/>
          <w:szCs w:val="24"/>
        </w:rPr>
        <w:t>rizių centre suteiktos paslaugos) 8</w:t>
      </w:r>
      <w:r w:rsidR="00CB137A">
        <w:rPr>
          <w:rFonts w:ascii="Times New Roman" w:hAnsi="Times New Roman"/>
          <w:sz w:val="24"/>
          <w:szCs w:val="24"/>
        </w:rPr>
        <w:t xml:space="preserve"> </w:t>
      </w:r>
      <w:r w:rsidRPr="006A0239">
        <w:rPr>
          <w:rFonts w:ascii="Times New Roman" w:hAnsi="Times New Roman"/>
          <w:sz w:val="24"/>
          <w:szCs w:val="24"/>
        </w:rPr>
        <w:t>960 Eur.</w:t>
      </w:r>
    </w:p>
    <w:p w14:paraId="3BF741FC" w14:textId="77777777" w:rsidR="00CB137A" w:rsidRDefault="006A0239" w:rsidP="00CB137A">
      <w:pPr>
        <w:spacing w:line="360" w:lineRule="auto"/>
        <w:ind w:firstLine="567"/>
        <w:jc w:val="both"/>
        <w:rPr>
          <w:rFonts w:ascii="Times New Roman" w:hAnsi="Times New Roman"/>
          <w:sz w:val="24"/>
          <w:szCs w:val="24"/>
        </w:rPr>
      </w:pPr>
      <w:r w:rsidRPr="006A0239">
        <w:rPr>
          <w:rFonts w:ascii="Times New Roman" w:hAnsi="Times New Roman"/>
          <w:sz w:val="24"/>
          <w:szCs w:val="24"/>
        </w:rPr>
        <w:t>Panevėžio miesto savivaldybė (</w:t>
      </w:r>
      <w:r w:rsidR="00CB137A">
        <w:rPr>
          <w:rFonts w:ascii="Times New Roman" w:hAnsi="Times New Roman"/>
          <w:sz w:val="24"/>
          <w:szCs w:val="24"/>
        </w:rPr>
        <w:t>K</w:t>
      </w:r>
      <w:r w:rsidRPr="006A0239">
        <w:rPr>
          <w:rFonts w:ascii="Times New Roman" w:hAnsi="Times New Roman"/>
          <w:sz w:val="24"/>
          <w:szCs w:val="24"/>
        </w:rPr>
        <w:t>rizių centre suteiktos paslaugos) 20</w:t>
      </w:r>
      <w:r w:rsidR="00CB137A">
        <w:rPr>
          <w:rFonts w:ascii="Times New Roman" w:hAnsi="Times New Roman"/>
          <w:sz w:val="24"/>
          <w:szCs w:val="24"/>
        </w:rPr>
        <w:t xml:space="preserve"> </w:t>
      </w:r>
      <w:r w:rsidRPr="006A0239">
        <w:rPr>
          <w:rFonts w:ascii="Times New Roman" w:hAnsi="Times New Roman"/>
          <w:sz w:val="24"/>
          <w:szCs w:val="24"/>
        </w:rPr>
        <w:t>224 Eur.</w:t>
      </w:r>
    </w:p>
    <w:p w14:paraId="43DDC735" w14:textId="29435BD3" w:rsidR="00CB137A" w:rsidRPr="001D6732" w:rsidRDefault="006A0239" w:rsidP="00CB137A">
      <w:pPr>
        <w:spacing w:line="360" w:lineRule="auto"/>
        <w:ind w:firstLine="567"/>
        <w:jc w:val="both"/>
        <w:rPr>
          <w:rFonts w:ascii="Times New Roman" w:hAnsi="Times New Roman"/>
          <w:sz w:val="24"/>
          <w:szCs w:val="24"/>
        </w:rPr>
      </w:pPr>
      <w:r w:rsidRPr="001D6732">
        <w:rPr>
          <w:rFonts w:ascii="Times New Roman" w:hAnsi="Times New Roman"/>
          <w:sz w:val="24"/>
          <w:szCs w:val="24"/>
        </w:rPr>
        <w:t xml:space="preserve">Kiti šaltiniai (1,2 </w:t>
      </w:r>
      <w:r w:rsidR="00CB137A" w:rsidRPr="001D6732">
        <w:rPr>
          <w:rFonts w:ascii="Times New Roman" w:hAnsi="Times New Roman"/>
          <w:sz w:val="24"/>
          <w:szCs w:val="24"/>
        </w:rPr>
        <w:t xml:space="preserve">proc. – </w:t>
      </w:r>
      <w:r w:rsidRPr="001D6732">
        <w:rPr>
          <w:rFonts w:ascii="Times New Roman" w:hAnsi="Times New Roman"/>
          <w:sz w:val="24"/>
          <w:szCs w:val="24"/>
        </w:rPr>
        <w:t xml:space="preserve">317,66 Eur, UAB </w:t>
      </w:r>
      <w:r w:rsidR="00652F95" w:rsidRPr="001D6732">
        <w:rPr>
          <w:rFonts w:ascii="Times New Roman" w:hAnsi="Times New Roman"/>
          <w:sz w:val="24"/>
          <w:szCs w:val="24"/>
        </w:rPr>
        <w:t>„</w:t>
      </w:r>
      <w:proofErr w:type="spellStart"/>
      <w:r w:rsidRPr="001D6732">
        <w:rPr>
          <w:rFonts w:ascii="Times New Roman" w:hAnsi="Times New Roman"/>
          <w:sz w:val="24"/>
          <w:szCs w:val="24"/>
        </w:rPr>
        <w:t>Elameta</w:t>
      </w:r>
      <w:proofErr w:type="spellEnd"/>
      <w:r w:rsidR="00652F95" w:rsidRPr="001D6732">
        <w:rPr>
          <w:rFonts w:ascii="Times New Roman" w:hAnsi="Times New Roman"/>
          <w:sz w:val="24"/>
          <w:szCs w:val="24"/>
        </w:rPr>
        <w:t>“</w:t>
      </w:r>
      <w:r w:rsidRPr="001D6732">
        <w:rPr>
          <w:rFonts w:ascii="Times New Roman" w:hAnsi="Times New Roman"/>
          <w:sz w:val="24"/>
          <w:szCs w:val="24"/>
        </w:rPr>
        <w:t xml:space="preserve"> – 1</w:t>
      </w:r>
      <w:r w:rsidR="00CB137A" w:rsidRPr="001D6732">
        <w:rPr>
          <w:rFonts w:ascii="Times New Roman" w:hAnsi="Times New Roman"/>
          <w:sz w:val="24"/>
          <w:szCs w:val="24"/>
        </w:rPr>
        <w:t xml:space="preserve"> </w:t>
      </w:r>
      <w:r w:rsidRPr="001D6732">
        <w:rPr>
          <w:rFonts w:ascii="Times New Roman" w:hAnsi="Times New Roman"/>
          <w:sz w:val="24"/>
          <w:szCs w:val="24"/>
        </w:rPr>
        <w:t xml:space="preserve">000 Eur, UAB </w:t>
      </w:r>
      <w:r w:rsidR="00652F95" w:rsidRPr="001D6732">
        <w:rPr>
          <w:rFonts w:ascii="Times New Roman" w:hAnsi="Times New Roman"/>
          <w:sz w:val="24"/>
          <w:szCs w:val="24"/>
        </w:rPr>
        <w:t>„</w:t>
      </w:r>
      <w:proofErr w:type="spellStart"/>
      <w:r w:rsidRPr="001D6732">
        <w:rPr>
          <w:rFonts w:ascii="Times New Roman" w:hAnsi="Times New Roman"/>
          <w:sz w:val="24"/>
          <w:szCs w:val="24"/>
        </w:rPr>
        <w:t>Industra</w:t>
      </w:r>
      <w:proofErr w:type="spellEnd"/>
      <w:r w:rsidR="00652F95" w:rsidRPr="001D6732">
        <w:rPr>
          <w:rFonts w:ascii="Times New Roman" w:hAnsi="Times New Roman"/>
          <w:sz w:val="24"/>
          <w:szCs w:val="24"/>
        </w:rPr>
        <w:t>“</w:t>
      </w:r>
      <w:r w:rsidRPr="001D6732">
        <w:rPr>
          <w:rFonts w:ascii="Times New Roman" w:hAnsi="Times New Roman"/>
          <w:sz w:val="24"/>
          <w:szCs w:val="24"/>
        </w:rPr>
        <w:t xml:space="preserve"> – 1</w:t>
      </w:r>
      <w:r w:rsidR="00CB137A" w:rsidRPr="001D6732">
        <w:rPr>
          <w:rFonts w:ascii="Times New Roman" w:hAnsi="Times New Roman"/>
          <w:sz w:val="24"/>
          <w:szCs w:val="24"/>
        </w:rPr>
        <w:t xml:space="preserve"> </w:t>
      </w:r>
      <w:r w:rsidRPr="001D6732">
        <w:rPr>
          <w:rFonts w:ascii="Times New Roman" w:hAnsi="Times New Roman"/>
          <w:sz w:val="24"/>
          <w:szCs w:val="24"/>
        </w:rPr>
        <w:t>000 Eur) pinigais 2</w:t>
      </w:r>
      <w:r w:rsidR="00CB137A" w:rsidRPr="001D6732">
        <w:rPr>
          <w:rFonts w:ascii="Times New Roman" w:hAnsi="Times New Roman"/>
          <w:sz w:val="24"/>
          <w:szCs w:val="24"/>
        </w:rPr>
        <w:t xml:space="preserve"> </w:t>
      </w:r>
      <w:r w:rsidRPr="001D6732">
        <w:rPr>
          <w:rFonts w:ascii="Times New Roman" w:hAnsi="Times New Roman"/>
          <w:sz w:val="24"/>
          <w:szCs w:val="24"/>
        </w:rPr>
        <w:t>317,66 Eur.</w:t>
      </w:r>
    </w:p>
    <w:p w14:paraId="5475BBF1" w14:textId="182679DB" w:rsidR="00CB137A" w:rsidRPr="001D6732" w:rsidRDefault="006A0239" w:rsidP="00CB137A">
      <w:pPr>
        <w:spacing w:line="360" w:lineRule="auto"/>
        <w:ind w:firstLine="567"/>
        <w:jc w:val="both"/>
        <w:rPr>
          <w:rFonts w:ascii="Times New Roman" w:hAnsi="Times New Roman"/>
          <w:sz w:val="24"/>
          <w:szCs w:val="24"/>
        </w:rPr>
      </w:pPr>
      <w:r w:rsidRPr="001D6732">
        <w:rPr>
          <w:rFonts w:ascii="Times New Roman" w:hAnsi="Times New Roman"/>
          <w:sz w:val="24"/>
          <w:szCs w:val="24"/>
        </w:rPr>
        <w:t>Dovanos ir kita parama daiktais:</w:t>
      </w:r>
    </w:p>
    <w:p w14:paraId="6F27440D" w14:textId="21785BAF" w:rsidR="00CB137A" w:rsidRPr="001D6732" w:rsidRDefault="006A0239" w:rsidP="00CB137A">
      <w:pPr>
        <w:spacing w:line="360" w:lineRule="auto"/>
        <w:ind w:firstLine="567"/>
        <w:jc w:val="both"/>
        <w:rPr>
          <w:rFonts w:ascii="Times New Roman" w:hAnsi="Times New Roman"/>
          <w:sz w:val="24"/>
          <w:szCs w:val="24"/>
        </w:rPr>
      </w:pPr>
      <w:r w:rsidRPr="001D6732">
        <w:rPr>
          <w:rFonts w:ascii="Times New Roman" w:hAnsi="Times New Roman"/>
          <w:sz w:val="24"/>
          <w:szCs w:val="24"/>
        </w:rPr>
        <w:t xml:space="preserve">LPF </w:t>
      </w:r>
      <w:r w:rsidR="00652F95" w:rsidRPr="001D6732">
        <w:rPr>
          <w:rFonts w:ascii="Times New Roman" w:hAnsi="Times New Roman"/>
          <w:sz w:val="24"/>
          <w:szCs w:val="24"/>
        </w:rPr>
        <w:t>„</w:t>
      </w:r>
      <w:r w:rsidRPr="001D6732">
        <w:rPr>
          <w:rFonts w:ascii="Times New Roman" w:hAnsi="Times New Roman"/>
          <w:sz w:val="24"/>
          <w:szCs w:val="24"/>
        </w:rPr>
        <w:t>Maisto bankas</w:t>
      </w:r>
      <w:r w:rsidR="00652F95" w:rsidRPr="001D6732">
        <w:rPr>
          <w:rFonts w:ascii="Times New Roman" w:hAnsi="Times New Roman"/>
          <w:sz w:val="24"/>
          <w:szCs w:val="24"/>
        </w:rPr>
        <w:t>“</w:t>
      </w:r>
      <w:r w:rsidRPr="001D6732">
        <w:rPr>
          <w:rFonts w:ascii="Times New Roman" w:hAnsi="Times New Roman"/>
          <w:sz w:val="24"/>
          <w:szCs w:val="24"/>
        </w:rPr>
        <w:t xml:space="preserve"> (maisto produktai ir švaros prekės)</w:t>
      </w:r>
      <w:r w:rsidR="00652F95" w:rsidRPr="001D6732">
        <w:rPr>
          <w:rFonts w:ascii="Times New Roman" w:hAnsi="Times New Roman"/>
          <w:sz w:val="24"/>
          <w:szCs w:val="24"/>
        </w:rPr>
        <w:t xml:space="preserve"> </w:t>
      </w:r>
      <w:r w:rsidRPr="001D6732">
        <w:rPr>
          <w:rFonts w:ascii="Times New Roman" w:hAnsi="Times New Roman"/>
          <w:sz w:val="24"/>
          <w:szCs w:val="24"/>
        </w:rPr>
        <w:t>– 3</w:t>
      </w:r>
      <w:r w:rsidR="00CB137A" w:rsidRPr="001D6732">
        <w:rPr>
          <w:rFonts w:ascii="Times New Roman" w:hAnsi="Times New Roman"/>
          <w:sz w:val="24"/>
          <w:szCs w:val="24"/>
        </w:rPr>
        <w:t xml:space="preserve"> </w:t>
      </w:r>
      <w:r w:rsidRPr="001D6732">
        <w:rPr>
          <w:rFonts w:ascii="Times New Roman" w:hAnsi="Times New Roman"/>
          <w:sz w:val="24"/>
          <w:szCs w:val="24"/>
        </w:rPr>
        <w:t>349,21 Eur.</w:t>
      </w:r>
    </w:p>
    <w:p w14:paraId="76403D85" w14:textId="77777777" w:rsidR="00CB137A" w:rsidRDefault="006A0239" w:rsidP="00CB137A">
      <w:pPr>
        <w:spacing w:line="360" w:lineRule="auto"/>
        <w:ind w:firstLine="567"/>
        <w:jc w:val="both"/>
        <w:rPr>
          <w:rFonts w:ascii="Times New Roman" w:hAnsi="Times New Roman"/>
          <w:sz w:val="24"/>
          <w:szCs w:val="24"/>
        </w:rPr>
      </w:pPr>
      <w:r w:rsidRPr="001D6732">
        <w:rPr>
          <w:rFonts w:ascii="Times New Roman" w:hAnsi="Times New Roman"/>
          <w:b/>
          <w:bCs/>
          <w:sz w:val="24"/>
          <w:szCs w:val="24"/>
        </w:rPr>
        <w:t>Iš viso</w:t>
      </w:r>
      <w:r w:rsidRPr="001D6732">
        <w:rPr>
          <w:rFonts w:ascii="Times New Roman" w:hAnsi="Times New Roman"/>
          <w:sz w:val="24"/>
          <w:szCs w:val="24"/>
        </w:rPr>
        <w:t xml:space="preserve"> daiktais 3</w:t>
      </w:r>
      <w:r w:rsidR="00CB137A" w:rsidRPr="001D6732">
        <w:rPr>
          <w:rFonts w:ascii="Times New Roman" w:hAnsi="Times New Roman"/>
          <w:sz w:val="24"/>
          <w:szCs w:val="24"/>
        </w:rPr>
        <w:t xml:space="preserve"> </w:t>
      </w:r>
      <w:r w:rsidRPr="001D6732">
        <w:rPr>
          <w:rFonts w:ascii="Times New Roman" w:hAnsi="Times New Roman"/>
          <w:sz w:val="24"/>
          <w:szCs w:val="24"/>
        </w:rPr>
        <w:t>349,21 Eur</w:t>
      </w:r>
    </w:p>
    <w:p w14:paraId="7F4794EE" w14:textId="77777777" w:rsidR="00CB137A" w:rsidRDefault="006A0239" w:rsidP="00CB137A">
      <w:pPr>
        <w:spacing w:line="360" w:lineRule="auto"/>
        <w:ind w:firstLine="567"/>
        <w:jc w:val="both"/>
        <w:rPr>
          <w:rFonts w:ascii="Times New Roman" w:hAnsi="Times New Roman"/>
          <w:sz w:val="24"/>
          <w:szCs w:val="24"/>
        </w:rPr>
      </w:pPr>
      <w:r w:rsidRPr="008B51B0">
        <w:rPr>
          <w:rFonts w:ascii="Times New Roman" w:hAnsi="Times New Roman"/>
          <w:b/>
          <w:bCs/>
          <w:sz w:val="24"/>
          <w:szCs w:val="24"/>
        </w:rPr>
        <w:lastRenderedPageBreak/>
        <w:t>Iš viso</w:t>
      </w:r>
      <w:r w:rsidRPr="006A0239">
        <w:rPr>
          <w:rFonts w:ascii="Times New Roman" w:hAnsi="Times New Roman"/>
          <w:sz w:val="24"/>
          <w:szCs w:val="24"/>
        </w:rPr>
        <w:t xml:space="preserve"> papildomai 154</w:t>
      </w:r>
      <w:r w:rsidR="00CB137A">
        <w:rPr>
          <w:rFonts w:ascii="Times New Roman" w:hAnsi="Times New Roman"/>
          <w:sz w:val="24"/>
          <w:szCs w:val="24"/>
        </w:rPr>
        <w:t xml:space="preserve"> </w:t>
      </w:r>
      <w:r w:rsidRPr="006A0239">
        <w:rPr>
          <w:rFonts w:ascii="Times New Roman" w:hAnsi="Times New Roman"/>
          <w:sz w:val="24"/>
          <w:szCs w:val="24"/>
        </w:rPr>
        <w:t>325,06 Eur.</w:t>
      </w:r>
    </w:p>
    <w:p w14:paraId="3518708A" w14:textId="77777777" w:rsidR="00CB137A" w:rsidRDefault="006A0239" w:rsidP="00CB137A">
      <w:pPr>
        <w:spacing w:line="360" w:lineRule="auto"/>
        <w:ind w:firstLine="567"/>
        <w:jc w:val="both"/>
        <w:rPr>
          <w:rFonts w:ascii="Times New Roman" w:hAnsi="Times New Roman"/>
          <w:sz w:val="24"/>
          <w:szCs w:val="24"/>
        </w:rPr>
      </w:pPr>
      <w:r w:rsidRPr="006A0239">
        <w:rPr>
          <w:rFonts w:ascii="Times New Roman" w:hAnsi="Times New Roman"/>
          <w:sz w:val="24"/>
          <w:szCs w:val="24"/>
        </w:rPr>
        <w:t xml:space="preserve">Pritrauktų lėšų procentas nuo </w:t>
      </w:r>
      <w:r w:rsidR="00CB137A">
        <w:rPr>
          <w:rFonts w:ascii="Times New Roman" w:hAnsi="Times New Roman"/>
          <w:sz w:val="24"/>
          <w:szCs w:val="24"/>
        </w:rPr>
        <w:t>SB</w:t>
      </w:r>
      <w:r w:rsidRPr="006A0239">
        <w:rPr>
          <w:rFonts w:ascii="Times New Roman" w:hAnsi="Times New Roman"/>
          <w:sz w:val="24"/>
          <w:szCs w:val="24"/>
        </w:rPr>
        <w:t xml:space="preserve"> skirtų asignavimų 17 </w:t>
      </w:r>
      <w:r w:rsidR="00CB137A">
        <w:rPr>
          <w:rFonts w:ascii="Times New Roman" w:hAnsi="Times New Roman"/>
          <w:sz w:val="24"/>
          <w:szCs w:val="24"/>
        </w:rPr>
        <w:t>proc.</w:t>
      </w:r>
    </w:p>
    <w:p w14:paraId="6437726D" w14:textId="7C23F4AB" w:rsidR="006A0239" w:rsidRDefault="006A0239" w:rsidP="00CB137A">
      <w:pPr>
        <w:spacing w:line="360" w:lineRule="auto"/>
        <w:ind w:firstLine="567"/>
        <w:jc w:val="both"/>
        <w:rPr>
          <w:rFonts w:ascii="Times New Roman" w:hAnsi="Times New Roman"/>
          <w:sz w:val="24"/>
          <w:szCs w:val="24"/>
        </w:rPr>
      </w:pPr>
      <w:r w:rsidRPr="006A0239">
        <w:rPr>
          <w:rFonts w:ascii="Times New Roman" w:hAnsi="Times New Roman"/>
          <w:sz w:val="24"/>
          <w:szCs w:val="24"/>
        </w:rPr>
        <w:t>(154</w:t>
      </w:r>
      <w:r w:rsidR="00CB137A">
        <w:rPr>
          <w:rFonts w:ascii="Times New Roman" w:hAnsi="Times New Roman"/>
          <w:sz w:val="24"/>
          <w:szCs w:val="24"/>
        </w:rPr>
        <w:t xml:space="preserve"> </w:t>
      </w:r>
      <w:r w:rsidRPr="006A0239">
        <w:rPr>
          <w:rFonts w:ascii="Times New Roman" w:hAnsi="Times New Roman"/>
          <w:sz w:val="24"/>
          <w:szCs w:val="24"/>
        </w:rPr>
        <w:t>325,06 Eur x 100</w:t>
      </w:r>
      <w:r w:rsidR="00CB137A">
        <w:rPr>
          <w:rFonts w:ascii="Times New Roman" w:hAnsi="Times New Roman"/>
          <w:sz w:val="24"/>
          <w:szCs w:val="24"/>
        </w:rPr>
        <w:t xml:space="preserve"> proc.</w:t>
      </w:r>
      <w:r w:rsidRPr="006A0239">
        <w:rPr>
          <w:rFonts w:ascii="Times New Roman" w:hAnsi="Times New Roman"/>
          <w:sz w:val="24"/>
          <w:szCs w:val="24"/>
        </w:rPr>
        <w:t xml:space="preserve"> / 907</w:t>
      </w:r>
      <w:r w:rsidR="00CB137A">
        <w:rPr>
          <w:rFonts w:ascii="Times New Roman" w:hAnsi="Times New Roman"/>
          <w:sz w:val="24"/>
          <w:szCs w:val="24"/>
        </w:rPr>
        <w:t xml:space="preserve"> </w:t>
      </w:r>
      <w:r w:rsidRPr="006A0239">
        <w:rPr>
          <w:rFonts w:ascii="Times New Roman" w:hAnsi="Times New Roman"/>
          <w:sz w:val="24"/>
          <w:szCs w:val="24"/>
        </w:rPr>
        <w:t>581,23 Eur).</w:t>
      </w:r>
    </w:p>
    <w:p w14:paraId="38D19B27" w14:textId="77777777" w:rsidR="00CB137A" w:rsidRDefault="00CB137A" w:rsidP="00CB137A">
      <w:pPr>
        <w:jc w:val="center"/>
        <w:rPr>
          <w:rFonts w:ascii="Times New Roman" w:hAnsi="Times New Roman"/>
          <w:b/>
          <w:sz w:val="24"/>
          <w:szCs w:val="24"/>
        </w:rPr>
      </w:pPr>
    </w:p>
    <w:p w14:paraId="64418EE2" w14:textId="772DF309" w:rsidR="000364A3" w:rsidRPr="00F060E5" w:rsidRDefault="000364A3" w:rsidP="00CB137A">
      <w:pPr>
        <w:jc w:val="center"/>
        <w:rPr>
          <w:rFonts w:ascii="Times New Roman" w:hAnsi="Times New Roman"/>
          <w:b/>
          <w:sz w:val="24"/>
          <w:szCs w:val="24"/>
        </w:rPr>
      </w:pPr>
      <w:r>
        <w:rPr>
          <w:rFonts w:ascii="Times New Roman" w:hAnsi="Times New Roman"/>
          <w:b/>
          <w:sz w:val="24"/>
          <w:szCs w:val="24"/>
        </w:rPr>
        <w:t>VII</w:t>
      </w:r>
      <w:r w:rsidRPr="00F060E5">
        <w:rPr>
          <w:rFonts w:ascii="Times New Roman" w:hAnsi="Times New Roman"/>
          <w:b/>
          <w:sz w:val="24"/>
          <w:szCs w:val="24"/>
        </w:rPr>
        <w:t xml:space="preserve"> SKYRIUS</w:t>
      </w:r>
    </w:p>
    <w:p w14:paraId="42134EFD" w14:textId="77777777" w:rsidR="000364A3" w:rsidRDefault="000364A3" w:rsidP="00CB137A">
      <w:pPr>
        <w:jc w:val="center"/>
        <w:rPr>
          <w:rFonts w:ascii="Times New Roman" w:hAnsi="Times New Roman"/>
          <w:b/>
          <w:sz w:val="24"/>
          <w:szCs w:val="24"/>
        </w:rPr>
      </w:pPr>
      <w:r w:rsidRPr="00185F81">
        <w:rPr>
          <w:rFonts w:ascii="Times New Roman" w:hAnsi="Times New Roman"/>
          <w:b/>
          <w:sz w:val="24"/>
          <w:szCs w:val="24"/>
        </w:rPr>
        <w:t>DOKUMENTŲ VALDYMAS</w:t>
      </w:r>
    </w:p>
    <w:p w14:paraId="79CA2669" w14:textId="77777777" w:rsidR="000364A3" w:rsidRPr="00185F81" w:rsidRDefault="000364A3" w:rsidP="00CB137A">
      <w:pPr>
        <w:jc w:val="center"/>
        <w:rPr>
          <w:rFonts w:ascii="Times New Roman" w:hAnsi="Times New Roman"/>
          <w:b/>
          <w:sz w:val="24"/>
          <w:szCs w:val="24"/>
        </w:rPr>
      </w:pPr>
    </w:p>
    <w:p w14:paraId="5B307690" w14:textId="773821E8" w:rsidR="000364A3" w:rsidRPr="00185F81" w:rsidRDefault="000364A3" w:rsidP="00124F8C">
      <w:pPr>
        <w:tabs>
          <w:tab w:val="left" w:pos="851"/>
        </w:tabs>
        <w:spacing w:line="360" w:lineRule="auto"/>
        <w:ind w:firstLine="567"/>
        <w:rPr>
          <w:rFonts w:ascii="Times New Roman" w:hAnsi="Times New Roman"/>
          <w:b/>
          <w:sz w:val="24"/>
          <w:szCs w:val="24"/>
        </w:rPr>
      </w:pPr>
      <w:r w:rsidRPr="00185F81">
        <w:rPr>
          <w:rFonts w:ascii="Times New Roman" w:hAnsi="Times New Roman"/>
          <w:b/>
          <w:sz w:val="24"/>
          <w:szCs w:val="24"/>
        </w:rPr>
        <w:t>Įstaigoje naudojama dokumentų valdymo sistema</w:t>
      </w:r>
      <w:r w:rsidR="00CB137A">
        <w:rPr>
          <w:rFonts w:ascii="Times New Roman" w:hAnsi="Times New Roman"/>
          <w:b/>
          <w:sz w:val="24"/>
          <w:szCs w:val="24"/>
        </w:rPr>
        <w:t>.</w:t>
      </w:r>
    </w:p>
    <w:p w14:paraId="447981DB" w14:textId="77777777" w:rsidR="00CB137A" w:rsidRDefault="000364A3" w:rsidP="00CB137A">
      <w:pPr>
        <w:tabs>
          <w:tab w:val="left" w:pos="851"/>
        </w:tabs>
        <w:spacing w:line="360" w:lineRule="auto"/>
        <w:ind w:firstLine="567"/>
        <w:jc w:val="both"/>
        <w:rPr>
          <w:rFonts w:ascii="Times New Roman" w:hAnsi="Times New Roman"/>
          <w:b/>
          <w:sz w:val="24"/>
          <w:szCs w:val="24"/>
        </w:rPr>
      </w:pPr>
      <w:r>
        <w:rPr>
          <w:rFonts w:ascii="Times New Roman" w:hAnsi="Times New Roman"/>
          <w:sz w:val="24"/>
          <w:szCs w:val="24"/>
          <w:shd w:val="clear" w:color="auto" w:fill="FFFFFF"/>
        </w:rPr>
        <w:t>Centre</w:t>
      </w:r>
      <w:r w:rsidRPr="00185F81">
        <w:rPr>
          <w:rFonts w:ascii="Times New Roman" w:hAnsi="Times New Roman"/>
          <w:sz w:val="24"/>
          <w:szCs w:val="24"/>
          <w:shd w:val="clear" w:color="auto" w:fill="FFFFFF"/>
        </w:rPr>
        <w:t xml:space="preserve"> naudojama buhalterinės apskaitos programos „Finas“ (biudžeto apskaitos programa su tiekėjo pateiktu standartiniu apskaitos planu), „</w:t>
      </w:r>
      <w:proofErr w:type="spellStart"/>
      <w:r w:rsidRPr="00185F81">
        <w:rPr>
          <w:rFonts w:ascii="Times New Roman" w:hAnsi="Times New Roman"/>
          <w:sz w:val="24"/>
          <w:szCs w:val="24"/>
          <w:shd w:val="clear" w:color="auto" w:fill="FFFFFF"/>
        </w:rPr>
        <w:t>Fin</w:t>
      </w:r>
      <w:r>
        <w:rPr>
          <w:rFonts w:ascii="Times New Roman" w:hAnsi="Times New Roman"/>
          <w:sz w:val="24"/>
          <w:szCs w:val="24"/>
          <w:shd w:val="clear" w:color="auto" w:fill="FFFFFF"/>
        </w:rPr>
        <w:t>A</w:t>
      </w:r>
      <w:r w:rsidRPr="00185F81">
        <w:rPr>
          <w:rFonts w:ascii="Times New Roman" w:hAnsi="Times New Roman"/>
          <w:sz w:val="24"/>
          <w:szCs w:val="24"/>
          <w:shd w:val="clear" w:color="auto" w:fill="FFFFFF"/>
        </w:rPr>
        <w:t>lga</w:t>
      </w:r>
      <w:proofErr w:type="spellEnd"/>
      <w:r w:rsidRPr="00185F81">
        <w:rPr>
          <w:rFonts w:ascii="Times New Roman" w:hAnsi="Times New Roman"/>
          <w:sz w:val="24"/>
          <w:szCs w:val="24"/>
          <w:shd w:val="clear" w:color="auto" w:fill="FFFFFF"/>
        </w:rPr>
        <w:t>“ (darbo užmokesčio apskaitos programa) ir „</w:t>
      </w:r>
      <w:proofErr w:type="spellStart"/>
      <w:r w:rsidRPr="00185F81">
        <w:rPr>
          <w:rFonts w:ascii="Times New Roman" w:hAnsi="Times New Roman"/>
          <w:sz w:val="24"/>
          <w:szCs w:val="24"/>
          <w:shd w:val="clear" w:color="auto" w:fill="FFFFFF"/>
        </w:rPr>
        <w:t>Fin</w:t>
      </w:r>
      <w:r>
        <w:rPr>
          <w:rFonts w:ascii="Times New Roman" w:hAnsi="Times New Roman"/>
          <w:sz w:val="24"/>
          <w:szCs w:val="24"/>
          <w:shd w:val="clear" w:color="auto" w:fill="FFFFFF"/>
        </w:rPr>
        <w:t>N</w:t>
      </w:r>
      <w:r w:rsidRPr="00185F81">
        <w:rPr>
          <w:rFonts w:ascii="Times New Roman" w:hAnsi="Times New Roman"/>
          <w:sz w:val="24"/>
          <w:szCs w:val="24"/>
          <w:shd w:val="clear" w:color="auto" w:fill="FFFFFF"/>
        </w:rPr>
        <w:t>et</w:t>
      </w:r>
      <w:proofErr w:type="spellEnd"/>
      <w:r w:rsidRPr="00185F81">
        <w:rPr>
          <w:rFonts w:ascii="Times New Roman" w:hAnsi="Times New Roman"/>
          <w:sz w:val="24"/>
          <w:szCs w:val="24"/>
          <w:shd w:val="clear" w:color="auto" w:fill="FFFFFF"/>
        </w:rPr>
        <w:t>“ (internetinė iždo planavimo, vykdymo ir kontrolės sistema)</w:t>
      </w:r>
      <w:r>
        <w:rPr>
          <w:rFonts w:ascii="Times New Roman" w:hAnsi="Times New Roman"/>
          <w:sz w:val="24"/>
          <w:szCs w:val="24"/>
          <w:shd w:val="clear" w:color="auto" w:fill="FFFFFF"/>
        </w:rPr>
        <w:t xml:space="preserve">, naujai diegiama „FVAS“ (finansų valdymo ir apskaitos informacinė sistema). Centras naudojasi dokumentų valdymo sistema „KONTORA“ ir „E – siunta“. </w:t>
      </w:r>
      <w:r w:rsidRPr="00185F81">
        <w:rPr>
          <w:rFonts w:ascii="Times New Roman" w:hAnsi="Times New Roman"/>
          <w:sz w:val="24"/>
          <w:szCs w:val="24"/>
        </w:rPr>
        <w:t>Elektroninio archyvo informacinėje sistemoje (EAIS) yra sudaromas metų įstaigos dokumentacijos planas</w:t>
      </w:r>
      <w:r>
        <w:rPr>
          <w:rFonts w:ascii="Times New Roman" w:hAnsi="Times New Roman"/>
          <w:sz w:val="24"/>
          <w:szCs w:val="24"/>
        </w:rPr>
        <w:t>, d</w:t>
      </w:r>
      <w:r w:rsidRPr="00185F81">
        <w:rPr>
          <w:rFonts w:ascii="Times New Roman" w:hAnsi="Times New Roman"/>
          <w:sz w:val="24"/>
          <w:szCs w:val="24"/>
        </w:rPr>
        <w:t>okumentų registrų sąrašas</w:t>
      </w:r>
      <w:r>
        <w:rPr>
          <w:rFonts w:ascii="Times New Roman" w:hAnsi="Times New Roman"/>
          <w:sz w:val="24"/>
          <w:szCs w:val="24"/>
        </w:rPr>
        <w:t xml:space="preserve"> ir bylų apyrašai</w:t>
      </w:r>
      <w:r w:rsidRPr="00185F81">
        <w:rPr>
          <w:rFonts w:ascii="Times New Roman" w:hAnsi="Times New Roman"/>
          <w:sz w:val="24"/>
          <w:szCs w:val="24"/>
        </w:rPr>
        <w:t>.</w:t>
      </w:r>
    </w:p>
    <w:p w14:paraId="01E18E7E" w14:textId="2106038D" w:rsidR="000364A3" w:rsidRPr="00185F81" w:rsidRDefault="000364A3" w:rsidP="00124F8C">
      <w:pPr>
        <w:tabs>
          <w:tab w:val="left" w:pos="851"/>
        </w:tabs>
        <w:spacing w:line="360" w:lineRule="auto"/>
        <w:ind w:firstLine="567"/>
        <w:jc w:val="both"/>
        <w:rPr>
          <w:rFonts w:ascii="Times New Roman" w:hAnsi="Times New Roman"/>
          <w:b/>
          <w:sz w:val="24"/>
          <w:szCs w:val="24"/>
        </w:rPr>
      </w:pPr>
      <w:r w:rsidRPr="00185F81">
        <w:rPr>
          <w:rFonts w:ascii="Times New Roman" w:hAnsi="Times New Roman"/>
          <w:b/>
          <w:sz w:val="24"/>
          <w:szCs w:val="24"/>
        </w:rPr>
        <w:t>Įstaigos dokumentų apyvarta per biudžetinius metus vnt. (siunčiamų, gautų ir kitų sudarytų dokumentų skaičius)</w:t>
      </w:r>
      <w:r w:rsidR="00CB137A">
        <w:rPr>
          <w:rFonts w:ascii="Times New Roman" w:hAnsi="Times New Roman"/>
          <w:b/>
          <w:sz w:val="24"/>
          <w:szCs w:val="24"/>
        </w:rPr>
        <w:t>.</w:t>
      </w:r>
    </w:p>
    <w:p w14:paraId="45242BD9" w14:textId="79B2B1BE" w:rsidR="000364A3" w:rsidRPr="00185F81" w:rsidRDefault="000364A3" w:rsidP="00CB137A">
      <w:pPr>
        <w:tabs>
          <w:tab w:val="left" w:pos="851"/>
        </w:tabs>
        <w:spacing w:line="360" w:lineRule="auto"/>
        <w:ind w:firstLine="567"/>
        <w:jc w:val="both"/>
        <w:rPr>
          <w:rFonts w:ascii="Times New Roman" w:hAnsi="Times New Roman"/>
          <w:sz w:val="24"/>
          <w:szCs w:val="24"/>
        </w:rPr>
      </w:pPr>
      <w:r w:rsidRPr="00185F81">
        <w:rPr>
          <w:rFonts w:ascii="Times New Roman" w:hAnsi="Times New Roman"/>
          <w:sz w:val="24"/>
          <w:szCs w:val="24"/>
        </w:rPr>
        <w:t>20</w:t>
      </w:r>
      <w:r>
        <w:rPr>
          <w:rFonts w:ascii="Times New Roman" w:hAnsi="Times New Roman"/>
          <w:sz w:val="24"/>
          <w:szCs w:val="24"/>
        </w:rPr>
        <w:t>2</w:t>
      </w:r>
      <w:r w:rsidR="00141710">
        <w:rPr>
          <w:rFonts w:ascii="Times New Roman" w:hAnsi="Times New Roman"/>
          <w:sz w:val="24"/>
          <w:szCs w:val="24"/>
        </w:rPr>
        <w:t>4</w:t>
      </w:r>
      <w:r w:rsidRPr="00185F81">
        <w:rPr>
          <w:rFonts w:ascii="Times New Roman" w:hAnsi="Times New Roman"/>
          <w:sz w:val="24"/>
          <w:szCs w:val="24"/>
        </w:rPr>
        <w:t xml:space="preserve"> m. įstaigos veiklai ir darbuotojų darbui organizuoti išleidau </w:t>
      </w:r>
      <w:r w:rsidR="00141710">
        <w:rPr>
          <w:rFonts w:ascii="Times New Roman" w:hAnsi="Times New Roman"/>
          <w:sz w:val="24"/>
          <w:szCs w:val="24"/>
        </w:rPr>
        <w:t>60</w:t>
      </w:r>
      <w:r>
        <w:rPr>
          <w:rFonts w:ascii="Times New Roman" w:hAnsi="Times New Roman"/>
          <w:sz w:val="24"/>
          <w:szCs w:val="24"/>
        </w:rPr>
        <w:t xml:space="preserve"> įsakymų</w:t>
      </w:r>
      <w:r w:rsidRPr="00185F81">
        <w:rPr>
          <w:rFonts w:ascii="Times New Roman" w:hAnsi="Times New Roman"/>
          <w:sz w:val="24"/>
          <w:szCs w:val="24"/>
        </w:rPr>
        <w:t xml:space="preserve"> veiklos klausimais,</w:t>
      </w:r>
      <w:r>
        <w:rPr>
          <w:rFonts w:ascii="Times New Roman" w:hAnsi="Times New Roman"/>
          <w:sz w:val="24"/>
          <w:szCs w:val="24"/>
        </w:rPr>
        <w:t xml:space="preserve"> </w:t>
      </w:r>
      <w:r w:rsidR="00D7208C">
        <w:rPr>
          <w:rFonts w:ascii="Times New Roman" w:hAnsi="Times New Roman"/>
          <w:sz w:val="24"/>
          <w:szCs w:val="24"/>
        </w:rPr>
        <w:t>45</w:t>
      </w:r>
      <w:r>
        <w:rPr>
          <w:rFonts w:ascii="Times New Roman" w:hAnsi="Times New Roman"/>
          <w:sz w:val="24"/>
          <w:szCs w:val="24"/>
        </w:rPr>
        <w:t xml:space="preserve"> </w:t>
      </w:r>
      <w:r w:rsidRPr="00185F81">
        <w:rPr>
          <w:rFonts w:ascii="Times New Roman" w:hAnsi="Times New Roman"/>
          <w:sz w:val="24"/>
          <w:szCs w:val="24"/>
        </w:rPr>
        <w:t xml:space="preserve">– atostogų klausimais, </w:t>
      </w:r>
      <w:r w:rsidR="00D7208C">
        <w:rPr>
          <w:rFonts w:ascii="Times New Roman" w:hAnsi="Times New Roman"/>
          <w:sz w:val="24"/>
          <w:szCs w:val="24"/>
        </w:rPr>
        <w:t>45</w:t>
      </w:r>
      <w:r w:rsidRPr="00185F81">
        <w:rPr>
          <w:rFonts w:ascii="Times New Roman" w:hAnsi="Times New Roman"/>
          <w:sz w:val="24"/>
          <w:szCs w:val="24"/>
        </w:rPr>
        <w:t xml:space="preserve"> – personalo klausimais, </w:t>
      </w:r>
      <w:r>
        <w:rPr>
          <w:rFonts w:ascii="Times New Roman" w:hAnsi="Times New Roman"/>
          <w:sz w:val="24"/>
          <w:szCs w:val="24"/>
        </w:rPr>
        <w:t>1</w:t>
      </w:r>
      <w:r w:rsidR="005E5668">
        <w:rPr>
          <w:rFonts w:ascii="Times New Roman" w:hAnsi="Times New Roman"/>
          <w:sz w:val="24"/>
          <w:szCs w:val="24"/>
        </w:rPr>
        <w:t>9</w:t>
      </w:r>
      <w:r>
        <w:rPr>
          <w:rFonts w:ascii="Times New Roman" w:hAnsi="Times New Roman"/>
          <w:sz w:val="24"/>
          <w:szCs w:val="24"/>
        </w:rPr>
        <w:t xml:space="preserve"> įsakym</w:t>
      </w:r>
      <w:r w:rsidR="005E5668">
        <w:rPr>
          <w:rFonts w:ascii="Times New Roman" w:hAnsi="Times New Roman"/>
          <w:sz w:val="24"/>
          <w:szCs w:val="24"/>
        </w:rPr>
        <w:t>ų</w:t>
      </w:r>
      <w:r w:rsidRPr="00185F81">
        <w:rPr>
          <w:rFonts w:ascii="Times New Roman" w:hAnsi="Times New Roman"/>
          <w:sz w:val="24"/>
          <w:szCs w:val="24"/>
        </w:rPr>
        <w:t xml:space="preserve"> globotinių</w:t>
      </w:r>
      <w:r>
        <w:rPr>
          <w:rFonts w:ascii="Times New Roman" w:hAnsi="Times New Roman"/>
          <w:sz w:val="24"/>
          <w:szCs w:val="24"/>
        </w:rPr>
        <w:t xml:space="preserve"> (rūpintinių)</w:t>
      </w:r>
      <w:r w:rsidRPr="00185F81">
        <w:rPr>
          <w:rFonts w:ascii="Times New Roman" w:hAnsi="Times New Roman"/>
          <w:sz w:val="24"/>
          <w:szCs w:val="24"/>
        </w:rPr>
        <w:t xml:space="preserve"> klausimais,</w:t>
      </w:r>
      <w:r>
        <w:rPr>
          <w:rFonts w:ascii="Times New Roman" w:hAnsi="Times New Roman"/>
          <w:sz w:val="24"/>
          <w:szCs w:val="24"/>
        </w:rPr>
        <w:t xml:space="preserve"> </w:t>
      </w:r>
      <w:r w:rsidR="005E5668">
        <w:rPr>
          <w:rFonts w:ascii="Times New Roman" w:hAnsi="Times New Roman"/>
          <w:sz w:val="24"/>
          <w:szCs w:val="24"/>
        </w:rPr>
        <w:t>51</w:t>
      </w:r>
      <w:r>
        <w:rPr>
          <w:rFonts w:ascii="Times New Roman" w:hAnsi="Times New Roman"/>
          <w:sz w:val="24"/>
          <w:szCs w:val="24"/>
        </w:rPr>
        <w:t xml:space="preserve"> – </w:t>
      </w:r>
      <w:r w:rsidR="00CB137A">
        <w:rPr>
          <w:rFonts w:ascii="Times New Roman" w:hAnsi="Times New Roman"/>
          <w:sz w:val="24"/>
          <w:szCs w:val="24"/>
        </w:rPr>
        <w:t>G</w:t>
      </w:r>
      <w:r>
        <w:rPr>
          <w:rFonts w:ascii="Times New Roman" w:hAnsi="Times New Roman"/>
          <w:sz w:val="24"/>
          <w:szCs w:val="24"/>
        </w:rPr>
        <w:t xml:space="preserve">lobos centro klausimais, </w:t>
      </w:r>
      <w:r w:rsidR="00A96628">
        <w:rPr>
          <w:rFonts w:ascii="Times New Roman" w:hAnsi="Times New Roman"/>
          <w:sz w:val="24"/>
          <w:szCs w:val="24"/>
        </w:rPr>
        <w:t>30</w:t>
      </w:r>
      <w:r>
        <w:rPr>
          <w:rFonts w:ascii="Times New Roman" w:hAnsi="Times New Roman"/>
          <w:sz w:val="24"/>
          <w:szCs w:val="24"/>
        </w:rPr>
        <w:t xml:space="preserve"> – </w:t>
      </w:r>
      <w:r w:rsidR="00CB137A">
        <w:rPr>
          <w:rFonts w:ascii="Times New Roman" w:hAnsi="Times New Roman"/>
          <w:sz w:val="24"/>
          <w:szCs w:val="24"/>
        </w:rPr>
        <w:t>K</w:t>
      </w:r>
      <w:r>
        <w:rPr>
          <w:rFonts w:ascii="Times New Roman" w:hAnsi="Times New Roman"/>
          <w:sz w:val="24"/>
          <w:szCs w:val="24"/>
        </w:rPr>
        <w:t>rizių centro klausimais.</w:t>
      </w:r>
      <w:r w:rsidRPr="00185F81">
        <w:rPr>
          <w:rFonts w:ascii="Times New Roman" w:hAnsi="Times New Roman"/>
          <w:sz w:val="24"/>
          <w:szCs w:val="24"/>
        </w:rPr>
        <w:t xml:space="preserve"> </w:t>
      </w:r>
      <w:r>
        <w:rPr>
          <w:rFonts w:ascii="Times New Roman" w:hAnsi="Times New Roman"/>
          <w:sz w:val="24"/>
          <w:szCs w:val="24"/>
        </w:rPr>
        <w:t>1</w:t>
      </w:r>
      <w:r w:rsidR="00A96628">
        <w:rPr>
          <w:rFonts w:ascii="Times New Roman" w:hAnsi="Times New Roman"/>
          <w:sz w:val="24"/>
          <w:szCs w:val="24"/>
        </w:rPr>
        <w:t>69</w:t>
      </w:r>
      <w:r>
        <w:rPr>
          <w:rFonts w:ascii="Times New Roman" w:hAnsi="Times New Roman"/>
          <w:sz w:val="24"/>
          <w:szCs w:val="24"/>
        </w:rPr>
        <w:t xml:space="preserve"> įsakymai</w:t>
      </w:r>
      <w:r w:rsidRPr="00185F81">
        <w:rPr>
          <w:rFonts w:ascii="Times New Roman" w:hAnsi="Times New Roman"/>
          <w:sz w:val="24"/>
          <w:szCs w:val="24"/>
        </w:rPr>
        <w:t xml:space="preserve"> dėl komandiruočių, </w:t>
      </w:r>
      <w:r>
        <w:rPr>
          <w:rFonts w:ascii="Times New Roman" w:hAnsi="Times New Roman"/>
          <w:sz w:val="24"/>
          <w:szCs w:val="24"/>
        </w:rPr>
        <w:t>3</w:t>
      </w:r>
      <w:r w:rsidR="007D2356">
        <w:rPr>
          <w:rFonts w:ascii="Times New Roman" w:hAnsi="Times New Roman"/>
          <w:sz w:val="24"/>
          <w:szCs w:val="24"/>
        </w:rPr>
        <w:t>2</w:t>
      </w:r>
      <w:r>
        <w:rPr>
          <w:rFonts w:ascii="Times New Roman" w:hAnsi="Times New Roman"/>
          <w:sz w:val="24"/>
          <w:szCs w:val="24"/>
        </w:rPr>
        <w:t xml:space="preserve"> – </w:t>
      </w:r>
      <w:r w:rsidRPr="00185F81">
        <w:rPr>
          <w:rFonts w:ascii="Times New Roman" w:hAnsi="Times New Roman"/>
          <w:sz w:val="24"/>
          <w:szCs w:val="24"/>
        </w:rPr>
        <w:t>įsakym</w:t>
      </w:r>
      <w:r>
        <w:rPr>
          <w:rFonts w:ascii="Times New Roman" w:hAnsi="Times New Roman"/>
          <w:sz w:val="24"/>
          <w:szCs w:val="24"/>
        </w:rPr>
        <w:t xml:space="preserve">ų </w:t>
      </w:r>
      <w:r w:rsidRPr="00185F81">
        <w:rPr>
          <w:rFonts w:ascii="Times New Roman" w:hAnsi="Times New Roman"/>
          <w:sz w:val="24"/>
          <w:szCs w:val="24"/>
        </w:rPr>
        <w:t>dėl administracinių paslaugų teikimo, tokių paslaugų administravimo,</w:t>
      </w:r>
      <w:r w:rsidR="006C5B46">
        <w:rPr>
          <w:rFonts w:ascii="Times New Roman" w:hAnsi="Times New Roman"/>
          <w:sz w:val="24"/>
          <w:szCs w:val="24"/>
        </w:rPr>
        <w:t xml:space="preserve"> </w:t>
      </w:r>
      <w:r>
        <w:rPr>
          <w:rFonts w:ascii="Times New Roman" w:hAnsi="Times New Roman"/>
          <w:sz w:val="24"/>
          <w:szCs w:val="24"/>
        </w:rPr>
        <w:t>1</w:t>
      </w:r>
      <w:r w:rsidR="00790AD1">
        <w:rPr>
          <w:rFonts w:ascii="Times New Roman" w:hAnsi="Times New Roman"/>
          <w:sz w:val="24"/>
          <w:szCs w:val="24"/>
        </w:rPr>
        <w:t>2</w:t>
      </w:r>
      <w:r>
        <w:rPr>
          <w:rFonts w:ascii="Times New Roman" w:hAnsi="Times New Roman"/>
          <w:sz w:val="24"/>
          <w:szCs w:val="24"/>
        </w:rPr>
        <w:t xml:space="preserve"> </w:t>
      </w:r>
      <w:r w:rsidRPr="00185F81">
        <w:rPr>
          <w:rFonts w:ascii="Times New Roman" w:hAnsi="Times New Roman"/>
          <w:sz w:val="24"/>
          <w:szCs w:val="24"/>
        </w:rPr>
        <w:t xml:space="preserve">– dėl turto valdymo (inventorizacijos, viešųjų pirkimų ir kt. pirkimų organizavimo ir kt.). </w:t>
      </w:r>
    </w:p>
    <w:p w14:paraId="17B306E4" w14:textId="5759BBBC" w:rsidR="000364A3" w:rsidRPr="00185F81" w:rsidRDefault="000364A3" w:rsidP="00CB137A">
      <w:pPr>
        <w:tabs>
          <w:tab w:val="left" w:pos="851"/>
        </w:tabs>
        <w:spacing w:line="360" w:lineRule="auto"/>
        <w:ind w:firstLine="567"/>
        <w:jc w:val="both"/>
        <w:rPr>
          <w:rFonts w:ascii="Times New Roman" w:hAnsi="Times New Roman"/>
          <w:sz w:val="24"/>
          <w:szCs w:val="24"/>
        </w:rPr>
      </w:pPr>
      <w:r w:rsidRPr="00185F81">
        <w:rPr>
          <w:rFonts w:ascii="Times New Roman" w:hAnsi="Times New Roman"/>
          <w:sz w:val="24"/>
          <w:szCs w:val="24"/>
        </w:rPr>
        <w:t>20</w:t>
      </w:r>
      <w:r>
        <w:rPr>
          <w:rFonts w:ascii="Times New Roman" w:hAnsi="Times New Roman"/>
          <w:sz w:val="24"/>
          <w:szCs w:val="24"/>
        </w:rPr>
        <w:t>2</w:t>
      </w:r>
      <w:r w:rsidR="006C0B1E">
        <w:rPr>
          <w:rFonts w:ascii="Times New Roman" w:hAnsi="Times New Roman"/>
          <w:sz w:val="24"/>
          <w:szCs w:val="24"/>
        </w:rPr>
        <w:t>4</w:t>
      </w:r>
      <w:r w:rsidRPr="00185F81">
        <w:rPr>
          <w:rFonts w:ascii="Times New Roman" w:hAnsi="Times New Roman"/>
          <w:sz w:val="24"/>
          <w:szCs w:val="24"/>
        </w:rPr>
        <w:t xml:space="preserve"> m. gautų dokumentų skaičius – </w:t>
      </w:r>
      <w:r>
        <w:rPr>
          <w:rFonts w:ascii="Times New Roman" w:hAnsi="Times New Roman"/>
          <w:sz w:val="24"/>
          <w:szCs w:val="24"/>
        </w:rPr>
        <w:t>2</w:t>
      </w:r>
      <w:r w:rsidR="006C0B1E">
        <w:rPr>
          <w:rFonts w:ascii="Times New Roman" w:hAnsi="Times New Roman"/>
          <w:sz w:val="24"/>
          <w:szCs w:val="24"/>
        </w:rPr>
        <w:t>98</w:t>
      </w:r>
      <w:r w:rsidRPr="00185F81">
        <w:rPr>
          <w:rFonts w:ascii="Times New Roman" w:hAnsi="Times New Roman"/>
          <w:sz w:val="24"/>
          <w:szCs w:val="24"/>
        </w:rPr>
        <w:t xml:space="preserve">, siunčiamų dokumentų skaičius – </w:t>
      </w:r>
      <w:r w:rsidR="00E678E3">
        <w:rPr>
          <w:rFonts w:ascii="Times New Roman" w:hAnsi="Times New Roman"/>
          <w:sz w:val="24"/>
          <w:szCs w:val="24"/>
        </w:rPr>
        <w:t>288</w:t>
      </w:r>
      <w:r>
        <w:rPr>
          <w:rFonts w:ascii="Times New Roman" w:hAnsi="Times New Roman"/>
          <w:sz w:val="24"/>
          <w:szCs w:val="24"/>
        </w:rPr>
        <w:t>.</w:t>
      </w:r>
      <w:r w:rsidRPr="00185F81">
        <w:rPr>
          <w:rFonts w:ascii="Times New Roman" w:hAnsi="Times New Roman"/>
          <w:sz w:val="24"/>
          <w:szCs w:val="24"/>
        </w:rPr>
        <w:t xml:space="preserve"> </w:t>
      </w:r>
    </w:p>
    <w:p w14:paraId="4A1C2840" w14:textId="5E99EB98" w:rsidR="000364A3" w:rsidRPr="00185F81" w:rsidRDefault="000364A3" w:rsidP="00124F8C">
      <w:pPr>
        <w:tabs>
          <w:tab w:val="left" w:pos="851"/>
        </w:tabs>
        <w:spacing w:line="360" w:lineRule="auto"/>
        <w:ind w:firstLine="567"/>
        <w:jc w:val="both"/>
        <w:rPr>
          <w:rFonts w:ascii="Times New Roman" w:hAnsi="Times New Roman"/>
          <w:sz w:val="24"/>
          <w:szCs w:val="24"/>
        </w:rPr>
      </w:pPr>
      <w:r w:rsidRPr="00185F81">
        <w:rPr>
          <w:rFonts w:ascii="Times New Roman" w:hAnsi="Times New Roman"/>
          <w:b/>
          <w:sz w:val="24"/>
          <w:szCs w:val="24"/>
        </w:rPr>
        <w:t>Įstaigos sudarytų elektroninių dokumentų, pasirašytų saugiu elektroniniu parašu, įskaitant siunčiamus ir gaunamus, procentas per biudžetinius metus nuo visų įstaigos dokumentų metinės apyvartos</w:t>
      </w:r>
    </w:p>
    <w:p w14:paraId="3E596D4B" w14:textId="2ABADE98" w:rsidR="00C85370" w:rsidRDefault="000364A3" w:rsidP="00CB137A">
      <w:pPr>
        <w:tabs>
          <w:tab w:val="left" w:pos="851"/>
        </w:tabs>
        <w:spacing w:line="360" w:lineRule="auto"/>
        <w:ind w:firstLine="567"/>
        <w:jc w:val="both"/>
        <w:rPr>
          <w:rFonts w:ascii="Times New Roman" w:hAnsi="Times New Roman"/>
          <w:sz w:val="24"/>
          <w:szCs w:val="24"/>
        </w:rPr>
      </w:pPr>
      <w:r w:rsidRPr="00185F81">
        <w:rPr>
          <w:rFonts w:ascii="Times New Roman" w:hAnsi="Times New Roman"/>
          <w:sz w:val="24"/>
          <w:szCs w:val="24"/>
        </w:rPr>
        <w:t>Nuo visų įstaigos dokumentų metinės apyvartos, elektroniniai dokumentai</w:t>
      </w:r>
      <w:r>
        <w:rPr>
          <w:rFonts w:ascii="Times New Roman" w:hAnsi="Times New Roman"/>
          <w:sz w:val="24"/>
          <w:szCs w:val="24"/>
        </w:rPr>
        <w:t xml:space="preserve">, </w:t>
      </w:r>
      <w:r w:rsidRPr="00185F81">
        <w:rPr>
          <w:rFonts w:ascii="Times New Roman" w:hAnsi="Times New Roman"/>
          <w:sz w:val="24"/>
          <w:szCs w:val="24"/>
        </w:rPr>
        <w:t xml:space="preserve">pasirašyti saugiu elektroniniu parašu, sudaro </w:t>
      </w:r>
      <w:r>
        <w:rPr>
          <w:rFonts w:ascii="Times New Roman" w:hAnsi="Times New Roman"/>
          <w:sz w:val="24"/>
          <w:szCs w:val="24"/>
        </w:rPr>
        <w:t>6</w:t>
      </w:r>
      <w:r w:rsidRPr="00185F81">
        <w:rPr>
          <w:rFonts w:ascii="Times New Roman" w:hAnsi="Times New Roman"/>
          <w:sz w:val="24"/>
          <w:szCs w:val="24"/>
        </w:rPr>
        <w:t>0 proc.</w:t>
      </w:r>
    </w:p>
    <w:p w14:paraId="15322486" w14:textId="77777777" w:rsidR="0079003B" w:rsidRPr="00273B84" w:rsidRDefault="0079003B" w:rsidP="00CB137A">
      <w:pPr>
        <w:tabs>
          <w:tab w:val="left" w:pos="851"/>
        </w:tabs>
        <w:jc w:val="both"/>
        <w:rPr>
          <w:rFonts w:ascii="Times New Roman" w:hAnsi="Times New Roman"/>
          <w:sz w:val="24"/>
          <w:szCs w:val="24"/>
        </w:rPr>
      </w:pPr>
    </w:p>
    <w:p w14:paraId="4CD144C1" w14:textId="77777777" w:rsidR="000364A3" w:rsidRPr="007700F0" w:rsidRDefault="000364A3" w:rsidP="00CB137A">
      <w:pPr>
        <w:jc w:val="center"/>
        <w:rPr>
          <w:rFonts w:ascii="Times New Roman" w:hAnsi="Times New Roman"/>
          <w:b/>
          <w:bCs/>
          <w:sz w:val="24"/>
          <w:szCs w:val="24"/>
        </w:rPr>
      </w:pPr>
      <w:r w:rsidRPr="007700F0">
        <w:rPr>
          <w:rFonts w:ascii="Times New Roman" w:hAnsi="Times New Roman"/>
          <w:b/>
          <w:bCs/>
          <w:sz w:val="24"/>
          <w:szCs w:val="24"/>
        </w:rPr>
        <w:t>VIII SKYRIUS</w:t>
      </w:r>
    </w:p>
    <w:p w14:paraId="13478904" w14:textId="77777777" w:rsidR="000364A3" w:rsidRPr="007700F0" w:rsidRDefault="000364A3" w:rsidP="00CB137A">
      <w:pPr>
        <w:jc w:val="center"/>
        <w:rPr>
          <w:rFonts w:ascii="Times New Roman" w:hAnsi="Times New Roman"/>
          <w:b/>
          <w:bCs/>
          <w:sz w:val="24"/>
          <w:szCs w:val="24"/>
        </w:rPr>
      </w:pPr>
      <w:r w:rsidRPr="007700F0">
        <w:rPr>
          <w:rFonts w:ascii="Times New Roman" w:hAnsi="Times New Roman"/>
          <w:b/>
          <w:bCs/>
          <w:sz w:val="24"/>
          <w:szCs w:val="24"/>
        </w:rPr>
        <w:t>VIEŠŲJŲ PIRKIMŲ ORGANIZAVIMAS</w:t>
      </w:r>
    </w:p>
    <w:p w14:paraId="3A601D52" w14:textId="77777777" w:rsidR="000364A3" w:rsidRPr="006B046B" w:rsidRDefault="000364A3" w:rsidP="00CB137A">
      <w:pPr>
        <w:rPr>
          <w:rFonts w:ascii="Times New Roman" w:hAnsi="Times New Roman"/>
          <w:sz w:val="24"/>
          <w:szCs w:val="24"/>
        </w:rPr>
      </w:pPr>
    </w:p>
    <w:p w14:paraId="1451957A" w14:textId="7BEF4456" w:rsidR="000364A3" w:rsidRPr="006B046B" w:rsidRDefault="000364A3" w:rsidP="00124F8C">
      <w:pPr>
        <w:spacing w:line="360" w:lineRule="auto"/>
        <w:ind w:firstLine="567"/>
        <w:jc w:val="both"/>
        <w:rPr>
          <w:rFonts w:ascii="Times New Roman" w:hAnsi="Times New Roman"/>
          <w:b/>
          <w:bCs/>
          <w:sz w:val="24"/>
          <w:szCs w:val="24"/>
        </w:rPr>
      </w:pPr>
      <w:r w:rsidRPr="006B046B">
        <w:rPr>
          <w:rFonts w:ascii="Times New Roman" w:hAnsi="Times New Roman"/>
          <w:b/>
          <w:bCs/>
          <w:sz w:val="24"/>
          <w:szCs w:val="24"/>
        </w:rPr>
        <w:t>Įstaigos per biudžetinius metus vykdytų viešųjų prekių, paslaugų ir darbų pirkimų skaičius ir vertė Eur / pokytis su praeitais biudžetiniais metais:</w:t>
      </w:r>
    </w:p>
    <w:p w14:paraId="1B5BFCB8" w14:textId="77777777" w:rsidR="00CB137A" w:rsidRDefault="009A1C1C" w:rsidP="00CB137A">
      <w:pPr>
        <w:spacing w:line="360" w:lineRule="auto"/>
        <w:ind w:firstLine="567"/>
        <w:rPr>
          <w:rFonts w:ascii="Times New Roman" w:hAnsi="Times New Roman"/>
          <w:sz w:val="24"/>
          <w:szCs w:val="24"/>
        </w:rPr>
      </w:pPr>
      <w:r w:rsidRPr="009A1C1C">
        <w:rPr>
          <w:rFonts w:ascii="Times New Roman" w:hAnsi="Times New Roman"/>
          <w:sz w:val="24"/>
          <w:szCs w:val="24"/>
        </w:rPr>
        <w:t>2023 m. įvykdyti 60 pirkimai, kurių bendra vertė – 276</w:t>
      </w:r>
      <w:r w:rsidR="00CB137A">
        <w:rPr>
          <w:rFonts w:ascii="Times New Roman" w:hAnsi="Times New Roman"/>
          <w:sz w:val="24"/>
          <w:szCs w:val="24"/>
        </w:rPr>
        <w:t xml:space="preserve"> </w:t>
      </w:r>
      <w:r w:rsidRPr="009A1C1C">
        <w:rPr>
          <w:rFonts w:ascii="Times New Roman" w:hAnsi="Times New Roman"/>
          <w:sz w:val="24"/>
          <w:szCs w:val="24"/>
        </w:rPr>
        <w:t>150,30 Eur.</w:t>
      </w:r>
    </w:p>
    <w:p w14:paraId="24C32A08" w14:textId="77777777" w:rsidR="00CB137A" w:rsidRDefault="009A1C1C" w:rsidP="00CB137A">
      <w:pPr>
        <w:spacing w:line="360" w:lineRule="auto"/>
        <w:ind w:firstLine="567"/>
        <w:rPr>
          <w:rFonts w:ascii="Times New Roman" w:hAnsi="Times New Roman"/>
          <w:sz w:val="24"/>
          <w:szCs w:val="24"/>
        </w:rPr>
      </w:pPr>
      <w:r w:rsidRPr="009A1C1C">
        <w:rPr>
          <w:rFonts w:ascii="Times New Roman" w:hAnsi="Times New Roman"/>
          <w:sz w:val="24"/>
          <w:szCs w:val="24"/>
        </w:rPr>
        <w:t>2024 m. įvykdyti 57 pirkimai, kurių bendra vertė – 72</w:t>
      </w:r>
      <w:r w:rsidR="00CB137A">
        <w:rPr>
          <w:rFonts w:ascii="Times New Roman" w:hAnsi="Times New Roman"/>
          <w:sz w:val="24"/>
          <w:szCs w:val="24"/>
        </w:rPr>
        <w:t xml:space="preserve"> </w:t>
      </w:r>
      <w:r w:rsidRPr="009A1C1C">
        <w:rPr>
          <w:rFonts w:ascii="Times New Roman" w:hAnsi="Times New Roman"/>
          <w:sz w:val="24"/>
          <w:szCs w:val="24"/>
        </w:rPr>
        <w:t>398,08 Eur.</w:t>
      </w:r>
    </w:p>
    <w:p w14:paraId="62962B98" w14:textId="489E285E" w:rsidR="009A1C1C" w:rsidRDefault="009A1C1C" w:rsidP="00CB137A">
      <w:pPr>
        <w:spacing w:line="360" w:lineRule="auto"/>
        <w:ind w:firstLine="567"/>
        <w:rPr>
          <w:rFonts w:ascii="Times New Roman" w:hAnsi="Times New Roman"/>
          <w:sz w:val="24"/>
          <w:szCs w:val="24"/>
        </w:rPr>
      </w:pPr>
      <w:r w:rsidRPr="009A1C1C">
        <w:rPr>
          <w:rFonts w:ascii="Times New Roman" w:hAnsi="Times New Roman"/>
          <w:sz w:val="24"/>
          <w:szCs w:val="24"/>
        </w:rPr>
        <w:t>2024 m. pirkimų bendra vertė, lyginant su 2023 m., mažesnė 203</w:t>
      </w:r>
      <w:r w:rsidR="00CB137A">
        <w:rPr>
          <w:rFonts w:ascii="Times New Roman" w:hAnsi="Times New Roman"/>
          <w:sz w:val="24"/>
          <w:szCs w:val="24"/>
        </w:rPr>
        <w:t xml:space="preserve"> </w:t>
      </w:r>
      <w:r w:rsidRPr="009A1C1C">
        <w:rPr>
          <w:rFonts w:ascii="Times New Roman" w:hAnsi="Times New Roman"/>
          <w:sz w:val="24"/>
          <w:szCs w:val="24"/>
        </w:rPr>
        <w:t>752,22 Eur.</w:t>
      </w:r>
    </w:p>
    <w:p w14:paraId="1C17594D" w14:textId="77777777" w:rsidR="009A1C1C" w:rsidRDefault="009A1C1C" w:rsidP="009A1C1C">
      <w:pPr>
        <w:spacing w:line="360" w:lineRule="auto"/>
        <w:rPr>
          <w:rFonts w:ascii="Times New Roman" w:hAnsi="Times New Roman"/>
          <w:sz w:val="24"/>
          <w:szCs w:val="24"/>
        </w:rPr>
      </w:pPr>
    </w:p>
    <w:p w14:paraId="0FF31033" w14:textId="3B76A22D" w:rsidR="000364A3" w:rsidRPr="006B046B" w:rsidRDefault="000364A3" w:rsidP="00124F8C">
      <w:pPr>
        <w:spacing w:line="360" w:lineRule="auto"/>
        <w:ind w:firstLine="567"/>
        <w:jc w:val="both"/>
        <w:rPr>
          <w:rFonts w:ascii="Times New Roman" w:hAnsi="Times New Roman"/>
          <w:b/>
          <w:bCs/>
          <w:sz w:val="24"/>
          <w:szCs w:val="24"/>
        </w:rPr>
      </w:pPr>
      <w:r w:rsidRPr="006B046B">
        <w:rPr>
          <w:rFonts w:ascii="Times New Roman" w:hAnsi="Times New Roman"/>
          <w:b/>
          <w:bCs/>
          <w:sz w:val="24"/>
          <w:szCs w:val="24"/>
        </w:rPr>
        <w:lastRenderedPageBreak/>
        <w:t>Įstaigos per biudžetinius metus informacinėmis priemonėmis įvykdytų viešųjų prekių, paslaugų ir darbų skaičius ir vertė Eur / pokytis su praeitais biudžetiniais metais</w:t>
      </w:r>
      <w:r w:rsidR="00CB137A">
        <w:rPr>
          <w:rFonts w:ascii="Times New Roman" w:hAnsi="Times New Roman"/>
          <w:b/>
          <w:bCs/>
          <w:sz w:val="24"/>
          <w:szCs w:val="24"/>
        </w:rPr>
        <w:t>:</w:t>
      </w:r>
    </w:p>
    <w:p w14:paraId="00703553" w14:textId="21620771" w:rsidR="00CB137A" w:rsidRPr="001D6732" w:rsidRDefault="00AB2638" w:rsidP="00CB137A">
      <w:pPr>
        <w:spacing w:line="360" w:lineRule="auto"/>
        <w:ind w:firstLine="567"/>
        <w:rPr>
          <w:rFonts w:ascii="Times New Roman" w:hAnsi="Times New Roman"/>
          <w:sz w:val="24"/>
          <w:szCs w:val="24"/>
        </w:rPr>
      </w:pPr>
      <w:r w:rsidRPr="001D6732">
        <w:rPr>
          <w:rFonts w:ascii="Times New Roman" w:hAnsi="Times New Roman"/>
          <w:sz w:val="24"/>
          <w:szCs w:val="24"/>
        </w:rPr>
        <w:t>2023 m. įvykdyta 7 pirkimai, kurių vertė – 209</w:t>
      </w:r>
      <w:r w:rsidR="00CB137A" w:rsidRPr="001D6732">
        <w:rPr>
          <w:rFonts w:ascii="Times New Roman" w:hAnsi="Times New Roman"/>
          <w:sz w:val="24"/>
          <w:szCs w:val="24"/>
        </w:rPr>
        <w:t xml:space="preserve"> </w:t>
      </w:r>
      <w:r w:rsidRPr="001D6732">
        <w:rPr>
          <w:rFonts w:ascii="Times New Roman" w:hAnsi="Times New Roman"/>
          <w:sz w:val="24"/>
          <w:szCs w:val="24"/>
        </w:rPr>
        <w:t>494,65 Eur.</w:t>
      </w:r>
    </w:p>
    <w:p w14:paraId="6384991F" w14:textId="77777777" w:rsidR="00CB137A" w:rsidRPr="001D6732" w:rsidRDefault="00AB2638" w:rsidP="00CB137A">
      <w:pPr>
        <w:spacing w:line="360" w:lineRule="auto"/>
        <w:ind w:firstLine="567"/>
        <w:rPr>
          <w:rFonts w:ascii="Times New Roman" w:hAnsi="Times New Roman"/>
          <w:sz w:val="24"/>
          <w:szCs w:val="24"/>
        </w:rPr>
      </w:pPr>
      <w:r w:rsidRPr="001D6732">
        <w:rPr>
          <w:rFonts w:ascii="Times New Roman" w:hAnsi="Times New Roman"/>
          <w:sz w:val="24"/>
          <w:szCs w:val="24"/>
        </w:rPr>
        <w:t>2024 m. įvykdyta 3 pirkimai, kurių vertė – 14</w:t>
      </w:r>
      <w:r w:rsidR="00CB137A" w:rsidRPr="001D6732">
        <w:rPr>
          <w:rFonts w:ascii="Times New Roman" w:hAnsi="Times New Roman"/>
          <w:sz w:val="24"/>
          <w:szCs w:val="24"/>
        </w:rPr>
        <w:t xml:space="preserve"> </w:t>
      </w:r>
      <w:r w:rsidRPr="001D6732">
        <w:rPr>
          <w:rFonts w:ascii="Times New Roman" w:hAnsi="Times New Roman"/>
          <w:sz w:val="24"/>
          <w:szCs w:val="24"/>
        </w:rPr>
        <w:t>832,52 Eur.</w:t>
      </w:r>
    </w:p>
    <w:p w14:paraId="3BC99CA7" w14:textId="3984CD8A" w:rsidR="000364A3" w:rsidRPr="001D6732" w:rsidRDefault="00AB2638" w:rsidP="00CB137A">
      <w:pPr>
        <w:spacing w:line="360" w:lineRule="auto"/>
        <w:ind w:firstLine="567"/>
        <w:rPr>
          <w:rFonts w:ascii="Times New Roman" w:hAnsi="Times New Roman"/>
          <w:sz w:val="24"/>
          <w:szCs w:val="24"/>
        </w:rPr>
      </w:pPr>
      <w:r w:rsidRPr="001D6732">
        <w:rPr>
          <w:rFonts w:ascii="Times New Roman" w:hAnsi="Times New Roman"/>
          <w:sz w:val="24"/>
          <w:szCs w:val="24"/>
        </w:rPr>
        <w:t>2024 m. pirkimų vertė, lyginant su 2024 m., mažesnė 194</w:t>
      </w:r>
      <w:r w:rsidR="00CB137A" w:rsidRPr="001D6732">
        <w:rPr>
          <w:rFonts w:ascii="Times New Roman" w:hAnsi="Times New Roman"/>
          <w:sz w:val="24"/>
          <w:szCs w:val="24"/>
        </w:rPr>
        <w:t xml:space="preserve"> </w:t>
      </w:r>
      <w:r w:rsidRPr="001D6732">
        <w:rPr>
          <w:rFonts w:ascii="Times New Roman" w:hAnsi="Times New Roman"/>
          <w:sz w:val="24"/>
          <w:szCs w:val="24"/>
        </w:rPr>
        <w:t>662,13 Eur.</w:t>
      </w:r>
    </w:p>
    <w:p w14:paraId="408B8564" w14:textId="022C6AB4" w:rsidR="000364A3" w:rsidRPr="001D6732" w:rsidRDefault="000364A3" w:rsidP="00124F8C">
      <w:pPr>
        <w:spacing w:line="360" w:lineRule="auto"/>
        <w:ind w:firstLine="567"/>
        <w:jc w:val="both"/>
        <w:rPr>
          <w:rFonts w:ascii="Times New Roman" w:hAnsi="Times New Roman"/>
          <w:b/>
          <w:bCs/>
          <w:sz w:val="24"/>
          <w:szCs w:val="24"/>
        </w:rPr>
      </w:pPr>
      <w:r w:rsidRPr="001D6732">
        <w:rPr>
          <w:rFonts w:ascii="Times New Roman" w:hAnsi="Times New Roman"/>
          <w:b/>
          <w:bCs/>
          <w:sz w:val="24"/>
          <w:szCs w:val="24"/>
        </w:rPr>
        <w:t>Įstaigos per biudžetinius metus sudarytų viešųjų pirkimo sutarčių skaičius ir vertė Eur / pokytis su praeitais biudžetiniais metais</w:t>
      </w:r>
      <w:r w:rsidR="00CB137A" w:rsidRPr="001D6732">
        <w:rPr>
          <w:rFonts w:ascii="Times New Roman" w:hAnsi="Times New Roman"/>
          <w:b/>
          <w:bCs/>
          <w:sz w:val="24"/>
          <w:szCs w:val="24"/>
        </w:rPr>
        <w:t>:</w:t>
      </w:r>
    </w:p>
    <w:p w14:paraId="3EF334D6" w14:textId="77777777" w:rsidR="00CB137A" w:rsidRPr="001D6732" w:rsidRDefault="00811D0B" w:rsidP="00CB137A">
      <w:pPr>
        <w:spacing w:line="360" w:lineRule="auto"/>
        <w:ind w:firstLine="567"/>
        <w:jc w:val="both"/>
        <w:rPr>
          <w:rFonts w:ascii="Times New Roman" w:hAnsi="Times New Roman"/>
          <w:sz w:val="24"/>
          <w:szCs w:val="24"/>
        </w:rPr>
      </w:pPr>
      <w:r w:rsidRPr="001D6732">
        <w:rPr>
          <w:rFonts w:ascii="Times New Roman" w:hAnsi="Times New Roman"/>
          <w:sz w:val="24"/>
          <w:szCs w:val="24"/>
        </w:rPr>
        <w:t>2023 m. sudaryta 14 rašytinių (raštu) viešųjų pirkimo sutarčių, kurių vertė – 234</w:t>
      </w:r>
      <w:r w:rsidR="00CB137A" w:rsidRPr="001D6732">
        <w:rPr>
          <w:rFonts w:ascii="Times New Roman" w:hAnsi="Times New Roman"/>
          <w:sz w:val="24"/>
          <w:szCs w:val="24"/>
        </w:rPr>
        <w:t xml:space="preserve"> </w:t>
      </w:r>
      <w:r w:rsidRPr="001D6732">
        <w:rPr>
          <w:rFonts w:ascii="Times New Roman" w:hAnsi="Times New Roman"/>
          <w:sz w:val="24"/>
          <w:szCs w:val="24"/>
        </w:rPr>
        <w:t>167,30 Eur.</w:t>
      </w:r>
    </w:p>
    <w:p w14:paraId="415B094F" w14:textId="77777777" w:rsidR="00CB137A" w:rsidRPr="001D6732" w:rsidRDefault="00811D0B" w:rsidP="00CB137A">
      <w:pPr>
        <w:spacing w:line="360" w:lineRule="auto"/>
        <w:ind w:firstLine="567"/>
        <w:jc w:val="both"/>
        <w:rPr>
          <w:rFonts w:ascii="Times New Roman" w:hAnsi="Times New Roman"/>
          <w:sz w:val="24"/>
          <w:szCs w:val="24"/>
        </w:rPr>
      </w:pPr>
      <w:r w:rsidRPr="001D6732">
        <w:rPr>
          <w:rFonts w:ascii="Times New Roman" w:hAnsi="Times New Roman"/>
          <w:sz w:val="24"/>
          <w:szCs w:val="24"/>
        </w:rPr>
        <w:t>2024 m. sudaryta 28 rašytinių (raštu) viešųjų pirkimo sutarčių, kurių vertė – 44</w:t>
      </w:r>
      <w:r w:rsidR="00CB137A" w:rsidRPr="001D6732">
        <w:rPr>
          <w:rFonts w:ascii="Times New Roman" w:hAnsi="Times New Roman"/>
          <w:sz w:val="24"/>
          <w:szCs w:val="24"/>
        </w:rPr>
        <w:t xml:space="preserve"> </w:t>
      </w:r>
      <w:r w:rsidRPr="001D6732">
        <w:rPr>
          <w:rFonts w:ascii="Times New Roman" w:hAnsi="Times New Roman"/>
          <w:sz w:val="24"/>
          <w:szCs w:val="24"/>
        </w:rPr>
        <w:t>019,20</w:t>
      </w:r>
      <w:r w:rsidR="00CB137A" w:rsidRPr="001D6732">
        <w:rPr>
          <w:rFonts w:ascii="Times New Roman" w:hAnsi="Times New Roman"/>
          <w:sz w:val="24"/>
          <w:szCs w:val="24"/>
        </w:rPr>
        <w:t xml:space="preserve"> </w:t>
      </w:r>
      <w:r w:rsidRPr="001D6732">
        <w:rPr>
          <w:rFonts w:ascii="Times New Roman" w:hAnsi="Times New Roman"/>
          <w:sz w:val="24"/>
          <w:szCs w:val="24"/>
        </w:rPr>
        <w:t>Eur.</w:t>
      </w:r>
    </w:p>
    <w:p w14:paraId="2068ADF7" w14:textId="48C43CBD" w:rsidR="003666F6" w:rsidRDefault="00811D0B" w:rsidP="00CB137A">
      <w:pPr>
        <w:spacing w:line="360" w:lineRule="auto"/>
        <w:ind w:firstLine="567"/>
        <w:jc w:val="both"/>
        <w:rPr>
          <w:rFonts w:ascii="Times New Roman" w:hAnsi="Times New Roman"/>
          <w:sz w:val="24"/>
          <w:szCs w:val="24"/>
        </w:rPr>
      </w:pPr>
      <w:r w:rsidRPr="001D6732">
        <w:rPr>
          <w:rFonts w:ascii="Times New Roman" w:hAnsi="Times New Roman"/>
          <w:sz w:val="24"/>
          <w:szCs w:val="24"/>
        </w:rPr>
        <w:t>2024 m. viešųjų pirkimų sutarčių vertė, lyginant su 2023 m.</w:t>
      </w:r>
      <w:r w:rsidR="00652F95" w:rsidRPr="001D6732">
        <w:rPr>
          <w:rFonts w:ascii="Times New Roman" w:hAnsi="Times New Roman"/>
          <w:sz w:val="24"/>
          <w:szCs w:val="24"/>
        </w:rPr>
        <w:t>,</w:t>
      </w:r>
      <w:r w:rsidRPr="001D6732">
        <w:rPr>
          <w:rFonts w:ascii="Times New Roman" w:hAnsi="Times New Roman"/>
          <w:sz w:val="24"/>
          <w:szCs w:val="24"/>
        </w:rPr>
        <w:t xml:space="preserve"> mažesnė </w:t>
      </w:r>
      <w:r w:rsidRPr="00811D0B">
        <w:rPr>
          <w:rFonts w:ascii="Times New Roman" w:hAnsi="Times New Roman"/>
          <w:sz w:val="24"/>
          <w:szCs w:val="24"/>
        </w:rPr>
        <w:t>190</w:t>
      </w:r>
      <w:r w:rsidR="00CB137A">
        <w:rPr>
          <w:rFonts w:ascii="Times New Roman" w:hAnsi="Times New Roman"/>
          <w:sz w:val="24"/>
          <w:szCs w:val="24"/>
        </w:rPr>
        <w:t xml:space="preserve"> </w:t>
      </w:r>
      <w:r w:rsidRPr="00811D0B">
        <w:rPr>
          <w:rFonts w:ascii="Times New Roman" w:hAnsi="Times New Roman"/>
          <w:sz w:val="24"/>
          <w:szCs w:val="24"/>
        </w:rPr>
        <w:t>148,10 Eur.</w:t>
      </w:r>
    </w:p>
    <w:p w14:paraId="10390961" w14:textId="77777777" w:rsidR="00676C7B" w:rsidRDefault="00676C7B" w:rsidP="00676C7B">
      <w:pPr>
        <w:spacing w:line="360" w:lineRule="auto"/>
        <w:rPr>
          <w:rFonts w:ascii="Times New Roman" w:hAnsi="Times New Roman"/>
          <w:sz w:val="24"/>
          <w:szCs w:val="24"/>
        </w:rPr>
      </w:pPr>
    </w:p>
    <w:p w14:paraId="13178715" w14:textId="77777777" w:rsidR="00C97E79" w:rsidRDefault="00C97E79" w:rsidP="00676C7B">
      <w:pPr>
        <w:spacing w:line="360" w:lineRule="auto"/>
        <w:rPr>
          <w:rFonts w:ascii="Times New Roman" w:hAnsi="Times New Roman"/>
          <w:sz w:val="24"/>
          <w:szCs w:val="24"/>
        </w:rPr>
      </w:pPr>
    </w:p>
    <w:p w14:paraId="22AFD999" w14:textId="77777777" w:rsidR="000364A3" w:rsidRPr="00A769A3" w:rsidRDefault="000364A3" w:rsidP="00EA526C">
      <w:pPr>
        <w:rPr>
          <w:rFonts w:ascii="Times New Roman" w:hAnsi="Times New Roman"/>
          <w:sz w:val="24"/>
          <w:szCs w:val="24"/>
        </w:rPr>
      </w:pPr>
    </w:p>
    <w:p w14:paraId="0B3F5541" w14:textId="1F5BD0DF" w:rsidR="00EA526C" w:rsidRPr="00A769A3" w:rsidRDefault="00EA526C" w:rsidP="00EA526C">
      <w:pPr>
        <w:rPr>
          <w:rFonts w:ascii="Times New Roman" w:hAnsi="Times New Roman"/>
          <w:sz w:val="24"/>
          <w:szCs w:val="24"/>
        </w:rPr>
      </w:pPr>
      <w:r w:rsidRPr="00A769A3">
        <w:rPr>
          <w:rFonts w:ascii="Times New Roman" w:hAnsi="Times New Roman"/>
          <w:sz w:val="24"/>
          <w:szCs w:val="24"/>
        </w:rPr>
        <w:t>Direktorius</w:t>
      </w:r>
      <w:r w:rsidRPr="00A769A3">
        <w:rPr>
          <w:rFonts w:ascii="Times New Roman" w:hAnsi="Times New Roman"/>
          <w:sz w:val="24"/>
          <w:szCs w:val="24"/>
        </w:rPr>
        <w:tab/>
      </w:r>
      <w:r w:rsidRPr="00A769A3">
        <w:rPr>
          <w:rFonts w:ascii="Times New Roman" w:hAnsi="Times New Roman"/>
          <w:sz w:val="24"/>
          <w:szCs w:val="24"/>
        </w:rPr>
        <w:tab/>
      </w:r>
      <w:r w:rsidRPr="00A769A3">
        <w:rPr>
          <w:rFonts w:ascii="Times New Roman" w:hAnsi="Times New Roman"/>
          <w:sz w:val="24"/>
          <w:szCs w:val="24"/>
        </w:rPr>
        <w:tab/>
      </w:r>
      <w:r w:rsidRPr="00A769A3">
        <w:rPr>
          <w:rFonts w:ascii="Times New Roman" w:hAnsi="Times New Roman"/>
          <w:sz w:val="24"/>
          <w:szCs w:val="24"/>
        </w:rPr>
        <w:tab/>
      </w:r>
      <w:r w:rsidRPr="00A769A3">
        <w:rPr>
          <w:rFonts w:ascii="Times New Roman" w:hAnsi="Times New Roman"/>
          <w:sz w:val="24"/>
          <w:szCs w:val="24"/>
        </w:rPr>
        <w:tab/>
      </w:r>
      <w:r w:rsidRPr="00A769A3">
        <w:rPr>
          <w:rFonts w:ascii="Times New Roman" w:hAnsi="Times New Roman"/>
          <w:sz w:val="24"/>
          <w:szCs w:val="24"/>
        </w:rPr>
        <w:tab/>
      </w:r>
      <w:r w:rsidR="00EF05F4" w:rsidRPr="00A769A3">
        <w:rPr>
          <w:rFonts w:ascii="Times New Roman" w:hAnsi="Times New Roman"/>
          <w:sz w:val="24"/>
          <w:szCs w:val="24"/>
        </w:rPr>
        <w:t xml:space="preserve">       </w:t>
      </w:r>
      <w:r w:rsidRPr="00A769A3">
        <w:rPr>
          <w:rFonts w:ascii="Times New Roman" w:hAnsi="Times New Roman"/>
          <w:sz w:val="24"/>
          <w:szCs w:val="24"/>
        </w:rPr>
        <w:t>Vaidas Niaura</w:t>
      </w:r>
    </w:p>
    <w:p w14:paraId="17B65384" w14:textId="5036385D" w:rsidR="001938E7" w:rsidRPr="00A769A3" w:rsidRDefault="001938E7" w:rsidP="00A7275E">
      <w:pPr>
        <w:pStyle w:val="Betarp"/>
        <w:spacing w:line="360" w:lineRule="auto"/>
        <w:jc w:val="both"/>
        <w:rPr>
          <w:rFonts w:ascii="Times New Roman" w:hAnsi="Times New Roman"/>
          <w:bCs/>
          <w:sz w:val="24"/>
          <w:szCs w:val="24"/>
        </w:rPr>
      </w:pPr>
    </w:p>
    <w:sectPr w:rsidR="001938E7" w:rsidRPr="00A769A3" w:rsidSect="0056788C">
      <w:headerReference w:type="default" r:id="rId13"/>
      <w:footerReference w:type="default" r:id="rId14"/>
      <w:headerReference w:type="firs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6C2A8" w14:textId="77777777" w:rsidR="00AA407B" w:rsidRDefault="00AA407B" w:rsidP="00B21BEA">
      <w:r>
        <w:separator/>
      </w:r>
    </w:p>
  </w:endnote>
  <w:endnote w:type="continuationSeparator" w:id="0">
    <w:p w14:paraId="1203D8AD" w14:textId="77777777" w:rsidR="00AA407B" w:rsidRDefault="00AA407B" w:rsidP="00B21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253918"/>
      <w:docPartObj>
        <w:docPartGallery w:val="Page Numbers (Bottom of Page)"/>
        <w:docPartUnique/>
      </w:docPartObj>
    </w:sdtPr>
    <w:sdtContent>
      <w:p w14:paraId="3F63A1C6" w14:textId="7A0A371E" w:rsidR="000364A3" w:rsidRDefault="000364A3">
        <w:pPr>
          <w:pStyle w:val="Porat"/>
          <w:jc w:val="right"/>
        </w:pPr>
        <w:r>
          <w:fldChar w:fldCharType="begin"/>
        </w:r>
        <w:r>
          <w:instrText>PAGE   \* MERGEFORMAT</w:instrText>
        </w:r>
        <w:r>
          <w:fldChar w:fldCharType="separate"/>
        </w:r>
        <w:r>
          <w:t>2</w:t>
        </w:r>
        <w:r>
          <w:fldChar w:fldCharType="end"/>
        </w:r>
      </w:p>
    </w:sdtContent>
  </w:sdt>
  <w:p w14:paraId="34B4C519" w14:textId="77777777" w:rsidR="000364A3" w:rsidRDefault="000364A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51D26" w14:textId="77777777" w:rsidR="00AA407B" w:rsidRDefault="00AA407B" w:rsidP="00B21BEA">
      <w:r>
        <w:separator/>
      </w:r>
    </w:p>
  </w:footnote>
  <w:footnote w:type="continuationSeparator" w:id="0">
    <w:p w14:paraId="22349370" w14:textId="77777777" w:rsidR="00AA407B" w:rsidRDefault="00AA407B" w:rsidP="00B21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E3A4" w14:textId="77777777" w:rsidR="00B21BEA" w:rsidRDefault="00B21BEA">
    <w:pPr>
      <w:pStyle w:val="Antrats"/>
    </w:pPr>
    <w:r>
      <w:tab/>
    </w:r>
    <w:r>
      <w:tab/>
    </w:r>
  </w:p>
  <w:p w14:paraId="520BD156" w14:textId="2D1E5A47" w:rsidR="00B21BEA" w:rsidRPr="00B21BEA" w:rsidRDefault="00B21BEA">
    <w:pPr>
      <w:pStyle w:val="Antrats"/>
      <w:rPr>
        <w:rFonts w:ascii="Times New Roman" w:hAnsi="Times New Roman"/>
        <w:b/>
        <w:bCs/>
        <w:sz w:val="24"/>
        <w:szCs w:val="24"/>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073BE" w14:textId="4836FE58" w:rsidR="00B21BEA" w:rsidRPr="002661DE" w:rsidRDefault="002661DE">
    <w:pPr>
      <w:pStyle w:val="Antrats"/>
      <w:rPr>
        <w:rFonts w:ascii="Times New Roman" w:hAnsi="Times New Roman"/>
        <w:b/>
        <w:bCs/>
        <w:sz w:val="24"/>
        <w:szCs w:val="24"/>
      </w:rPr>
    </w:pPr>
    <w:r>
      <w:tab/>
    </w:r>
    <w:r>
      <w:tab/>
    </w:r>
    <w:r w:rsidRPr="002661DE">
      <w:rPr>
        <w:rFonts w:ascii="Times New Roman" w:hAnsi="Times New Roman"/>
        <w:b/>
        <w:bCs/>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E31473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32891383" o:spid="_x0000_i1025" type="#_x0000_t75" style="width:6pt;height:6pt;visibility:visible;mso-wrap-style:square">
            <v:imagedata r:id="rId1" o:title=""/>
            <o:lock v:ext="edit" aspectratio="f"/>
          </v:shape>
        </w:pict>
      </mc:Choice>
      <mc:Fallback>
        <w:drawing>
          <wp:inline distT="0" distB="0" distL="0" distR="0" wp14:anchorId="5C8673EB" wp14:editId="2D19E39A">
            <wp:extent cx="76200" cy="76200"/>
            <wp:effectExtent l="0" t="0" r="0" b="0"/>
            <wp:docPr id="132891383" name="Paveikslėlis 1328913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mc:Fallback>
    </mc:AlternateContent>
  </w:numPicBullet>
  <w:abstractNum w:abstractNumId="0" w15:restartNumberingAfterBreak="0">
    <w:nsid w:val="000A3C6B"/>
    <w:multiLevelType w:val="hybridMultilevel"/>
    <w:tmpl w:val="3C96BC56"/>
    <w:lvl w:ilvl="0" w:tplc="7C4E3CA0">
      <w:numFmt w:val="bullet"/>
      <w:lvlText w:val=""/>
      <w:lvlJc w:val="left"/>
      <w:rPr>
        <w:rFonts w:ascii="Symbol" w:eastAsia="Calibri" w:hAnsi="Symbol" w:cs="Times New Roman" w:hint="default"/>
      </w:rPr>
    </w:lvl>
    <w:lvl w:ilvl="1" w:tplc="04270003" w:tentative="1">
      <w:start w:val="1"/>
      <w:numFmt w:val="bullet"/>
      <w:lvlText w:val="o"/>
      <w:lvlJc w:val="left"/>
      <w:pPr>
        <w:ind w:left="2714" w:hanging="360"/>
      </w:pPr>
      <w:rPr>
        <w:rFonts w:ascii="Courier New" w:hAnsi="Courier New" w:cs="Courier New" w:hint="default"/>
      </w:rPr>
    </w:lvl>
    <w:lvl w:ilvl="2" w:tplc="04270005" w:tentative="1">
      <w:start w:val="1"/>
      <w:numFmt w:val="bullet"/>
      <w:lvlText w:val=""/>
      <w:lvlJc w:val="left"/>
      <w:pPr>
        <w:ind w:left="3434" w:hanging="360"/>
      </w:pPr>
      <w:rPr>
        <w:rFonts w:ascii="Wingdings" w:hAnsi="Wingdings" w:hint="default"/>
      </w:rPr>
    </w:lvl>
    <w:lvl w:ilvl="3" w:tplc="04270001" w:tentative="1">
      <w:start w:val="1"/>
      <w:numFmt w:val="bullet"/>
      <w:lvlText w:val=""/>
      <w:lvlJc w:val="left"/>
      <w:pPr>
        <w:ind w:left="4154" w:hanging="360"/>
      </w:pPr>
      <w:rPr>
        <w:rFonts w:ascii="Symbol" w:hAnsi="Symbol" w:hint="default"/>
      </w:rPr>
    </w:lvl>
    <w:lvl w:ilvl="4" w:tplc="04270003" w:tentative="1">
      <w:start w:val="1"/>
      <w:numFmt w:val="bullet"/>
      <w:lvlText w:val="o"/>
      <w:lvlJc w:val="left"/>
      <w:pPr>
        <w:ind w:left="4874" w:hanging="360"/>
      </w:pPr>
      <w:rPr>
        <w:rFonts w:ascii="Courier New" w:hAnsi="Courier New" w:cs="Courier New" w:hint="default"/>
      </w:rPr>
    </w:lvl>
    <w:lvl w:ilvl="5" w:tplc="04270005" w:tentative="1">
      <w:start w:val="1"/>
      <w:numFmt w:val="bullet"/>
      <w:lvlText w:val=""/>
      <w:lvlJc w:val="left"/>
      <w:pPr>
        <w:ind w:left="5594" w:hanging="360"/>
      </w:pPr>
      <w:rPr>
        <w:rFonts w:ascii="Wingdings" w:hAnsi="Wingdings" w:hint="default"/>
      </w:rPr>
    </w:lvl>
    <w:lvl w:ilvl="6" w:tplc="04270001" w:tentative="1">
      <w:start w:val="1"/>
      <w:numFmt w:val="bullet"/>
      <w:lvlText w:val=""/>
      <w:lvlJc w:val="left"/>
      <w:pPr>
        <w:ind w:left="6314" w:hanging="360"/>
      </w:pPr>
      <w:rPr>
        <w:rFonts w:ascii="Symbol" w:hAnsi="Symbol" w:hint="default"/>
      </w:rPr>
    </w:lvl>
    <w:lvl w:ilvl="7" w:tplc="04270003" w:tentative="1">
      <w:start w:val="1"/>
      <w:numFmt w:val="bullet"/>
      <w:lvlText w:val="o"/>
      <w:lvlJc w:val="left"/>
      <w:pPr>
        <w:ind w:left="7034" w:hanging="360"/>
      </w:pPr>
      <w:rPr>
        <w:rFonts w:ascii="Courier New" w:hAnsi="Courier New" w:cs="Courier New" w:hint="default"/>
      </w:rPr>
    </w:lvl>
    <w:lvl w:ilvl="8" w:tplc="04270005" w:tentative="1">
      <w:start w:val="1"/>
      <w:numFmt w:val="bullet"/>
      <w:lvlText w:val=""/>
      <w:lvlJc w:val="left"/>
      <w:pPr>
        <w:ind w:left="7754" w:hanging="360"/>
      </w:pPr>
      <w:rPr>
        <w:rFonts w:ascii="Wingdings" w:hAnsi="Wingdings" w:hint="default"/>
      </w:rPr>
    </w:lvl>
  </w:abstractNum>
  <w:abstractNum w:abstractNumId="1" w15:restartNumberingAfterBreak="0">
    <w:nsid w:val="01042AF0"/>
    <w:multiLevelType w:val="hybridMultilevel"/>
    <w:tmpl w:val="2E668A1A"/>
    <w:lvl w:ilvl="0" w:tplc="7C4E3CA0">
      <w:numFmt w:val="bullet"/>
      <w:lvlText w:val=""/>
      <w:lvlJc w:val="left"/>
      <w:pPr>
        <w:ind w:left="570" w:hanging="360"/>
      </w:pPr>
      <w:rPr>
        <w:rFonts w:ascii="Symbol" w:eastAsiaTheme="minorHAnsi" w:hAnsi="Symbol" w:cstheme="minorBidi" w:hint="default"/>
      </w:rPr>
    </w:lvl>
    <w:lvl w:ilvl="1" w:tplc="04270003" w:tentative="1">
      <w:start w:val="1"/>
      <w:numFmt w:val="bullet"/>
      <w:lvlText w:val="o"/>
      <w:lvlJc w:val="left"/>
      <w:pPr>
        <w:ind w:left="1545" w:hanging="360"/>
      </w:pPr>
      <w:rPr>
        <w:rFonts w:ascii="Courier New" w:hAnsi="Courier New" w:cs="Courier New" w:hint="default"/>
      </w:rPr>
    </w:lvl>
    <w:lvl w:ilvl="2" w:tplc="04270005" w:tentative="1">
      <w:start w:val="1"/>
      <w:numFmt w:val="bullet"/>
      <w:lvlText w:val=""/>
      <w:lvlJc w:val="left"/>
      <w:pPr>
        <w:ind w:left="2265" w:hanging="360"/>
      </w:pPr>
      <w:rPr>
        <w:rFonts w:ascii="Wingdings" w:hAnsi="Wingdings" w:hint="default"/>
      </w:rPr>
    </w:lvl>
    <w:lvl w:ilvl="3" w:tplc="04270001" w:tentative="1">
      <w:start w:val="1"/>
      <w:numFmt w:val="bullet"/>
      <w:lvlText w:val=""/>
      <w:lvlJc w:val="left"/>
      <w:pPr>
        <w:ind w:left="2985" w:hanging="360"/>
      </w:pPr>
      <w:rPr>
        <w:rFonts w:ascii="Symbol" w:hAnsi="Symbol" w:hint="default"/>
      </w:rPr>
    </w:lvl>
    <w:lvl w:ilvl="4" w:tplc="04270003" w:tentative="1">
      <w:start w:val="1"/>
      <w:numFmt w:val="bullet"/>
      <w:lvlText w:val="o"/>
      <w:lvlJc w:val="left"/>
      <w:pPr>
        <w:ind w:left="3705" w:hanging="360"/>
      </w:pPr>
      <w:rPr>
        <w:rFonts w:ascii="Courier New" w:hAnsi="Courier New" w:cs="Courier New" w:hint="default"/>
      </w:rPr>
    </w:lvl>
    <w:lvl w:ilvl="5" w:tplc="04270005" w:tentative="1">
      <w:start w:val="1"/>
      <w:numFmt w:val="bullet"/>
      <w:lvlText w:val=""/>
      <w:lvlJc w:val="left"/>
      <w:pPr>
        <w:ind w:left="4425" w:hanging="360"/>
      </w:pPr>
      <w:rPr>
        <w:rFonts w:ascii="Wingdings" w:hAnsi="Wingdings" w:hint="default"/>
      </w:rPr>
    </w:lvl>
    <w:lvl w:ilvl="6" w:tplc="04270001" w:tentative="1">
      <w:start w:val="1"/>
      <w:numFmt w:val="bullet"/>
      <w:lvlText w:val=""/>
      <w:lvlJc w:val="left"/>
      <w:pPr>
        <w:ind w:left="5145" w:hanging="360"/>
      </w:pPr>
      <w:rPr>
        <w:rFonts w:ascii="Symbol" w:hAnsi="Symbol" w:hint="default"/>
      </w:rPr>
    </w:lvl>
    <w:lvl w:ilvl="7" w:tplc="04270003" w:tentative="1">
      <w:start w:val="1"/>
      <w:numFmt w:val="bullet"/>
      <w:lvlText w:val="o"/>
      <w:lvlJc w:val="left"/>
      <w:pPr>
        <w:ind w:left="5865" w:hanging="360"/>
      </w:pPr>
      <w:rPr>
        <w:rFonts w:ascii="Courier New" w:hAnsi="Courier New" w:cs="Courier New" w:hint="default"/>
      </w:rPr>
    </w:lvl>
    <w:lvl w:ilvl="8" w:tplc="04270005" w:tentative="1">
      <w:start w:val="1"/>
      <w:numFmt w:val="bullet"/>
      <w:lvlText w:val=""/>
      <w:lvlJc w:val="left"/>
      <w:pPr>
        <w:ind w:left="6585" w:hanging="360"/>
      </w:pPr>
      <w:rPr>
        <w:rFonts w:ascii="Wingdings" w:hAnsi="Wingdings" w:hint="default"/>
      </w:rPr>
    </w:lvl>
  </w:abstractNum>
  <w:abstractNum w:abstractNumId="2" w15:restartNumberingAfterBreak="0">
    <w:nsid w:val="015F416F"/>
    <w:multiLevelType w:val="hybridMultilevel"/>
    <w:tmpl w:val="D2F23C30"/>
    <w:lvl w:ilvl="0" w:tplc="7C4E3CA0">
      <w:numFmt w:val="bullet"/>
      <w:lvlText w:val=""/>
      <w:lvlJc w:val="left"/>
      <w:rPr>
        <w:rFonts w:ascii="Symbol" w:eastAsia="Calibri" w:hAnsi="Symbol" w:cs="Times New Roman" w:hint="default"/>
      </w:rPr>
    </w:lvl>
    <w:lvl w:ilvl="1" w:tplc="04270003" w:tentative="1">
      <w:start w:val="1"/>
      <w:numFmt w:val="bullet"/>
      <w:lvlText w:val="o"/>
      <w:lvlJc w:val="left"/>
      <w:pPr>
        <w:ind w:left="1815" w:hanging="360"/>
      </w:pPr>
      <w:rPr>
        <w:rFonts w:ascii="Courier New" w:hAnsi="Courier New" w:cs="Courier New" w:hint="default"/>
      </w:rPr>
    </w:lvl>
    <w:lvl w:ilvl="2" w:tplc="04270005" w:tentative="1">
      <w:start w:val="1"/>
      <w:numFmt w:val="bullet"/>
      <w:lvlText w:val=""/>
      <w:lvlJc w:val="left"/>
      <w:pPr>
        <w:ind w:left="2535" w:hanging="360"/>
      </w:pPr>
      <w:rPr>
        <w:rFonts w:ascii="Wingdings" w:hAnsi="Wingdings" w:hint="default"/>
      </w:rPr>
    </w:lvl>
    <w:lvl w:ilvl="3" w:tplc="04270001" w:tentative="1">
      <w:start w:val="1"/>
      <w:numFmt w:val="bullet"/>
      <w:lvlText w:val=""/>
      <w:lvlJc w:val="left"/>
      <w:pPr>
        <w:ind w:left="3255" w:hanging="360"/>
      </w:pPr>
      <w:rPr>
        <w:rFonts w:ascii="Symbol" w:hAnsi="Symbol" w:hint="default"/>
      </w:rPr>
    </w:lvl>
    <w:lvl w:ilvl="4" w:tplc="04270003" w:tentative="1">
      <w:start w:val="1"/>
      <w:numFmt w:val="bullet"/>
      <w:lvlText w:val="o"/>
      <w:lvlJc w:val="left"/>
      <w:pPr>
        <w:ind w:left="3975" w:hanging="360"/>
      </w:pPr>
      <w:rPr>
        <w:rFonts w:ascii="Courier New" w:hAnsi="Courier New" w:cs="Courier New" w:hint="default"/>
      </w:rPr>
    </w:lvl>
    <w:lvl w:ilvl="5" w:tplc="04270005" w:tentative="1">
      <w:start w:val="1"/>
      <w:numFmt w:val="bullet"/>
      <w:lvlText w:val=""/>
      <w:lvlJc w:val="left"/>
      <w:pPr>
        <w:ind w:left="4695" w:hanging="360"/>
      </w:pPr>
      <w:rPr>
        <w:rFonts w:ascii="Wingdings" w:hAnsi="Wingdings" w:hint="default"/>
      </w:rPr>
    </w:lvl>
    <w:lvl w:ilvl="6" w:tplc="04270001" w:tentative="1">
      <w:start w:val="1"/>
      <w:numFmt w:val="bullet"/>
      <w:lvlText w:val=""/>
      <w:lvlJc w:val="left"/>
      <w:pPr>
        <w:ind w:left="5415" w:hanging="360"/>
      </w:pPr>
      <w:rPr>
        <w:rFonts w:ascii="Symbol" w:hAnsi="Symbol" w:hint="default"/>
      </w:rPr>
    </w:lvl>
    <w:lvl w:ilvl="7" w:tplc="04270003" w:tentative="1">
      <w:start w:val="1"/>
      <w:numFmt w:val="bullet"/>
      <w:lvlText w:val="o"/>
      <w:lvlJc w:val="left"/>
      <w:pPr>
        <w:ind w:left="6135" w:hanging="360"/>
      </w:pPr>
      <w:rPr>
        <w:rFonts w:ascii="Courier New" w:hAnsi="Courier New" w:cs="Courier New" w:hint="default"/>
      </w:rPr>
    </w:lvl>
    <w:lvl w:ilvl="8" w:tplc="04270005" w:tentative="1">
      <w:start w:val="1"/>
      <w:numFmt w:val="bullet"/>
      <w:lvlText w:val=""/>
      <w:lvlJc w:val="left"/>
      <w:pPr>
        <w:ind w:left="6855" w:hanging="360"/>
      </w:pPr>
      <w:rPr>
        <w:rFonts w:ascii="Wingdings" w:hAnsi="Wingdings" w:hint="default"/>
      </w:rPr>
    </w:lvl>
  </w:abstractNum>
  <w:abstractNum w:abstractNumId="3" w15:restartNumberingAfterBreak="0">
    <w:nsid w:val="01C75871"/>
    <w:multiLevelType w:val="multilevel"/>
    <w:tmpl w:val="62909436"/>
    <w:lvl w:ilvl="0">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2044" w:hanging="360"/>
      </w:pPr>
      <w:rPr>
        <w:rFonts w:ascii="Courier New" w:eastAsia="Courier New" w:hAnsi="Courier New" w:cs="Courier New"/>
      </w:rPr>
    </w:lvl>
    <w:lvl w:ilvl="2">
      <w:start w:val="1"/>
      <w:numFmt w:val="bullet"/>
      <w:lvlText w:val="▪"/>
      <w:lvlJc w:val="left"/>
      <w:pPr>
        <w:ind w:left="2764" w:hanging="360"/>
      </w:pPr>
      <w:rPr>
        <w:rFonts w:ascii="Noto Sans Symbols" w:eastAsia="Noto Sans Symbols" w:hAnsi="Noto Sans Symbols" w:cs="Noto Sans Symbols"/>
      </w:rPr>
    </w:lvl>
    <w:lvl w:ilvl="3">
      <w:start w:val="1"/>
      <w:numFmt w:val="bullet"/>
      <w:lvlText w:val="●"/>
      <w:lvlJc w:val="left"/>
      <w:pPr>
        <w:ind w:left="3484" w:hanging="360"/>
      </w:pPr>
      <w:rPr>
        <w:rFonts w:ascii="Noto Sans Symbols" w:eastAsia="Noto Sans Symbols" w:hAnsi="Noto Sans Symbols" w:cs="Noto Sans Symbols"/>
      </w:rPr>
    </w:lvl>
    <w:lvl w:ilvl="4">
      <w:start w:val="1"/>
      <w:numFmt w:val="bullet"/>
      <w:lvlText w:val="o"/>
      <w:lvlJc w:val="left"/>
      <w:pPr>
        <w:ind w:left="4204" w:hanging="360"/>
      </w:pPr>
      <w:rPr>
        <w:rFonts w:ascii="Courier New" w:eastAsia="Courier New" w:hAnsi="Courier New" w:cs="Courier New"/>
      </w:rPr>
    </w:lvl>
    <w:lvl w:ilvl="5">
      <w:start w:val="1"/>
      <w:numFmt w:val="bullet"/>
      <w:lvlText w:val="▪"/>
      <w:lvlJc w:val="left"/>
      <w:pPr>
        <w:ind w:left="4924" w:hanging="360"/>
      </w:pPr>
      <w:rPr>
        <w:rFonts w:ascii="Noto Sans Symbols" w:eastAsia="Noto Sans Symbols" w:hAnsi="Noto Sans Symbols" w:cs="Noto Sans Symbols"/>
      </w:rPr>
    </w:lvl>
    <w:lvl w:ilvl="6">
      <w:start w:val="1"/>
      <w:numFmt w:val="bullet"/>
      <w:lvlText w:val="●"/>
      <w:lvlJc w:val="left"/>
      <w:pPr>
        <w:ind w:left="5644" w:hanging="360"/>
      </w:pPr>
      <w:rPr>
        <w:rFonts w:ascii="Noto Sans Symbols" w:eastAsia="Noto Sans Symbols" w:hAnsi="Noto Sans Symbols" w:cs="Noto Sans Symbols"/>
      </w:rPr>
    </w:lvl>
    <w:lvl w:ilvl="7">
      <w:start w:val="1"/>
      <w:numFmt w:val="bullet"/>
      <w:lvlText w:val="o"/>
      <w:lvlJc w:val="left"/>
      <w:pPr>
        <w:ind w:left="6364" w:hanging="360"/>
      </w:pPr>
      <w:rPr>
        <w:rFonts w:ascii="Courier New" w:eastAsia="Courier New" w:hAnsi="Courier New" w:cs="Courier New"/>
      </w:rPr>
    </w:lvl>
    <w:lvl w:ilvl="8">
      <w:start w:val="1"/>
      <w:numFmt w:val="bullet"/>
      <w:lvlText w:val="▪"/>
      <w:lvlJc w:val="left"/>
      <w:pPr>
        <w:ind w:left="7084" w:hanging="360"/>
      </w:pPr>
      <w:rPr>
        <w:rFonts w:ascii="Noto Sans Symbols" w:eastAsia="Noto Sans Symbols" w:hAnsi="Noto Sans Symbols" w:cs="Noto Sans Symbols"/>
      </w:rPr>
    </w:lvl>
  </w:abstractNum>
  <w:abstractNum w:abstractNumId="4" w15:restartNumberingAfterBreak="0">
    <w:nsid w:val="02F363DD"/>
    <w:multiLevelType w:val="hybridMultilevel"/>
    <w:tmpl w:val="B2D8B3F2"/>
    <w:lvl w:ilvl="0" w:tplc="7C4E3CA0">
      <w:numFmt w:val="bullet"/>
      <w:lvlText w:val=""/>
      <w:lvlJc w:val="left"/>
      <w:pPr>
        <w:ind w:left="825" w:hanging="360"/>
      </w:pPr>
      <w:rPr>
        <w:rFonts w:ascii="Symbol" w:eastAsiaTheme="minorHAnsi" w:hAnsi="Symbol"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03905B51"/>
    <w:multiLevelType w:val="hybridMultilevel"/>
    <w:tmpl w:val="07A0F8E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05C2106E"/>
    <w:multiLevelType w:val="hybridMultilevel"/>
    <w:tmpl w:val="552E38DE"/>
    <w:lvl w:ilvl="0" w:tplc="7C4E3CA0">
      <w:numFmt w:val="bullet"/>
      <w:lvlText w:val=""/>
      <w:lvlJc w:val="left"/>
      <w:rPr>
        <w:rFonts w:ascii="Symbol" w:eastAsia="Calibri" w:hAnsi="Symbol" w:cs="Times New Roman" w:hint="default"/>
      </w:rPr>
    </w:lvl>
    <w:lvl w:ilvl="1" w:tplc="04270003" w:tentative="1">
      <w:start w:val="1"/>
      <w:numFmt w:val="bullet"/>
      <w:lvlText w:val="o"/>
      <w:lvlJc w:val="left"/>
      <w:pPr>
        <w:ind w:left="2145" w:hanging="360"/>
      </w:pPr>
      <w:rPr>
        <w:rFonts w:ascii="Courier New" w:hAnsi="Courier New" w:cs="Courier New" w:hint="default"/>
      </w:rPr>
    </w:lvl>
    <w:lvl w:ilvl="2" w:tplc="04270005" w:tentative="1">
      <w:start w:val="1"/>
      <w:numFmt w:val="bullet"/>
      <w:lvlText w:val=""/>
      <w:lvlJc w:val="left"/>
      <w:pPr>
        <w:ind w:left="2865" w:hanging="360"/>
      </w:pPr>
      <w:rPr>
        <w:rFonts w:ascii="Wingdings" w:hAnsi="Wingdings" w:hint="default"/>
      </w:rPr>
    </w:lvl>
    <w:lvl w:ilvl="3" w:tplc="04270001" w:tentative="1">
      <w:start w:val="1"/>
      <w:numFmt w:val="bullet"/>
      <w:lvlText w:val=""/>
      <w:lvlJc w:val="left"/>
      <w:pPr>
        <w:ind w:left="3585" w:hanging="360"/>
      </w:pPr>
      <w:rPr>
        <w:rFonts w:ascii="Symbol" w:hAnsi="Symbol" w:hint="default"/>
      </w:rPr>
    </w:lvl>
    <w:lvl w:ilvl="4" w:tplc="04270003" w:tentative="1">
      <w:start w:val="1"/>
      <w:numFmt w:val="bullet"/>
      <w:lvlText w:val="o"/>
      <w:lvlJc w:val="left"/>
      <w:pPr>
        <w:ind w:left="4305" w:hanging="360"/>
      </w:pPr>
      <w:rPr>
        <w:rFonts w:ascii="Courier New" w:hAnsi="Courier New" w:cs="Courier New" w:hint="default"/>
      </w:rPr>
    </w:lvl>
    <w:lvl w:ilvl="5" w:tplc="04270005" w:tentative="1">
      <w:start w:val="1"/>
      <w:numFmt w:val="bullet"/>
      <w:lvlText w:val=""/>
      <w:lvlJc w:val="left"/>
      <w:pPr>
        <w:ind w:left="5025" w:hanging="360"/>
      </w:pPr>
      <w:rPr>
        <w:rFonts w:ascii="Wingdings" w:hAnsi="Wingdings" w:hint="default"/>
      </w:rPr>
    </w:lvl>
    <w:lvl w:ilvl="6" w:tplc="04270001" w:tentative="1">
      <w:start w:val="1"/>
      <w:numFmt w:val="bullet"/>
      <w:lvlText w:val=""/>
      <w:lvlJc w:val="left"/>
      <w:pPr>
        <w:ind w:left="5745" w:hanging="360"/>
      </w:pPr>
      <w:rPr>
        <w:rFonts w:ascii="Symbol" w:hAnsi="Symbol" w:hint="default"/>
      </w:rPr>
    </w:lvl>
    <w:lvl w:ilvl="7" w:tplc="04270003" w:tentative="1">
      <w:start w:val="1"/>
      <w:numFmt w:val="bullet"/>
      <w:lvlText w:val="o"/>
      <w:lvlJc w:val="left"/>
      <w:pPr>
        <w:ind w:left="6465" w:hanging="360"/>
      </w:pPr>
      <w:rPr>
        <w:rFonts w:ascii="Courier New" w:hAnsi="Courier New" w:cs="Courier New" w:hint="default"/>
      </w:rPr>
    </w:lvl>
    <w:lvl w:ilvl="8" w:tplc="04270005" w:tentative="1">
      <w:start w:val="1"/>
      <w:numFmt w:val="bullet"/>
      <w:lvlText w:val=""/>
      <w:lvlJc w:val="left"/>
      <w:pPr>
        <w:ind w:left="7185" w:hanging="360"/>
      </w:pPr>
      <w:rPr>
        <w:rFonts w:ascii="Wingdings" w:hAnsi="Wingdings" w:hint="default"/>
      </w:rPr>
    </w:lvl>
  </w:abstractNum>
  <w:abstractNum w:abstractNumId="7" w15:restartNumberingAfterBreak="0">
    <w:nsid w:val="0A20166F"/>
    <w:multiLevelType w:val="hybridMultilevel"/>
    <w:tmpl w:val="A34E4FB0"/>
    <w:lvl w:ilvl="0" w:tplc="7C4E3CA0">
      <w:numFmt w:val="bullet"/>
      <w:lvlText w:val=""/>
      <w:lvlJc w:val="left"/>
      <w:pPr>
        <w:ind w:left="1069" w:hanging="360"/>
      </w:pPr>
      <w:rPr>
        <w:rFonts w:ascii="Symbol" w:eastAsiaTheme="minorHAnsi" w:hAnsi="Symbol" w:cstheme="minorBidi" w:hint="default"/>
      </w:rPr>
    </w:lvl>
    <w:lvl w:ilvl="1" w:tplc="04270003" w:tentative="1">
      <w:start w:val="1"/>
      <w:numFmt w:val="bullet"/>
      <w:lvlText w:val="o"/>
      <w:lvlJc w:val="left"/>
      <w:pPr>
        <w:ind w:left="1999" w:hanging="360"/>
      </w:pPr>
      <w:rPr>
        <w:rFonts w:ascii="Courier New" w:hAnsi="Courier New" w:cs="Courier New" w:hint="default"/>
      </w:rPr>
    </w:lvl>
    <w:lvl w:ilvl="2" w:tplc="04270005" w:tentative="1">
      <w:start w:val="1"/>
      <w:numFmt w:val="bullet"/>
      <w:lvlText w:val=""/>
      <w:lvlJc w:val="left"/>
      <w:pPr>
        <w:ind w:left="2719" w:hanging="360"/>
      </w:pPr>
      <w:rPr>
        <w:rFonts w:ascii="Wingdings" w:hAnsi="Wingdings" w:hint="default"/>
      </w:rPr>
    </w:lvl>
    <w:lvl w:ilvl="3" w:tplc="04270001" w:tentative="1">
      <w:start w:val="1"/>
      <w:numFmt w:val="bullet"/>
      <w:lvlText w:val=""/>
      <w:lvlJc w:val="left"/>
      <w:pPr>
        <w:ind w:left="3439" w:hanging="360"/>
      </w:pPr>
      <w:rPr>
        <w:rFonts w:ascii="Symbol" w:hAnsi="Symbol" w:hint="default"/>
      </w:rPr>
    </w:lvl>
    <w:lvl w:ilvl="4" w:tplc="04270003" w:tentative="1">
      <w:start w:val="1"/>
      <w:numFmt w:val="bullet"/>
      <w:lvlText w:val="o"/>
      <w:lvlJc w:val="left"/>
      <w:pPr>
        <w:ind w:left="4159" w:hanging="360"/>
      </w:pPr>
      <w:rPr>
        <w:rFonts w:ascii="Courier New" w:hAnsi="Courier New" w:cs="Courier New" w:hint="default"/>
      </w:rPr>
    </w:lvl>
    <w:lvl w:ilvl="5" w:tplc="04270005" w:tentative="1">
      <w:start w:val="1"/>
      <w:numFmt w:val="bullet"/>
      <w:lvlText w:val=""/>
      <w:lvlJc w:val="left"/>
      <w:pPr>
        <w:ind w:left="4879" w:hanging="360"/>
      </w:pPr>
      <w:rPr>
        <w:rFonts w:ascii="Wingdings" w:hAnsi="Wingdings" w:hint="default"/>
      </w:rPr>
    </w:lvl>
    <w:lvl w:ilvl="6" w:tplc="04270001" w:tentative="1">
      <w:start w:val="1"/>
      <w:numFmt w:val="bullet"/>
      <w:lvlText w:val=""/>
      <w:lvlJc w:val="left"/>
      <w:pPr>
        <w:ind w:left="5599" w:hanging="360"/>
      </w:pPr>
      <w:rPr>
        <w:rFonts w:ascii="Symbol" w:hAnsi="Symbol" w:hint="default"/>
      </w:rPr>
    </w:lvl>
    <w:lvl w:ilvl="7" w:tplc="04270003" w:tentative="1">
      <w:start w:val="1"/>
      <w:numFmt w:val="bullet"/>
      <w:lvlText w:val="o"/>
      <w:lvlJc w:val="left"/>
      <w:pPr>
        <w:ind w:left="6319" w:hanging="360"/>
      </w:pPr>
      <w:rPr>
        <w:rFonts w:ascii="Courier New" w:hAnsi="Courier New" w:cs="Courier New" w:hint="default"/>
      </w:rPr>
    </w:lvl>
    <w:lvl w:ilvl="8" w:tplc="04270005" w:tentative="1">
      <w:start w:val="1"/>
      <w:numFmt w:val="bullet"/>
      <w:lvlText w:val=""/>
      <w:lvlJc w:val="left"/>
      <w:pPr>
        <w:ind w:left="7039" w:hanging="360"/>
      </w:pPr>
      <w:rPr>
        <w:rFonts w:ascii="Wingdings" w:hAnsi="Wingdings" w:hint="default"/>
      </w:rPr>
    </w:lvl>
  </w:abstractNum>
  <w:abstractNum w:abstractNumId="8" w15:restartNumberingAfterBreak="0">
    <w:nsid w:val="0BA60DF0"/>
    <w:multiLevelType w:val="hybridMultilevel"/>
    <w:tmpl w:val="B31A869C"/>
    <w:lvl w:ilvl="0" w:tplc="79B48DE8">
      <w:start w:val="1"/>
      <w:numFmt w:val="bullet"/>
      <w:lvlText w:val=""/>
      <w:lvlPicBulletId w:val="0"/>
      <w:lvlJc w:val="left"/>
      <w:pPr>
        <w:tabs>
          <w:tab w:val="num" w:pos="720"/>
        </w:tabs>
        <w:ind w:left="720" w:hanging="360"/>
      </w:pPr>
      <w:rPr>
        <w:rFonts w:ascii="Symbol" w:hAnsi="Symbol" w:hint="default"/>
      </w:rPr>
    </w:lvl>
    <w:lvl w:ilvl="1" w:tplc="6CC8A1BE" w:tentative="1">
      <w:start w:val="1"/>
      <w:numFmt w:val="bullet"/>
      <w:lvlText w:val=""/>
      <w:lvlJc w:val="left"/>
      <w:pPr>
        <w:tabs>
          <w:tab w:val="num" w:pos="1440"/>
        </w:tabs>
        <w:ind w:left="1440" w:hanging="360"/>
      </w:pPr>
      <w:rPr>
        <w:rFonts w:ascii="Symbol" w:hAnsi="Symbol" w:hint="default"/>
      </w:rPr>
    </w:lvl>
    <w:lvl w:ilvl="2" w:tplc="94B6764E" w:tentative="1">
      <w:start w:val="1"/>
      <w:numFmt w:val="bullet"/>
      <w:lvlText w:val=""/>
      <w:lvlJc w:val="left"/>
      <w:pPr>
        <w:tabs>
          <w:tab w:val="num" w:pos="2160"/>
        </w:tabs>
        <w:ind w:left="2160" w:hanging="360"/>
      </w:pPr>
      <w:rPr>
        <w:rFonts w:ascii="Symbol" w:hAnsi="Symbol" w:hint="default"/>
      </w:rPr>
    </w:lvl>
    <w:lvl w:ilvl="3" w:tplc="1A80F24E" w:tentative="1">
      <w:start w:val="1"/>
      <w:numFmt w:val="bullet"/>
      <w:lvlText w:val=""/>
      <w:lvlJc w:val="left"/>
      <w:pPr>
        <w:tabs>
          <w:tab w:val="num" w:pos="2880"/>
        </w:tabs>
        <w:ind w:left="2880" w:hanging="360"/>
      </w:pPr>
      <w:rPr>
        <w:rFonts w:ascii="Symbol" w:hAnsi="Symbol" w:hint="default"/>
      </w:rPr>
    </w:lvl>
    <w:lvl w:ilvl="4" w:tplc="5A8AC650" w:tentative="1">
      <w:start w:val="1"/>
      <w:numFmt w:val="bullet"/>
      <w:lvlText w:val=""/>
      <w:lvlJc w:val="left"/>
      <w:pPr>
        <w:tabs>
          <w:tab w:val="num" w:pos="3600"/>
        </w:tabs>
        <w:ind w:left="3600" w:hanging="360"/>
      </w:pPr>
      <w:rPr>
        <w:rFonts w:ascii="Symbol" w:hAnsi="Symbol" w:hint="default"/>
      </w:rPr>
    </w:lvl>
    <w:lvl w:ilvl="5" w:tplc="801C1E1C" w:tentative="1">
      <w:start w:val="1"/>
      <w:numFmt w:val="bullet"/>
      <w:lvlText w:val=""/>
      <w:lvlJc w:val="left"/>
      <w:pPr>
        <w:tabs>
          <w:tab w:val="num" w:pos="4320"/>
        </w:tabs>
        <w:ind w:left="4320" w:hanging="360"/>
      </w:pPr>
      <w:rPr>
        <w:rFonts w:ascii="Symbol" w:hAnsi="Symbol" w:hint="default"/>
      </w:rPr>
    </w:lvl>
    <w:lvl w:ilvl="6" w:tplc="9B6CF136" w:tentative="1">
      <w:start w:val="1"/>
      <w:numFmt w:val="bullet"/>
      <w:lvlText w:val=""/>
      <w:lvlJc w:val="left"/>
      <w:pPr>
        <w:tabs>
          <w:tab w:val="num" w:pos="5040"/>
        </w:tabs>
        <w:ind w:left="5040" w:hanging="360"/>
      </w:pPr>
      <w:rPr>
        <w:rFonts w:ascii="Symbol" w:hAnsi="Symbol" w:hint="default"/>
      </w:rPr>
    </w:lvl>
    <w:lvl w:ilvl="7" w:tplc="473E828E" w:tentative="1">
      <w:start w:val="1"/>
      <w:numFmt w:val="bullet"/>
      <w:lvlText w:val=""/>
      <w:lvlJc w:val="left"/>
      <w:pPr>
        <w:tabs>
          <w:tab w:val="num" w:pos="5760"/>
        </w:tabs>
        <w:ind w:left="5760" w:hanging="360"/>
      </w:pPr>
      <w:rPr>
        <w:rFonts w:ascii="Symbol" w:hAnsi="Symbol" w:hint="default"/>
      </w:rPr>
    </w:lvl>
    <w:lvl w:ilvl="8" w:tplc="ED86AB0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51334F3"/>
    <w:multiLevelType w:val="multilevel"/>
    <w:tmpl w:val="CAEAF4C8"/>
    <w:lvl w:ilvl="0">
      <w:numFmt w:val="bullet"/>
      <w:lvlText w:val="●"/>
      <w:lvlJc w:val="left"/>
      <w:pPr>
        <w:ind w:left="510" w:firstLine="340"/>
      </w:pPr>
      <w:rPr>
        <w:rFonts w:ascii="Noto Sans Symbols" w:eastAsia="Noto Sans Symbols" w:hAnsi="Noto Sans Symbols" w:cs="Noto Sans Symbols"/>
        <w:color w:val="auto"/>
      </w:r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10"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11" w15:restartNumberingAfterBreak="0">
    <w:nsid w:val="172465A5"/>
    <w:multiLevelType w:val="multilevel"/>
    <w:tmpl w:val="903CEE04"/>
    <w:lvl w:ilvl="0">
      <w:numFmt w:val="bullet"/>
      <w:lvlText w:val="●"/>
      <w:lvlJc w:val="left"/>
      <w:pPr>
        <w:ind w:left="3336" w:hanging="360"/>
      </w:pPr>
      <w:rPr>
        <w:rFonts w:ascii="Noto Sans Symbols" w:eastAsia="Noto Sans Symbols" w:hAnsi="Noto Sans Symbols" w:cs="Noto Sans Symbols"/>
      </w:rPr>
    </w:lvl>
    <w:lvl w:ilvl="1">
      <w:start w:val="1"/>
      <w:numFmt w:val="bullet"/>
      <w:lvlText w:val="o"/>
      <w:lvlJc w:val="left"/>
      <w:pPr>
        <w:ind w:left="4311" w:hanging="360"/>
      </w:pPr>
      <w:rPr>
        <w:rFonts w:ascii="Courier New" w:eastAsia="Courier New" w:hAnsi="Courier New" w:cs="Courier New"/>
      </w:rPr>
    </w:lvl>
    <w:lvl w:ilvl="2">
      <w:start w:val="1"/>
      <w:numFmt w:val="bullet"/>
      <w:lvlText w:val="▪"/>
      <w:lvlJc w:val="left"/>
      <w:pPr>
        <w:ind w:left="5031" w:hanging="360"/>
      </w:pPr>
      <w:rPr>
        <w:rFonts w:ascii="Noto Sans Symbols" w:eastAsia="Noto Sans Symbols" w:hAnsi="Noto Sans Symbols" w:cs="Noto Sans Symbols"/>
      </w:rPr>
    </w:lvl>
    <w:lvl w:ilvl="3">
      <w:start w:val="1"/>
      <w:numFmt w:val="bullet"/>
      <w:lvlText w:val="●"/>
      <w:lvlJc w:val="left"/>
      <w:pPr>
        <w:ind w:left="5751" w:hanging="360"/>
      </w:pPr>
      <w:rPr>
        <w:rFonts w:ascii="Noto Sans Symbols" w:eastAsia="Noto Sans Symbols" w:hAnsi="Noto Sans Symbols" w:cs="Noto Sans Symbols"/>
      </w:rPr>
    </w:lvl>
    <w:lvl w:ilvl="4">
      <w:start w:val="1"/>
      <w:numFmt w:val="bullet"/>
      <w:lvlText w:val="o"/>
      <w:lvlJc w:val="left"/>
      <w:pPr>
        <w:ind w:left="6471" w:hanging="360"/>
      </w:pPr>
      <w:rPr>
        <w:rFonts w:ascii="Courier New" w:eastAsia="Courier New" w:hAnsi="Courier New" w:cs="Courier New"/>
      </w:rPr>
    </w:lvl>
    <w:lvl w:ilvl="5">
      <w:start w:val="1"/>
      <w:numFmt w:val="bullet"/>
      <w:lvlText w:val="▪"/>
      <w:lvlJc w:val="left"/>
      <w:pPr>
        <w:ind w:left="7191" w:hanging="360"/>
      </w:pPr>
      <w:rPr>
        <w:rFonts w:ascii="Noto Sans Symbols" w:eastAsia="Noto Sans Symbols" w:hAnsi="Noto Sans Symbols" w:cs="Noto Sans Symbols"/>
      </w:rPr>
    </w:lvl>
    <w:lvl w:ilvl="6">
      <w:start w:val="1"/>
      <w:numFmt w:val="bullet"/>
      <w:lvlText w:val="●"/>
      <w:lvlJc w:val="left"/>
      <w:pPr>
        <w:ind w:left="7911" w:hanging="360"/>
      </w:pPr>
      <w:rPr>
        <w:rFonts w:ascii="Noto Sans Symbols" w:eastAsia="Noto Sans Symbols" w:hAnsi="Noto Sans Symbols" w:cs="Noto Sans Symbols"/>
      </w:rPr>
    </w:lvl>
    <w:lvl w:ilvl="7">
      <w:start w:val="1"/>
      <w:numFmt w:val="bullet"/>
      <w:lvlText w:val="o"/>
      <w:lvlJc w:val="left"/>
      <w:pPr>
        <w:ind w:left="8631" w:hanging="360"/>
      </w:pPr>
      <w:rPr>
        <w:rFonts w:ascii="Courier New" w:eastAsia="Courier New" w:hAnsi="Courier New" w:cs="Courier New"/>
      </w:rPr>
    </w:lvl>
    <w:lvl w:ilvl="8">
      <w:start w:val="1"/>
      <w:numFmt w:val="bullet"/>
      <w:lvlText w:val="▪"/>
      <w:lvlJc w:val="left"/>
      <w:pPr>
        <w:ind w:left="9351" w:hanging="360"/>
      </w:pPr>
      <w:rPr>
        <w:rFonts w:ascii="Noto Sans Symbols" w:eastAsia="Noto Sans Symbols" w:hAnsi="Noto Sans Symbols" w:cs="Noto Sans Symbols"/>
      </w:rPr>
    </w:lvl>
  </w:abstractNum>
  <w:abstractNum w:abstractNumId="12" w15:restartNumberingAfterBreak="0">
    <w:nsid w:val="17CC11CC"/>
    <w:multiLevelType w:val="hybridMultilevel"/>
    <w:tmpl w:val="E90E496A"/>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A184C01"/>
    <w:multiLevelType w:val="hybridMultilevel"/>
    <w:tmpl w:val="30D841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3A5B5D"/>
    <w:multiLevelType w:val="hybridMultilevel"/>
    <w:tmpl w:val="68F4CD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F2349E8"/>
    <w:multiLevelType w:val="hybridMultilevel"/>
    <w:tmpl w:val="4F6C69C2"/>
    <w:lvl w:ilvl="0" w:tplc="56C2E5EE">
      <w:start w:val="1"/>
      <w:numFmt w:val="decimal"/>
      <w:lvlText w:val="%1."/>
      <w:lvlJc w:val="left"/>
      <w:pPr>
        <w:ind w:left="1081" w:hanging="360"/>
      </w:pPr>
      <w:rPr>
        <w:rFonts w:hint="default"/>
      </w:rPr>
    </w:lvl>
    <w:lvl w:ilvl="1" w:tplc="04270019" w:tentative="1">
      <w:start w:val="1"/>
      <w:numFmt w:val="lowerLetter"/>
      <w:lvlText w:val="%2."/>
      <w:lvlJc w:val="left"/>
      <w:pPr>
        <w:ind w:left="1801" w:hanging="360"/>
      </w:pPr>
    </w:lvl>
    <w:lvl w:ilvl="2" w:tplc="0427001B" w:tentative="1">
      <w:start w:val="1"/>
      <w:numFmt w:val="lowerRoman"/>
      <w:lvlText w:val="%3."/>
      <w:lvlJc w:val="right"/>
      <w:pPr>
        <w:ind w:left="2521" w:hanging="180"/>
      </w:pPr>
    </w:lvl>
    <w:lvl w:ilvl="3" w:tplc="0427000F" w:tentative="1">
      <w:start w:val="1"/>
      <w:numFmt w:val="decimal"/>
      <w:lvlText w:val="%4."/>
      <w:lvlJc w:val="left"/>
      <w:pPr>
        <w:ind w:left="3241" w:hanging="360"/>
      </w:pPr>
    </w:lvl>
    <w:lvl w:ilvl="4" w:tplc="04270019" w:tentative="1">
      <w:start w:val="1"/>
      <w:numFmt w:val="lowerLetter"/>
      <w:lvlText w:val="%5."/>
      <w:lvlJc w:val="left"/>
      <w:pPr>
        <w:ind w:left="3961" w:hanging="360"/>
      </w:pPr>
    </w:lvl>
    <w:lvl w:ilvl="5" w:tplc="0427001B" w:tentative="1">
      <w:start w:val="1"/>
      <w:numFmt w:val="lowerRoman"/>
      <w:lvlText w:val="%6."/>
      <w:lvlJc w:val="right"/>
      <w:pPr>
        <w:ind w:left="4681" w:hanging="180"/>
      </w:pPr>
    </w:lvl>
    <w:lvl w:ilvl="6" w:tplc="0427000F" w:tentative="1">
      <w:start w:val="1"/>
      <w:numFmt w:val="decimal"/>
      <w:lvlText w:val="%7."/>
      <w:lvlJc w:val="left"/>
      <w:pPr>
        <w:ind w:left="5401" w:hanging="360"/>
      </w:pPr>
    </w:lvl>
    <w:lvl w:ilvl="7" w:tplc="04270019" w:tentative="1">
      <w:start w:val="1"/>
      <w:numFmt w:val="lowerLetter"/>
      <w:lvlText w:val="%8."/>
      <w:lvlJc w:val="left"/>
      <w:pPr>
        <w:ind w:left="6121" w:hanging="360"/>
      </w:pPr>
    </w:lvl>
    <w:lvl w:ilvl="8" w:tplc="0427001B" w:tentative="1">
      <w:start w:val="1"/>
      <w:numFmt w:val="lowerRoman"/>
      <w:lvlText w:val="%9."/>
      <w:lvlJc w:val="right"/>
      <w:pPr>
        <w:ind w:left="6841" w:hanging="180"/>
      </w:pPr>
    </w:lvl>
  </w:abstractNum>
  <w:abstractNum w:abstractNumId="16" w15:restartNumberingAfterBreak="0">
    <w:nsid w:val="20133F86"/>
    <w:multiLevelType w:val="hybridMultilevel"/>
    <w:tmpl w:val="96222A42"/>
    <w:lvl w:ilvl="0" w:tplc="E1B6B9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D473DA1"/>
    <w:multiLevelType w:val="hybridMultilevel"/>
    <w:tmpl w:val="646285BE"/>
    <w:lvl w:ilvl="0" w:tplc="F8FA247E">
      <w:start w:val="1"/>
      <w:numFmt w:val="bullet"/>
      <w:lvlText w:val="-"/>
      <w:lvlJc w:val="left"/>
      <w:pPr>
        <w:ind w:left="1211" w:hanging="360"/>
      </w:pPr>
      <w:rPr>
        <w:rFonts w:ascii="Times New Roman" w:eastAsia="Calibri"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18" w15:restartNumberingAfterBreak="0">
    <w:nsid w:val="2E6062FF"/>
    <w:multiLevelType w:val="multilevel"/>
    <w:tmpl w:val="2474DCFA"/>
    <w:lvl w:ilvl="0">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999" w:hanging="360"/>
      </w:pPr>
      <w:rPr>
        <w:rFonts w:ascii="Courier New" w:eastAsia="Courier New" w:hAnsi="Courier New" w:cs="Courier New"/>
      </w:rPr>
    </w:lvl>
    <w:lvl w:ilvl="2">
      <w:start w:val="1"/>
      <w:numFmt w:val="bullet"/>
      <w:lvlText w:val="▪"/>
      <w:lvlJc w:val="left"/>
      <w:pPr>
        <w:ind w:left="2719" w:hanging="360"/>
      </w:pPr>
      <w:rPr>
        <w:rFonts w:ascii="Noto Sans Symbols" w:eastAsia="Noto Sans Symbols" w:hAnsi="Noto Sans Symbols" w:cs="Noto Sans Symbols"/>
      </w:rPr>
    </w:lvl>
    <w:lvl w:ilvl="3">
      <w:start w:val="1"/>
      <w:numFmt w:val="bullet"/>
      <w:lvlText w:val="●"/>
      <w:lvlJc w:val="left"/>
      <w:pPr>
        <w:ind w:left="3439" w:hanging="360"/>
      </w:pPr>
      <w:rPr>
        <w:rFonts w:ascii="Noto Sans Symbols" w:eastAsia="Noto Sans Symbols" w:hAnsi="Noto Sans Symbols" w:cs="Noto Sans Symbols"/>
      </w:rPr>
    </w:lvl>
    <w:lvl w:ilvl="4">
      <w:start w:val="1"/>
      <w:numFmt w:val="bullet"/>
      <w:lvlText w:val="o"/>
      <w:lvlJc w:val="left"/>
      <w:pPr>
        <w:ind w:left="4159" w:hanging="360"/>
      </w:pPr>
      <w:rPr>
        <w:rFonts w:ascii="Courier New" w:eastAsia="Courier New" w:hAnsi="Courier New" w:cs="Courier New"/>
      </w:rPr>
    </w:lvl>
    <w:lvl w:ilvl="5">
      <w:start w:val="1"/>
      <w:numFmt w:val="bullet"/>
      <w:lvlText w:val="▪"/>
      <w:lvlJc w:val="left"/>
      <w:pPr>
        <w:ind w:left="4879" w:hanging="360"/>
      </w:pPr>
      <w:rPr>
        <w:rFonts w:ascii="Noto Sans Symbols" w:eastAsia="Noto Sans Symbols" w:hAnsi="Noto Sans Symbols" w:cs="Noto Sans Symbols"/>
      </w:rPr>
    </w:lvl>
    <w:lvl w:ilvl="6">
      <w:start w:val="1"/>
      <w:numFmt w:val="bullet"/>
      <w:lvlText w:val="●"/>
      <w:lvlJc w:val="left"/>
      <w:pPr>
        <w:ind w:left="5599" w:hanging="360"/>
      </w:pPr>
      <w:rPr>
        <w:rFonts w:ascii="Noto Sans Symbols" w:eastAsia="Noto Sans Symbols" w:hAnsi="Noto Sans Symbols" w:cs="Noto Sans Symbols"/>
      </w:rPr>
    </w:lvl>
    <w:lvl w:ilvl="7">
      <w:start w:val="1"/>
      <w:numFmt w:val="bullet"/>
      <w:lvlText w:val="o"/>
      <w:lvlJc w:val="left"/>
      <w:pPr>
        <w:ind w:left="6319" w:hanging="360"/>
      </w:pPr>
      <w:rPr>
        <w:rFonts w:ascii="Courier New" w:eastAsia="Courier New" w:hAnsi="Courier New" w:cs="Courier New"/>
      </w:rPr>
    </w:lvl>
    <w:lvl w:ilvl="8">
      <w:start w:val="1"/>
      <w:numFmt w:val="bullet"/>
      <w:lvlText w:val="▪"/>
      <w:lvlJc w:val="left"/>
      <w:pPr>
        <w:ind w:left="7039" w:hanging="360"/>
      </w:pPr>
      <w:rPr>
        <w:rFonts w:ascii="Noto Sans Symbols" w:eastAsia="Noto Sans Symbols" w:hAnsi="Noto Sans Symbols" w:cs="Noto Sans Symbols"/>
      </w:rPr>
    </w:lvl>
  </w:abstractNum>
  <w:abstractNum w:abstractNumId="19" w15:restartNumberingAfterBreak="0">
    <w:nsid w:val="30EB6903"/>
    <w:multiLevelType w:val="hybridMultilevel"/>
    <w:tmpl w:val="E34802BC"/>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0" w15:restartNumberingAfterBreak="0">
    <w:nsid w:val="3C595E53"/>
    <w:multiLevelType w:val="hybridMultilevel"/>
    <w:tmpl w:val="B36CB6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DFA5FFE"/>
    <w:multiLevelType w:val="hybridMultilevel"/>
    <w:tmpl w:val="E2C402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0217D6"/>
    <w:multiLevelType w:val="hybridMultilevel"/>
    <w:tmpl w:val="C7B4F72C"/>
    <w:lvl w:ilvl="0" w:tplc="0427000B">
      <w:start w:val="1"/>
      <w:numFmt w:val="bullet"/>
      <w:lvlText w:val=""/>
      <w:lvlJc w:val="left"/>
      <w:pPr>
        <w:ind w:left="840" w:hanging="360"/>
      </w:pPr>
      <w:rPr>
        <w:rFonts w:ascii="Wingdings" w:hAnsi="Wingdings"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23" w15:restartNumberingAfterBreak="0">
    <w:nsid w:val="53F77EDF"/>
    <w:multiLevelType w:val="multilevel"/>
    <w:tmpl w:val="2284713A"/>
    <w:lvl w:ilvl="0">
      <w:numFmt w:val="bullet"/>
      <w:lvlText w:val="●"/>
      <w:lvlJc w:val="left"/>
      <w:pPr>
        <w:ind w:left="1739" w:hanging="360"/>
      </w:pPr>
      <w:rPr>
        <w:rFonts w:ascii="Noto Sans Symbols" w:eastAsia="Noto Sans Symbols" w:hAnsi="Noto Sans Symbols" w:cs="Noto Sans Symbols"/>
      </w:rPr>
    </w:lvl>
    <w:lvl w:ilvl="1">
      <w:start w:val="1"/>
      <w:numFmt w:val="bullet"/>
      <w:lvlText w:val="o"/>
      <w:lvlJc w:val="left"/>
      <w:pPr>
        <w:ind w:left="2714" w:hanging="360"/>
      </w:pPr>
      <w:rPr>
        <w:rFonts w:ascii="Courier New" w:eastAsia="Courier New" w:hAnsi="Courier New" w:cs="Courier New"/>
      </w:rPr>
    </w:lvl>
    <w:lvl w:ilvl="2">
      <w:start w:val="1"/>
      <w:numFmt w:val="bullet"/>
      <w:lvlText w:val="▪"/>
      <w:lvlJc w:val="left"/>
      <w:pPr>
        <w:ind w:left="3434" w:hanging="360"/>
      </w:pPr>
      <w:rPr>
        <w:rFonts w:ascii="Noto Sans Symbols" w:eastAsia="Noto Sans Symbols" w:hAnsi="Noto Sans Symbols" w:cs="Noto Sans Symbols"/>
      </w:rPr>
    </w:lvl>
    <w:lvl w:ilvl="3">
      <w:start w:val="1"/>
      <w:numFmt w:val="bullet"/>
      <w:lvlText w:val="●"/>
      <w:lvlJc w:val="left"/>
      <w:pPr>
        <w:ind w:left="4154" w:hanging="360"/>
      </w:pPr>
      <w:rPr>
        <w:rFonts w:ascii="Noto Sans Symbols" w:eastAsia="Noto Sans Symbols" w:hAnsi="Noto Sans Symbols" w:cs="Noto Sans Symbols"/>
      </w:rPr>
    </w:lvl>
    <w:lvl w:ilvl="4">
      <w:start w:val="1"/>
      <w:numFmt w:val="bullet"/>
      <w:lvlText w:val="o"/>
      <w:lvlJc w:val="left"/>
      <w:pPr>
        <w:ind w:left="4874" w:hanging="360"/>
      </w:pPr>
      <w:rPr>
        <w:rFonts w:ascii="Courier New" w:eastAsia="Courier New" w:hAnsi="Courier New" w:cs="Courier New"/>
      </w:rPr>
    </w:lvl>
    <w:lvl w:ilvl="5">
      <w:start w:val="1"/>
      <w:numFmt w:val="bullet"/>
      <w:lvlText w:val="▪"/>
      <w:lvlJc w:val="left"/>
      <w:pPr>
        <w:ind w:left="5594" w:hanging="360"/>
      </w:pPr>
      <w:rPr>
        <w:rFonts w:ascii="Noto Sans Symbols" w:eastAsia="Noto Sans Symbols" w:hAnsi="Noto Sans Symbols" w:cs="Noto Sans Symbols"/>
      </w:rPr>
    </w:lvl>
    <w:lvl w:ilvl="6">
      <w:start w:val="1"/>
      <w:numFmt w:val="bullet"/>
      <w:lvlText w:val="●"/>
      <w:lvlJc w:val="left"/>
      <w:pPr>
        <w:ind w:left="6314" w:hanging="360"/>
      </w:pPr>
      <w:rPr>
        <w:rFonts w:ascii="Noto Sans Symbols" w:eastAsia="Noto Sans Symbols" w:hAnsi="Noto Sans Symbols" w:cs="Noto Sans Symbols"/>
      </w:rPr>
    </w:lvl>
    <w:lvl w:ilvl="7">
      <w:start w:val="1"/>
      <w:numFmt w:val="bullet"/>
      <w:lvlText w:val="o"/>
      <w:lvlJc w:val="left"/>
      <w:pPr>
        <w:ind w:left="7034" w:hanging="360"/>
      </w:pPr>
      <w:rPr>
        <w:rFonts w:ascii="Courier New" w:eastAsia="Courier New" w:hAnsi="Courier New" w:cs="Courier New"/>
      </w:rPr>
    </w:lvl>
    <w:lvl w:ilvl="8">
      <w:start w:val="1"/>
      <w:numFmt w:val="bullet"/>
      <w:lvlText w:val="▪"/>
      <w:lvlJc w:val="left"/>
      <w:pPr>
        <w:ind w:left="7754" w:hanging="360"/>
      </w:pPr>
      <w:rPr>
        <w:rFonts w:ascii="Noto Sans Symbols" w:eastAsia="Noto Sans Symbols" w:hAnsi="Noto Sans Symbols" w:cs="Noto Sans Symbols"/>
      </w:rPr>
    </w:lvl>
  </w:abstractNum>
  <w:abstractNum w:abstractNumId="24" w15:restartNumberingAfterBreak="0">
    <w:nsid w:val="571B0192"/>
    <w:multiLevelType w:val="hybridMultilevel"/>
    <w:tmpl w:val="0E16B1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1B0F65"/>
    <w:multiLevelType w:val="hybridMultilevel"/>
    <w:tmpl w:val="827C3F0A"/>
    <w:lvl w:ilvl="0" w:tplc="7C4E3CA0">
      <w:numFmt w:val="bullet"/>
      <w:lvlText w:val=""/>
      <w:lvlJc w:val="left"/>
      <w:pPr>
        <w:ind w:left="510" w:hanging="360"/>
      </w:pPr>
      <w:rPr>
        <w:rFonts w:ascii="Symbol" w:eastAsiaTheme="minorHAnsi" w:hAnsi="Symbol" w:cstheme="minorBid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26" w15:restartNumberingAfterBreak="0">
    <w:nsid w:val="5AD73488"/>
    <w:multiLevelType w:val="hybridMultilevel"/>
    <w:tmpl w:val="E0BE5DC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7" w15:restartNumberingAfterBreak="0">
    <w:nsid w:val="5B2728D4"/>
    <w:multiLevelType w:val="hybridMultilevel"/>
    <w:tmpl w:val="CD468478"/>
    <w:lvl w:ilvl="0" w:tplc="6C160504">
      <w:start w:val="2020"/>
      <w:numFmt w:val="bullet"/>
      <w:lvlText w:val="-"/>
      <w:lvlJc w:val="left"/>
      <w:pPr>
        <w:ind w:left="1211" w:hanging="360"/>
      </w:pPr>
      <w:rPr>
        <w:rFonts w:ascii="Times New Roman" w:eastAsia="Calibr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8" w15:restartNumberingAfterBreak="0">
    <w:nsid w:val="5B965725"/>
    <w:multiLevelType w:val="hybridMultilevel"/>
    <w:tmpl w:val="C29C8E72"/>
    <w:lvl w:ilvl="0" w:tplc="0427000F">
      <w:start w:val="1"/>
      <w:numFmt w:val="decimal"/>
      <w:lvlText w:val="%1."/>
      <w:lvlJc w:val="left"/>
      <w:pPr>
        <w:ind w:left="1441" w:hanging="360"/>
      </w:pPr>
    </w:lvl>
    <w:lvl w:ilvl="1" w:tplc="04270019" w:tentative="1">
      <w:start w:val="1"/>
      <w:numFmt w:val="lowerLetter"/>
      <w:lvlText w:val="%2."/>
      <w:lvlJc w:val="left"/>
      <w:pPr>
        <w:ind w:left="2161" w:hanging="360"/>
      </w:pPr>
    </w:lvl>
    <w:lvl w:ilvl="2" w:tplc="0427001B" w:tentative="1">
      <w:start w:val="1"/>
      <w:numFmt w:val="lowerRoman"/>
      <w:lvlText w:val="%3."/>
      <w:lvlJc w:val="right"/>
      <w:pPr>
        <w:ind w:left="2881" w:hanging="180"/>
      </w:pPr>
    </w:lvl>
    <w:lvl w:ilvl="3" w:tplc="0427000F" w:tentative="1">
      <w:start w:val="1"/>
      <w:numFmt w:val="decimal"/>
      <w:lvlText w:val="%4."/>
      <w:lvlJc w:val="left"/>
      <w:pPr>
        <w:ind w:left="3601" w:hanging="360"/>
      </w:pPr>
    </w:lvl>
    <w:lvl w:ilvl="4" w:tplc="04270019" w:tentative="1">
      <w:start w:val="1"/>
      <w:numFmt w:val="lowerLetter"/>
      <w:lvlText w:val="%5."/>
      <w:lvlJc w:val="left"/>
      <w:pPr>
        <w:ind w:left="4321" w:hanging="360"/>
      </w:pPr>
    </w:lvl>
    <w:lvl w:ilvl="5" w:tplc="0427001B" w:tentative="1">
      <w:start w:val="1"/>
      <w:numFmt w:val="lowerRoman"/>
      <w:lvlText w:val="%6."/>
      <w:lvlJc w:val="right"/>
      <w:pPr>
        <w:ind w:left="5041" w:hanging="180"/>
      </w:pPr>
    </w:lvl>
    <w:lvl w:ilvl="6" w:tplc="0427000F" w:tentative="1">
      <w:start w:val="1"/>
      <w:numFmt w:val="decimal"/>
      <w:lvlText w:val="%7."/>
      <w:lvlJc w:val="left"/>
      <w:pPr>
        <w:ind w:left="5761" w:hanging="360"/>
      </w:pPr>
    </w:lvl>
    <w:lvl w:ilvl="7" w:tplc="04270019" w:tentative="1">
      <w:start w:val="1"/>
      <w:numFmt w:val="lowerLetter"/>
      <w:lvlText w:val="%8."/>
      <w:lvlJc w:val="left"/>
      <w:pPr>
        <w:ind w:left="6481" w:hanging="360"/>
      </w:pPr>
    </w:lvl>
    <w:lvl w:ilvl="8" w:tplc="0427001B" w:tentative="1">
      <w:start w:val="1"/>
      <w:numFmt w:val="lowerRoman"/>
      <w:lvlText w:val="%9."/>
      <w:lvlJc w:val="right"/>
      <w:pPr>
        <w:ind w:left="7201" w:hanging="180"/>
      </w:pPr>
    </w:lvl>
  </w:abstractNum>
  <w:abstractNum w:abstractNumId="29" w15:restartNumberingAfterBreak="0">
    <w:nsid w:val="5BE8140F"/>
    <w:multiLevelType w:val="hybridMultilevel"/>
    <w:tmpl w:val="E9EA6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93402"/>
    <w:multiLevelType w:val="multilevel"/>
    <w:tmpl w:val="D9F65002"/>
    <w:lvl w:ilvl="0">
      <w:numFmt w:val="bullet"/>
      <w:lvlText w:val="●"/>
      <w:lvlJc w:val="left"/>
      <w:pPr>
        <w:ind w:left="570" w:hanging="360"/>
      </w:pPr>
      <w:rPr>
        <w:rFonts w:ascii="Noto Sans Symbols" w:eastAsia="Noto Sans Symbols" w:hAnsi="Noto Sans Symbols" w:cs="Noto Sans Symbols"/>
      </w:rPr>
    </w:lvl>
    <w:lvl w:ilvl="1">
      <w:start w:val="1"/>
      <w:numFmt w:val="bullet"/>
      <w:lvlText w:val="o"/>
      <w:lvlJc w:val="left"/>
      <w:pPr>
        <w:ind w:left="1545" w:hanging="360"/>
      </w:pPr>
      <w:rPr>
        <w:rFonts w:ascii="Courier New" w:eastAsia="Courier New" w:hAnsi="Courier New" w:cs="Courier New"/>
      </w:rPr>
    </w:lvl>
    <w:lvl w:ilvl="2">
      <w:start w:val="1"/>
      <w:numFmt w:val="bullet"/>
      <w:lvlText w:val="▪"/>
      <w:lvlJc w:val="left"/>
      <w:pPr>
        <w:ind w:left="2265" w:hanging="360"/>
      </w:pPr>
      <w:rPr>
        <w:rFonts w:ascii="Noto Sans Symbols" w:eastAsia="Noto Sans Symbols" w:hAnsi="Noto Sans Symbols" w:cs="Noto Sans Symbols"/>
      </w:rPr>
    </w:lvl>
    <w:lvl w:ilvl="3">
      <w:start w:val="1"/>
      <w:numFmt w:val="bullet"/>
      <w:lvlText w:val="●"/>
      <w:lvlJc w:val="left"/>
      <w:pPr>
        <w:ind w:left="2985" w:hanging="360"/>
      </w:pPr>
      <w:rPr>
        <w:rFonts w:ascii="Noto Sans Symbols" w:eastAsia="Noto Sans Symbols" w:hAnsi="Noto Sans Symbols" w:cs="Noto Sans Symbols"/>
      </w:rPr>
    </w:lvl>
    <w:lvl w:ilvl="4">
      <w:start w:val="1"/>
      <w:numFmt w:val="bullet"/>
      <w:lvlText w:val="o"/>
      <w:lvlJc w:val="left"/>
      <w:pPr>
        <w:ind w:left="3705" w:hanging="360"/>
      </w:pPr>
      <w:rPr>
        <w:rFonts w:ascii="Courier New" w:eastAsia="Courier New" w:hAnsi="Courier New" w:cs="Courier New"/>
      </w:rPr>
    </w:lvl>
    <w:lvl w:ilvl="5">
      <w:start w:val="1"/>
      <w:numFmt w:val="bullet"/>
      <w:lvlText w:val="▪"/>
      <w:lvlJc w:val="left"/>
      <w:pPr>
        <w:ind w:left="4425" w:hanging="360"/>
      </w:pPr>
      <w:rPr>
        <w:rFonts w:ascii="Noto Sans Symbols" w:eastAsia="Noto Sans Symbols" w:hAnsi="Noto Sans Symbols" w:cs="Noto Sans Symbols"/>
      </w:rPr>
    </w:lvl>
    <w:lvl w:ilvl="6">
      <w:start w:val="1"/>
      <w:numFmt w:val="bullet"/>
      <w:lvlText w:val="●"/>
      <w:lvlJc w:val="left"/>
      <w:pPr>
        <w:ind w:left="5145" w:hanging="360"/>
      </w:pPr>
      <w:rPr>
        <w:rFonts w:ascii="Noto Sans Symbols" w:eastAsia="Noto Sans Symbols" w:hAnsi="Noto Sans Symbols" w:cs="Noto Sans Symbols"/>
      </w:rPr>
    </w:lvl>
    <w:lvl w:ilvl="7">
      <w:start w:val="1"/>
      <w:numFmt w:val="bullet"/>
      <w:lvlText w:val="o"/>
      <w:lvlJc w:val="left"/>
      <w:pPr>
        <w:ind w:left="5865" w:hanging="360"/>
      </w:pPr>
      <w:rPr>
        <w:rFonts w:ascii="Courier New" w:eastAsia="Courier New" w:hAnsi="Courier New" w:cs="Courier New"/>
      </w:rPr>
    </w:lvl>
    <w:lvl w:ilvl="8">
      <w:start w:val="1"/>
      <w:numFmt w:val="bullet"/>
      <w:lvlText w:val="▪"/>
      <w:lvlJc w:val="left"/>
      <w:pPr>
        <w:ind w:left="6585" w:hanging="360"/>
      </w:pPr>
      <w:rPr>
        <w:rFonts w:ascii="Noto Sans Symbols" w:eastAsia="Noto Sans Symbols" w:hAnsi="Noto Sans Symbols" w:cs="Noto Sans Symbols"/>
      </w:rPr>
    </w:lvl>
  </w:abstractNum>
  <w:abstractNum w:abstractNumId="31" w15:restartNumberingAfterBreak="0">
    <w:nsid w:val="61FD6B1D"/>
    <w:multiLevelType w:val="hybridMultilevel"/>
    <w:tmpl w:val="F026600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5595B48"/>
    <w:multiLevelType w:val="hybridMultilevel"/>
    <w:tmpl w:val="62E422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56101A7"/>
    <w:multiLevelType w:val="multilevel"/>
    <w:tmpl w:val="01B60A28"/>
    <w:lvl w:ilvl="0">
      <w:numFmt w:val="bullet"/>
      <w:lvlText w:val="●"/>
      <w:lvlJc w:val="left"/>
      <w:pPr>
        <w:ind w:left="840" w:hanging="360"/>
      </w:pPr>
      <w:rPr>
        <w:rFonts w:ascii="Noto Sans Symbols" w:eastAsia="Noto Sans Symbols" w:hAnsi="Noto Sans Symbols" w:cs="Noto Sans Symbols"/>
      </w:rPr>
    </w:lvl>
    <w:lvl w:ilvl="1">
      <w:start w:val="1"/>
      <w:numFmt w:val="bullet"/>
      <w:lvlText w:val="o"/>
      <w:lvlJc w:val="left"/>
      <w:pPr>
        <w:ind w:left="1815" w:hanging="360"/>
      </w:pPr>
      <w:rPr>
        <w:rFonts w:ascii="Courier New" w:eastAsia="Courier New" w:hAnsi="Courier New" w:cs="Courier New"/>
      </w:rPr>
    </w:lvl>
    <w:lvl w:ilvl="2">
      <w:start w:val="1"/>
      <w:numFmt w:val="bullet"/>
      <w:lvlText w:val="▪"/>
      <w:lvlJc w:val="left"/>
      <w:pPr>
        <w:ind w:left="2535" w:hanging="360"/>
      </w:pPr>
      <w:rPr>
        <w:rFonts w:ascii="Noto Sans Symbols" w:eastAsia="Noto Sans Symbols" w:hAnsi="Noto Sans Symbols" w:cs="Noto Sans Symbols"/>
      </w:rPr>
    </w:lvl>
    <w:lvl w:ilvl="3">
      <w:start w:val="1"/>
      <w:numFmt w:val="bullet"/>
      <w:lvlText w:val="●"/>
      <w:lvlJc w:val="left"/>
      <w:pPr>
        <w:ind w:left="3255" w:hanging="360"/>
      </w:pPr>
      <w:rPr>
        <w:rFonts w:ascii="Noto Sans Symbols" w:eastAsia="Noto Sans Symbols" w:hAnsi="Noto Sans Symbols" w:cs="Noto Sans Symbols"/>
      </w:rPr>
    </w:lvl>
    <w:lvl w:ilvl="4">
      <w:start w:val="1"/>
      <w:numFmt w:val="bullet"/>
      <w:lvlText w:val="o"/>
      <w:lvlJc w:val="left"/>
      <w:pPr>
        <w:ind w:left="3975" w:hanging="360"/>
      </w:pPr>
      <w:rPr>
        <w:rFonts w:ascii="Courier New" w:eastAsia="Courier New" w:hAnsi="Courier New" w:cs="Courier New"/>
      </w:rPr>
    </w:lvl>
    <w:lvl w:ilvl="5">
      <w:start w:val="1"/>
      <w:numFmt w:val="bullet"/>
      <w:lvlText w:val="▪"/>
      <w:lvlJc w:val="left"/>
      <w:pPr>
        <w:ind w:left="4695" w:hanging="360"/>
      </w:pPr>
      <w:rPr>
        <w:rFonts w:ascii="Noto Sans Symbols" w:eastAsia="Noto Sans Symbols" w:hAnsi="Noto Sans Symbols" w:cs="Noto Sans Symbols"/>
      </w:rPr>
    </w:lvl>
    <w:lvl w:ilvl="6">
      <w:start w:val="1"/>
      <w:numFmt w:val="bullet"/>
      <w:lvlText w:val="●"/>
      <w:lvlJc w:val="left"/>
      <w:pPr>
        <w:ind w:left="5415" w:hanging="360"/>
      </w:pPr>
      <w:rPr>
        <w:rFonts w:ascii="Noto Sans Symbols" w:eastAsia="Noto Sans Symbols" w:hAnsi="Noto Sans Symbols" w:cs="Noto Sans Symbols"/>
      </w:rPr>
    </w:lvl>
    <w:lvl w:ilvl="7">
      <w:start w:val="1"/>
      <w:numFmt w:val="bullet"/>
      <w:lvlText w:val="o"/>
      <w:lvlJc w:val="left"/>
      <w:pPr>
        <w:ind w:left="6135" w:hanging="360"/>
      </w:pPr>
      <w:rPr>
        <w:rFonts w:ascii="Courier New" w:eastAsia="Courier New" w:hAnsi="Courier New" w:cs="Courier New"/>
      </w:rPr>
    </w:lvl>
    <w:lvl w:ilvl="8">
      <w:start w:val="1"/>
      <w:numFmt w:val="bullet"/>
      <w:lvlText w:val="▪"/>
      <w:lvlJc w:val="left"/>
      <w:pPr>
        <w:ind w:left="6855" w:hanging="360"/>
      </w:pPr>
      <w:rPr>
        <w:rFonts w:ascii="Noto Sans Symbols" w:eastAsia="Noto Sans Symbols" w:hAnsi="Noto Sans Symbols" w:cs="Noto Sans Symbols"/>
      </w:rPr>
    </w:lvl>
  </w:abstractNum>
  <w:abstractNum w:abstractNumId="34" w15:restartNumberingAfterBreak="0">
    <w:nsid w:val="66CC5D28"/>
    <w:multiLevelType w:val="hybridMultilevel"/>
    <w:tmpl w:val="2AF6A5E2"/>
    <w:lvl w:ilvl="0" w:tplc="04270001">
      <w:start w:val="1"/>
      <w:numFmt w:val="bullet"/>
      <w:lvlText w:val=""/>
      <w:lvlJc w:val="left"/>
      <w:pPr>
        <w:ind w:left="1575" w:hanging="360"/>
      </w:pPr>
      <w:rPr>
        <w:rFonts w:ascii="Symbol" w:hAnsi="Symbol" w:hint="default"/>
      </w:rPr>
    </w:lvl>
    <w:lvl w:ilvl="1" w:tplc="04270003" w:tentative="1">
      <w:start w:val="1"/>
      <w:numFmt w:val="bullet"/>
      <w:lvlText w:val="o"/>
      <w:lvlJc w:val="left"/>
      <w:pPr>
        <w:ind w:left="2295" w:hanging="360"/>
      </w:pPr>
      <w:rPr>
        <w:rFonts w:ascii="Courier New" w:hAnsi="Courier New" w:cs="Courier New" w:hint="default"/>
      </w:rPr>
    </w:lvl>
    <w:lvl w:ilvl="2" w:tplc="04270005" w:tentative="1">
      <w:start w:val="1"/>
      <w:numFmt w:val="bullet"/>
      <w:lvlText w:val=""/>
      <w:lvlJc w:val="left"/>
      <w:pPr>
        <w:ind w:left="3015" w:hanging="360"/>
      </w:pPr>
      <w:rPr>
        <w:rFonts w:ascii="Wingdings" w:hAnsi="Wingdings" w:hint="default"/>
      </w:rPr>
    </w:lvl>
    <w:lvl w:ilvl="3" w:tplc="04270001" w:tentative="1">
      <w:start w:val="1"/>
      <w:numFmt w:val="bullet"/>
      <w:lvlText w:val=""/>
      <w:lvlJc w:val="left"/>
      <w:pPr>
        <w:ind w:left="3735" w:hanging="360"/>
      </w:pPr>
      <w:rPr>
        <w:rFonts w:ascii="Symbol" w:hAnsi="Symbol" w:hint="default"/>
      </w:rPr>
    </w:lvl>
    <w:lvl w:ilvl="4" w:tplc="04270003" w:tentative="1">
      <w:start w:val="1"/>
      <w:numFmt w:val="bullet"/>
      <w:lvlText w:val="o"/>
      <w:lvlJc w:val="left"/>
      <w:pPr>
        <w:ind w:left="4455" w:hanging="360"/>
      </w:pPr>
      <w:rPr>
        <w:rFonts w:ascii="Courier New" w:hAnsi="Courier New" w:cs="Courier New" w:hint="default"/>
      </w:rPr>
    </w:lvl>
    <w:lvl w:ilvl="5" w:tplc="04270005" w:tentative="1">
      <w:start w:val="1"/>
      <w:numFmt w:val="bullet"/>
      <w:lvlText w:val=""/>
      <w:lvlJc w:val="left"/>
      <w:pPr>
        <w:ind w:left="5175" w:hanging="360"/>
      </w:pPr>
      <w:rPr>
        <w:rFonts w:ascii="Wingdings" w:hAnsi="Wingdings" w:hint="default"/>
      </w:rPr>
    </w:lvl>
    <w:lvl w:ilvl="6" w:tplc="04270001" w:tentative="1">
      <w:start w:val="1"/>
      <w:numFmt w:val="bullet"/>
      <w:lvlText w:val=""/>
      <w:lvlJc w:val="left"/>
      <w:pPr>
        <w:ind w:left="5895" w:hanging="360"/>
      </w:pPr>
      <w:rPr>
        <w:rFonts w:ascii="Symbol" w:hAnsi="Symbol" w:hint="default"/>
      </w:rPr>
    </w:lvl>
    <w:lvl w:ilvl="7" w:tplc="04270003" w:tentative="1">
      <w:start w:val="1"/>
      <w:numFmt w:val="bullet"/>
      <w:lvlText w:val="o"/>
      <w:lvlJc w:val="left"/>
      <w:pPr>
        <w:ind w:left="6615" w:hanging="360"/>
      </w:pPr>
      <w:rPr>
        <w:rFonts w:ascii="Courier New" w:hAnsi="Courier New" w:cs="Courier New" w:hint="default"/>
      </w:rPr>
    </w:lvl>
    <w:lvl w:ilvl="8" w:tplc="04270005" w:tentative="1">
      <w:start w:val="1"/>
      <w:numFmt w:val="bullet"/>
      <w:lvlText w:val=""/>
      <w:lvlJc w:val="left"/>
      <w:pPr>
        <w:ind w:left="7335" w:hanging="360"/>
      </w:pPr>
      <w:rPr>
        <w:rFonts w:ascii="Wingdings" w:hAnsi="Wingdings" w:hint="default"/>
      </w:rPr>
    </w:lvl>
  </w:abstractNum>
  <w:abstractNum w:abstractNumId="35" w15:restartNumberingAfterBreak="0">
    <w:nsid w:val="677F2D47"/>
    <w:multiLevelType w:val="multilevel"/>
    <w:tmpl w:val="62CEE9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973E90"/>
    <w:multiLevelType w:val="hybridMultilevel"/>
    <w:tmpl w:val="C03A01A2"/>
    <w:lvl w:ilvl="0" w:tplc="F90831D6">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6BCF2724"/>
    <w:multiLevelType w:val="hybridMultilevel"/>
    <w:tmpl w:val="72C6A5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49D7D64"/>
    <w:multiLevelType w:val="hybridMultilevel"/>
    <w:tmpl w:val="6688E6AC"/>
    <w:lvl w:ilvl="0" w:tplc="215E842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9" w15:restartNumberingAfterBreak="0">
    <w:nsid w:val="74BD3D9F"/>
    <w:multiLevelType w:val="multilevel"/>
    <w:tmpl w:val="7DFE1A9A"/>
    <w:lvl w:ilvl="0">
      <w:start w:val="1"/>
      <w:numFmt w:val="decimal"/>
      <w:lvlText w:val="%1."/>
      <w:lvlJc w:val="left"/>
      <w:rPr>
        <w:rFonts w:ascii="Times New Roman" w:eastAsia="Calibri" w:hAnsi="Times New Roman" w:cs="Times New Roman"/>
        <w:b w:val="0"/>
        <w:bCs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540754B"/>
    <w:multiLevelType w:val="hybridMultilevel"/>
    <w:tmpl w:val="AC14F252"/>
    <w:lvl w:ilvl="0" w:tplc="F90831D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A10474"/>
    <w:multiLevelType w:val="hybridMultilevel"/>
    <w:tmpl w:val="1220B2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B1C2143"/>
    <w:multiLevelType w:val="hybridMultilevel"/>
    <w:tmpl w:val="B0426A7A"/>
    <w:lvl w:ilvl="0" w:tplc="16AE6F20">
      <w:start w:val="1"/>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abstractNum w:abstractNumId="43" w15:restartNumberingAfterBreak="0">
    <w:nsid w:val="7C7A19E3"/>
    <w:multiLevelType w:val="hybridMultilevel"/>
    <w:tmpl w:val="B1A822E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4" w15:restartNumberingAfterBreak="0">
    <w:nsid w:val="7CF2194D"/>
    <w:multiLevelType w:val="hybridMultilevel"/>
    <w:tmpl w:val="0424505E"/>
    <w:lvl w:ilvl="0" w:tplc="697C51D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219837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69318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6387480">
    <w:abstractNumId w:val="17"/>
  </w:num>
  <w:num w:numId="4" w16cid:durableId="1955747197">
    <w:abstractNumId w:val="44"/>
  </w:num>
  <w:num w:numId="5" w16cid:durableId="1540585602">
    <w:abstractNumId w:val="16"/>
  </w:num>
  <w:num w:numId="6" w16cid:durableId="1852137163">
    <w:abstractNumId w:val="10"/>
  </w:num>
  <w:num w:numId="7" w16cid:durableId="1677615864">
    <w:abstractNumId w:val="34"/>
  </w:num>
  <w:num w:numId="8" w16cid:durableId="504520727">
    <w:abstractNumId w:val="13"/>
  </w:num>
  <w:num w:numId="9" w16cid:durableId="686909375">
    <w:abstractNumId w:val="31"/>
  </w:num>
  <w:num w:numId="10" w16cid:durableId="1726634595">
    <w:abstractNumId w:val="43"/>
  </w:num>
  <w:num w:numId="11" w16cid:durableId="1568757354">
    <w:abstractNumId w:val="29"/>
  </w:num>
  <w:num w:numId="12" w16cid:durableId="1776367745">
    <w:abstractNumId w:val="37"/>
  </w:num>
  <w:num w:numId="13" w16cid:durableId="1752698114">
    <w:abstractNumId w:val="40"/>
  </w:num>
  <w:num w:numId="14" w16cid:durableId="1085298269">
    <w:abstractNumId w:val="36"/>
  </w:num>
  <w:num w:numId="15" w16cid:durableId="2010525358">
    <w:abstractNumId w:val="27"/>
  </w:num>
  <w:num w:numId="16" w16cid:durableId="2002535809">
    <w:abstractNumId w:val="22"/>
  </w:num>
  <w:num w:numId="17" w16cid:durableId="987443725">
    <w:abstractNumId w:val="12"/>
  </w:num>
  <w:num w:numId="18" w16cid:durableId="1649939116">
    <w:abstractNumId w:val="39"/>
  </w:num>
  <w:num w:numId="19" w16cid:durableId="243532015">
    <w:abstractNumId w:val="24"/>
  </w:num>
  <w:num w:numId="20" w16cid:durableId="285281531">
    <w:abstractNumId w:val="2"/>
  </w:num>
  <w:num w:numId="21" w16cid:durableId="598291907">
    <w:abstractNumId w:val="6"/>
  </w:num>
  <w:num w:numId="22" w16cid:durableId="823935598">
    <w:abstractNumId w:val="0"/>
  </w:num>
  <w:num w:numId="23" w16cid:durableId="1069113522">
    <w:abstractNumId w:val="35"/>
  </w:num>
  <w:num w:numId="24" w16cid:durableId="1013067460">
    <w:abstractNumId w:val="8"/>
  </w:num>
  <w:num w:numId="25" w16cid:durableId="368452886">
    <w:abstractNumId w:val="4"/>
  </w:num>
  <w:num w:numId="26" w16cid:durableId="107748015">
    <w:abstractNumId w:val="1"/>
  </w:num>
  <w:num w:numId="27" w16cid:durableId="124354377">
    <w:abstractNumId w:val="25"/>
  </w:num>
  <w:num w:numId="28" w16cid:durableId="1547335354">
    <w:abstractNumId w:val="7"/>
  </w:num>
  <w:num w:numId="29" w16cid:durableId="1492330621">
    <w:abstractNumId w:val="5"/>
  </w:num>
  <w:num w:numId="30" w16cid:durableId="626618604">
    <w:abstractNumId w:val="32"/>
  </w:num>
  <w:num w:numId="31" w16cid:durableId="698704486">
    <w:abstractNumId w:val="19"/>
  </w:num>
  <w:num w:numId="32" w16cid:durableId="750005651">
    <w:abstractNumId w:val="14"/>
  </w:num>
  <w:num w:numId="33" w16cid:durableId="642975811">
    <w:abstractNumId w:val="11"/>
  </w:num>
  <w:num w:numId="34" w16cid:durableId="1527019940">
    <w:abstractNumId w:val="23"/>
  </w:num>
  <w:num w:numId="35" w16cid:durableId="1368026218">
    <w:abstractNumId w:val="33"/>
  </w:num>
  <w:num w:numId="36" w16cid:durableId="865798280">
    <w:abstractNumId w:val="41"/>
  </w:num>
  <w:num w:numId="37" w16cid:durableId="596212815">
    <w:abstractNumId w:val="20"/>
  </w:num>
  <w:num w:numId="38" w16cid:durableId="931549447">
    <w:abstractNumId w:val="21"/>
  </w:num>
  <w:num w:numId="39" w16cid:durableId="56251710">
    <w:abstractNumId w:val="30"/>
  </w:num>
  <w:num w:numId="40" w16cid:durableId="1666132403">
    <w:abstractNumId w:val="9"/>
  </w:num>
  <w:num w:numId="41" w16cid:durableId="2043436983">
    <w:abstractNumId w:val="18"/>
  </w:num>
  <w:num w:numId="42" w16cid:durableId="1707412911">
    <w:abstractNumId w:val="3"/>
  </w:num>
  <w:num w:numId="43" w16cid:durableId="1613049710">
    <w:abstractNumId w:val="26"/>
  </w:num>
  <w:num w:numId="44" w16cid:durableId="1867909750">
    <w:abstractNumId w:val="38"/>
  </w:num>
  <w:num w:numId="45" w16cid:durableId="609581866">
    <w:abstractNumId w:val="28"/>
  </w:num>
  <w:num w:numId="46" w16cid:durableId="6778055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975"/>
    <w:rsid w:val="000004DC"/>
    <w:rsid w:val="00003963"/>
    <w:rsid w:val="00003E5A"/>
    <w:rsid w:val="000054E0"/>
    <w:rsid w:val="0000565A"/>
    <w:rsid w:val="00006F7C"/>
    <w:rsid w:val="000075B6"/>
    <w:rsid w:val="00012C11"/>
    <w:rsid w:val="0002023A"/>
    <w:rsid w:val="000258A0"/>
    <w:rsid w:val="000314AE"/>
    <w:rsid w:val="00031EF1"/>
    <w:rsid w:val="000350A9"/>
    <w:rsid w:val="000364A3"/>
    <w:rsid w:val="00036C95"/>
    <w:rsid w:val="00042D7D"/>
    <w:rsid w:val="00043DD4"/>
    <w:rsid w:val="00051B2C"/>
    <w:rsid w:val="00053883"/>
    <w:rsid w:val="00057229"/>
    <w:rsid w:val="00057FF3"/>
    <w:rsid w:val="0006257E"/>
    <w:rsid w:val="00063124"/>
    <w:rsid w:val="000669F5"/>
    <w:rsid w:val="00070DB8"/>
    <w:rsid w:val="000719B4"/>
    <w:rsid w:val="000779A9"/>
    <w:rsid w:val="00081B6D"/>
    <w:rsid w:val="00086610"/>
    <w:rsid w:val="0009246E"/>
    <w:rsid w:val="00093F95"/>
    <w:rsid w:val="00094E80"/>
    <w:rsid w:val="0009667E"/>
    <w:rsid w:val="000A027A"/>
    <w:rsid w:val="000A651E"/>
    <w:rsid w:val="000B19C2"/>
    <w:rsid w:val="000B3B6E"/>
    <w:rsid w:val="000B72FD"/>
    <w:rsid w:val="000C5E45"/>
    <w:rsid w:val="000C70C7"/>
    <w:rsid w:val="000D7520"/>
    <w:rsid w:val="000E2421"/>
    <w:rsid w:val="000E292B"/>
    <w:rsid w:val="000E363A"/>
    <w:rsid w:val="000E55D3"/>
    <w:rsid w:val="000E597A"/>
    <w:rsid w:val="000E6DE4"/>
    <w:rsid w:val="000F11ED"/>
    <w:rsid w:val="000F4263"/>
    <w:rsid w:val="000F7212"/>
    <w:rsid w:val="00105A02"/>
    <w:rsid w:val="00107D52"/>
    <w:rsid w:val="001138D1"/>
    <w:rsid w:val="00114FD8"/>
    <w:rsid w:val="00115795"/>
    <w:rsid w:val="001173ED"/>
    <w:rsid w:val="00120052"/>
    <w:rsid w:val="00122638"/>
    <w:rsid w:val="00124F8C"/>
    <w:rsid w:val="00126161"/>
    <w:rsid w:val="0013025A"/>
    <w:rsid w:val="00132B98"/>
    <w:rsid w:val="00137F46"/>
    <w:rsid w:val="00141710"/>
    <w:rsid w:val="00144979"/>
    <w:rsid w:val="00146345"/>
    <w:rsid w:val="001468A0"/>
    <w:rsid w:val="001529EF"/>
    <w:rsid w:val="00166988"/>
    <w:rsid w:val="00170A57"/>
    <w:rsid w:val="001750AC"/>
    <w:rsid w:val="00175FCD"/>
    <w:rsid w:val="00176791"/>
    <w:rsid w:val="0017784F"/>
    <w:rsid w:val="00182CCC"/>
    <w:rsid w:val="00182F2E"/>
    <w:rsid w:val="001843F3"/>
    <w:rsid w:val="00185F81"/>
    <w:rsid w:val="001873B5"/>
    <w:rsid w:val="00190E5B"/>
    <w:rsid w:val="001938E7"/>
    <w:rsid w:val="0019496B"/>
    <w:rsid w:val="001A0E8E"/>
    <w:rsid w:val="001A2CA4"/>
    <w:rsid w:val="001A2D04"/>
    <w:rsid w:val="001A4DB7"/>
    <w:rsid w:val="001A61CC"/>
    <w:rsid w:val="001C17D2"/>
    <w:rsid w:val="001C6CD1"/>
    <w:rsid w:val="001C795F"/>
    <w:rsid w:val="001D40A6"/>
    <w:rsid w:val="001D5DBA"/>
    <w:rsid w:val="001D5E4B"/>
    <w:rsid w:val="001D62F5"/>
    <w:rsid w:val="001D65AB"/>
    <w:rsid w:val="001D6732"/>
    <w:rsid w:val="001E1D66"/>
    <w:rsid w:val="001E536E"/>
    <w:rsid w:val="001F0DA0"/>
    <w:rsid w:val="001F38CD"/>
    <w:rsid w:val="001F410D"/>
    <w:rsid w:val="001F49CE"/>
    <w:rsid w:val="001F5172"/>
    <w:rsid w:val="001F56B8"/>
    <w:rsid w:val="00200DC4"/>
    <w:rsid w:val="002079A3"/>
    <w:rsid w:val="00211C57"/>
    <w:rsid w:val="002176C5"/>
    <w:rsid w:val="00220554"/>
    <w:rsid w:val="00224B8B"/>
    <w:rsid w:val="00225ECA"/>
    <w:rsid w:val="00226B80"/>
    <w:rsid w:val="002326E0"/>
    <w:rsid w:val="002342E0"/>
    <w:rsid w:val="002363AA"/>
    <w:rsid w:val="00240CA4"/>
    <w:rsid w:val="00241000"/>
    <w:rsid w:val="00245E26"/>
    <w:rsid w:val="00246AEF"/>
    <w:rsid w:val="002470C5"/>
    <w:rsid w:val="00252765"/>
    <w:rsid w:val="0026027A"/>
    <w:rsid w:val="00263055"/>
    <w:rsid w:val="002661DE"/>
    <w:rsid w:val="002715D1"/>
    <w:rsid w:val="00275028"/>
    <w:rsid w:val="00276B41"/>
    <w:rsid w:val="00282136"/>
    <w:rsid w:val="00285487"/>
    <w:rsid w:val="00286A69"/>
    <w:rsid w:val="0029474F"/>
    <w:rsid w:val="002A1FA2"/>
    <w:rsid w:val="002A39CB"/>
    <w:rsid w:val="002B4975"/>
    <w:rsid w:val="002B7189"/>
    <w:rsid w:val="002C2805"/>
    <w:rsid w:val="002C48A7"/>
    <w:rsid w:val="002D3022"/>
    <w:rsid w:val="002D55EE"/>
    <w:rsid w:val="002D5AEC"/>
    <w:rsid w:val="002D7644"/>
    <w:rsid w:val="002F2AEE"/>
    <w:rsid w:val="002F3D7E"/>
    <w:rsid w:val="002F4455"/>
    <w:rsid w:val="002F4CF2"/>
    <w:rsid w:val="002F6DA5"/>
    <w:rsid w:val="00303416"/>
    <w:rsid w:val="00306DA6"/>
    <w:rsid w:val="00313B59"/>
    <w:rsid w:val="00315776"/>
    <w:rsid w:val="00320558"/>
    <w:rsid w:val="00323EE3"/>
    <w:rsid w:val="0033010E"/>
    <w:rsid w:val="003312C0"/>
    <w:rsid w:val="00332C51"/>
    <w:rsid w:val="003370F5"/>
    <w:rsid w:val="0034219A"/>
    <w:rsid w:val="00342CC4"/>
    <w:rsid w:val="00342FE8"/>
    <w:rsid w:val="00343D70"/>
    <w:rsid w:val="00344B73"/>
    <w:rsid w:val="00347347"/>
    <w:rsid w:val="003476BB"/>
    <w:rsid w:val="00354A77"/>
    <w:rsid w:val="00354E8C"/>
    <w:rsid w:val="00357799"/>
    <w:rsid w:val="00362FAD"/>
    <w:rsid w:val="00365693"/>
    <w:rsid w:val="003666F6"/>
    <w:rsid w:val="00374D19"/>
    <w:rsid w:val="0038539C"/>
    <w:rsid w:val="00386C45"/>
    <w:rsid w:val="00390C57"/>
    <w:rsid w:val="00393A2F"/>
    <w:rsid w:val="0039603E"/>
    <w:rsid w:val="00396473"/>
    <w:rsid w:val="00396BA0"/>
    <w:rsid w:val="003A1E98"/>
    <w:rsid w:val="003A553B"/>
    <w:rsid w:val="003A622E"/>
    <w:rsid w:val="003A6C77"/>
    <w:rsid w:val="003A7CA7"/>
    <w:rsid w:val="003B1693"/>
    <w:rsid w:val="003B3AE9"/>
    <w:rsid w:val="003B5F58"/>
    <w:rsid w:val="003C0C62"/>
    <w:rsid w:val="003C1432"/>
    <w:rsid w:val="003C236C"/>
    <w:rsid w:val="003C2C14"/>
    <w:rsid w:val="003C7408"/>
    <w:rsid w:val="003C78CC"/>
    <w:rsid w:val="003D328F"/>
    <w:rsid w:val="003E37A7"/>
    <w:rsid w:val="003E54BD"/>
    <w:rsid w:val="003E59F7"/>
    <w:rsid w:val="003E60DA"/>
    <w:rsid w:val="003F4E3E"/>
    <w:rsid w:val="003F5EC2"/>
    <w:rsid w:val="003F672B"/>
    <w:rsid w:val="00401D30"/>
    <w:rsid w:val="0040204F"/>
    <w:rsid w:val="00410ACC"/>
    <w:rsid w:val="00413A7D"/>
    <w:rsid w:val="0041535D"/>
    <w:rsid w:val="00417119"/>
    <w:rsid w:val="00417286"/>
    <w:rsid w:val="004238F2"/>
    <w:rsid w:val="00426AFB"/>
    <w:rsid w:val="00427950"/>
    <w:rsid w:val="00436902"/>
    <w:rsid w:val="00436B83"/>
    <w:rsid w:val="00442631"/>
    <w:rsid w:val="00445199"/>
    <w:rsid w:val="00461968"/>
    <w:rsid w:val="00463CA0"/>
    <w:rsid w:val="004708D8"/>
    <w:rsid w:val="00470B3F"/>
    <w:rsid w:val="00471F23"/>
    <w:rsid w:val="00477485"/>
    <w:rsid w:val="00484334"/>
    <w:rsid w:val="0048620E"/>
    <w:rsid w:val="004873C0"/>
    <w:rsid w:val="00491011"/>
    <w:rsid w:val="00492DA2"/>
    <w:rsid w:val="00492F05"/>
    <w:rsid w:val="00493509"/>
    <w:rsid w:val="00496787"/>
    <w:rsid w:val="004A0947"/>
    <w:rsid w:val="004A2337"/>
    <w:rsid w:val="004A2ED8"/>
    <w:rsid w:val="004A3C8D"/>
    <w:rsid w:val="004A42A4"/>
    <w:rsid w:val="004B7625"/>
    <w:rsid w:val="004C3139"/>
    <w:rsid w:val="004C35B0"/>
    <w:rsid w:val="004C758A"/>
    <w:rsid w:val="004D0292"/>
    <w:rsid w:val="004D0727"/>
    <w:rsid w:val="004D47E2"/>
    <w:rsid w:val="004D72D6"/>
    <w:rsid w:val="004E2D73"/>
    <w:rsid w:val="004E3033"/>
    <w:rsid w:val="004E5900"/>
    <w:rsid w:val="004E7D4C"/>
    <w:rsid w:val="004F634F"/>
    <w:rsid w:val="005024D9"/>
    <w:rsid w:val="00506F8C"/>
    <w:rsid w:val="00511479"/>
    <w:rsid w:val="00512FC7"/>
    <w:rsid w:val="00514C32"/>
    <w:rsid w:val="0051619A"/>
    <w:rsid w:val="00527F12"/>
    <w:rsid w:val="005311B1"/>
    <w:rsid w:val="00536C43"/>
    <w:rsid w:val="005406B0"/>
    <w:rsid w:val="005505CE"/>
    <w:rsid w:val="00552554"/>
    <w:rsid w:val="00553719"/>
    <w:rsid w:val="0055580A"/>
    <w:rsid w:val="00556C12"/>
    <w:rsid w:val="0056053D"/>
    <w:rsid w:val="005639D5"/>
    <w:rsid w:val="00565C12"/>
    <w:rsid w:val="00566753"/>
    <w:rsid w:val="0056788C"/>
    <w:rsid w:val="0057463B"/>
    <w:rsid w:val="00577B32"/>
    <w:rsid w:val="00580A9D"/>
    <w:rsid w:val="00587153"/>
    <w:rsid w:val="005901E0"/>
    <w:rsid w:val="00595EB5"/>
    <w:rsid w:val="00596672"/>
    <w:rsid w:val="005A7A57"/>
    <w:rsid w:val="005B33BA"/>
    <w:rsid w:val="005C2FE1"/>
    <w:rsid w:val="005C769A"/>
    <w:rsid w:val="005D7BDF"/>
    <w:rsid w:val="005D7E79"/>
    <w:rsid w:val="005E02F9"/>
    <w:rsid w:val="005E1876"/>
    <w:rsid w:val="005E1DCC"/>
    <w:rsid w:val="005E4639"/>
    <w:rsid w:val="005E5668"/>
    <w:rsid w:val="005F43D5"/>
    <w:rsid w:val="005F500C"/>
    <w:rsid w:val="00601584"/>
    <w:rsid w:val="0060293A"/>
    <w:rsid w:val="00606D55"/>
    <w:rsid w:val="006112BF"/>
    <w:rsid w:val="00612E90"/>
    <w:rsid w:val="00617492"/>
    <w:rsid w:val="00620C0A"/>
    <w:rsid w:val="00622324"/>
    <w:rsid w:val="00626920"/>
    <w:rsid w:val="00630A58"/>
    <w:rsid w:val="0063143C"/>
    <w:rsid w:val="006326FC"/>
    <w:rsid w:val="00632CC1"/>
    <w:rsid w:val="006350FD"/>
    <w:rsid w:val="00637760"/>
    <w:rsid w:val="00641821"/>
    <w:rsid w:val="006427BE"/>
    <w:rsid w:val="00642BA5"/>
    <w:rsid w:val="006503EC"/>
    <w:rsid w:val="0065265D"/>
    <w:rsid w:val="00652F95"/>
    <w:rsid w:val="00657B0A"/>
    <w:rsid w:val="006638E4"/>
    <w:rsid w:val="006648FB"/>
    <w:rsid w:val="00667ED4"/>
    <w:rsid w:val="00676738"/>
    <w:rsid w:val="00676C7B"/>
    <w:rsid w:val="00677448"/>
    <w:rsid w:val="00683FE1"/>
    <w:rsid w:val="00685C51"/>
    <w:rsid w:val="00690BB5"/>
    <w:rsid w:val="006957EC"/>
    <w:rsid w:val="006A0239"/>
    <w:rsid w:val="006A2E95"/>
    <w:rsid w:val="006A6475"/>
    <w:rsid w:val="006B0046"/>
    <w:rsid w:val="006B0EF0"/>
    <w:rsid w:val="006B13C8"/>
    <w:rsid w:val="006B4C7A"/>
    <w:rsid w:val="006B6D3C"/>
    <w:rsid w:val="006C0B1E"/>
    <w:rsid w:val="006C2265"/>
    <w:rsid w:val="006C47DB"/>
    <w:rsid w:val="006C5B46"/>
    <w:rsid w:val="006C712F"/>
    <w:rsid w:val="006D029A"/>
    <w:rsid w:val="006D0953"/>
    <w:rsid w:val="006D3E20"/>
    <w:rsid w:val="006D4909"/>
    <w:rsid w:val="006D6E50"/>
    <w:rsid w:val="006E0027"/>
    <w:rsid w:val="006E30D7"/>
    <w:rsid w:val="006E4987"/>
    <w:rsid w:val="006E71C0"/>
    <w:rsid w:val="006F5D9D"/>
    <w:rsid w:val="007040AA"/>
    <w:rsid w:val="00711097"/>
    <w:rsid w:val="0071149C"/>
    <w:rsid w:val="00717AAF"/>
    <w:rsid w:val="00722940"/>
    <w:rsid w:val="007417CA"/>
    <w:rsid w:val="007421CA"/>
    <w:rsid w:val="007458E5"/>
    <w:rsid w:val="007463B8"/>
    <w:rsid w:val="00746828"/>
    <w:rsid w:val="0075459C"/>
    <w:rsid w:val="00754D76"/>
    <w:rsid w:val="00757EC1"/>
    <w:rsid w:val="00762D02"/>
    <w:rsid w:val="00765001"/>
    <w:rsid w:val="0076582E"/>
    <w:rsid w:val="00782794"/>
    <w:rsid w:val="007839A5"/>
    <w:rsid w:val="007864C2"/>
    <w:rsid w:val="0079003B"/>
    <w:rsid w:val="00790AD1"/>
    <w:rsid w:val="007910CD"/>
    <w:rsid w:val="007937A6"/>
    <w:rsid w:val="007940A4"/>
    <w:rsid w:val="00796583"/>
    <w:rsid w:val="00796836"/>
    <w:rsid w:val="007A2B52"/>
    <w:rsid w:val="007A63E0"/>
    <w:rsid w:val="007C11CF"/>
    <w:rsid w:val="007C7B3B"/>
    <w:rsid w:val="007D1692"/>
    <w:rsid w:val="007D2356"/>
    <w:rsid w:val="007D47F8"/>
    <w:rsid w:val="007E0248"/>
    <w:rsid w:val="007E0DA3"/>
    <w:rsid w:val="007E1B6D"/>
    <w:rsid w:val="007E2977"/>
    <w:rsid w:val="007E2D18"/>
    <w:rsid w:val="007E2E90"/>
    <w:rsid w:val="00800486"/>
    <w:rsid w:val="00801784"/>
    <w:rsid w:val="00802288"/>
    <w:rsid w:val="00807E96"/>
    <w:rsid w:val="00811D0B"/>
    <w:rsid w:val="00814C54"/>
    <w:rsid w:val="0081789F"/>
    <w:rsid w:val="00823FA9"/>
    <w:rsid w:val="008273A6"/>
    <w:rsid w:val="0083114A"/>
    <w:rsid w:val="008345A8"/>
    <w:rsid w:val="00836B82"/>
    <w:rsid w:val="0084382D"/>
    <w:rsid w:val="00847821"/>
    <w:rsid w:val="00850E8A"/>
    <w:rsid w:val="00857BC6"/>
    <w:rsid w:val="00875EDB"/>
    <w:rsid w:val="008803BE"/>
    <w:rsid w:val="00881E33"/>
    <w:rsid w:val="00884437"/>
    <w:rsid w:val="00885CD8"/>
    <w:rsid w:val="00893E4D"/>
    <w:rsid w:val="00893ED1"/>
    <w:rsid w:val="008A0DB6"/>
    <w:rsid w:val="008A2CA3"/>
    <w:rsid w:val="008A6A44"/>
    <w:rsid w:val="008A734F"/>
    <w:rsid w:val="008B06CD"/>
    <w:rsid w:val="008B1CB3"/>
    <w:rsid w:val="008B1ECC"/>
    <w:rsid w:val="008B2A50"/>
    <w:rsid w:val="008B51B0"/>
    <w:rsid w:val="008C043D"/>
    <w:rsid w:val="008C4659"/>
    <w:rsid w:val="008C768C"/>
    <w:rsid w:val="008D110E"/>
    <w:rsid w:val="008D3C05"/>
    <w:rsid w:val="008D4F71"/>
    <w:rsid w:val="008D61D8"/>
    <w:rsid w:val="008D7BEB"/>
    <w:rsid w:val="008E04C2"/>
    <w:rsid w:val="008E3A43"/>
    <w:rsid w:val="008E5A1F"/>
    <w:rsid w:val="008E5A78"/>
    <w:rsid w:val="008F0A74"/>
    <w:rsid w:val="008F1271"/>
    <w:rsid w:val="008F1E76"/>
    <w:rsid w:val="008F3823"/>
    <w:rsid w:val="008F6CF0"/>
    <w:rsid w:val="00900D65"/>
    <w:rsid w:val="0091168E"/>
    <w:rsid w:val="00912DBE"/>
    <w:rsid w:val="00920DE5"/>
    <w:rsid w:val="00923AFB"/>
    <w:rsid w:val="00924AA9"/>
    <w:rsid w:val="00926E81"/>
    <w:rsid w:val="00931554"/>
    <w:rsid w:val="00932530"/>
    <w:rsid w:val="0093308F"/>
    <w:rsid w:val="00935D26"/>
    <w:rsid w:val="0093786B"/>
    <w:rsid w:val="00940BC6"/>
    <w:rsid w:val="00942F5D"/>
    <w:rsid w:val="00946028"/>
    <w:rsid w:val="00946DF6"/>
    <w:rsid w:val="00950ED6"/>
    <w:rsid w:val="00952491"/>
    <w:rsid w:val="00953217"/>
    <w:rsid w:val="0095393D"/>
    <w:rsid w:val="009555F0"/>
    <w:rsid w:val="00962532"/>
    <w:rsid w:val="00962F36"/>
    <w:rsid w:val="00964449"/>
    <w:rsid w:val="00976D77"/>
    <w:rsid w:val="009814F4"/>
    <w:rsid w:val="0098176E"/>
    <w:rsid w:val="00985FB5"/>
    <w:rsid w:val="00990D03"/>
    <w:rsid w:val="009959E1"/>
    <w:rsid w:val="00997069"/>
    <w:rsid w:val="009A1C1C"/>
    <w:rsid w:val="009A22C4"/>
    <w:rsid w:val="009A51C4"/>
    <w:rsid w:val="009B00FE"/>
    <w:rsid w:val="009B299F"/>
    <w:rsid w:val="009B4286"/>
    <w:rsid w:val="009C3272"/>
    <w:rsid w:val="009C378E"/>
    <w:rsid w:val="009C6008"/>
    <w:rsid w:val="009D70A2"/>
    <w:rsid w:val="009F0F3D"/>
    <w:rsid w:val="00A17193"/>
    <w:rsid w:val="00A240A0"/>
    <w:rsid w:val="00A251A6"/>
    <w:rsid w:val="00A26D10"/>
    <w:rsid w:val="00A30E97"/>
    <w:rsid w:val="00A31043"/>
    <w:rsid w:val="00A32F9A"/>
    <w:rsid w:val="00A36782"/>
    <w:rsid w:val="00A37A9F"/>
    <w:rsid w:val="00A43768"/>
    <w:rsid w:val="00A45F37"/>
    <w:rsid w:val="00A502EA"/>
    <w:rsid w:val="00A55246"/>
    <w:rsid w:val="00A55C41"/>
    <w:rsid w:val="00A7275E"/>
    <w:rsid w:val="00A769A3"/>
    <w:rsid w:val="00A76D8F"/>
    <w:rsid w:val="00A82F82"/>
    <w:rsid w:val="00A83DAD"/>
    <w:rsid w:val="00A85314"/>
    <w:rsid w:val="00A8611D"/>
    <w:rsid w:val="00A92BE6"/>
    <w:rsid w:val="00A938AD"/>
    <w:rsid w:val="00A93F8D"/>
    <w:rsid w:val="00A94AD0"/>
    <w:rsid w:val="00A96628"/>
    <w:rsid w:val="00AA01E4"/>
    <w:rsid w:val="00AA0708"/>
    <w:rsid w:val="00AA1BA4"/>
    <w:rsid w:val="00AA2032"/>
    <w:rsid w:val="00AA407B"/>
    <w:rsid w:val="00AB2638"/>
    <w:rsid w:val="00AB3475"/>
    <w:rsid w:val="00AB7324"/>
    <w:rsid w:val="00AC0BAB"/>
    <w:rsid w:val="00AC1E84"/>
    <w:rsid w:val="00AC61E4"/>
    <w:rsid w:val="00AC6CC1"/>
    <w:rsid w:val="00AD2327"/>
    <w:rsid w:val="00AD2A1D"/>
    <w:rsid w:val="00AD4922"/>
    <w:rsid w:val="00AE3724"/>
    <w:rsid w:val="00AF167F"/>
    <w:rsid w:val="00AF6956"/>
    <w:rsid w:val="00AF6FA3"/>
    <w:rsid w:val="00B001E2"/>
    <w:rsid w:val="00B00275"/>
    <w:rsid w:val="00B022B5"/>
    <w:rsid w:val="00B06102"/>
    <w:rsid w:val="00B07FD3"/>
    <w:rsid w:val="00B10FE2"/>
    <w:rsid w:val="00B16980"/>
    <w:rsid w:val="00B16FC0"/>
    <w:rsid w:val="00B215EB"/>
    <w:rsid w:val="00B21BEA"/>
    <w:rsid w:val="00B23F05"/>
    <w:rsid w:val="00B401A9"/>
    <w:rsid w:val="00B43656"/>
    <w:rsid w:val="00B43BA4"/>
    <w:rsid w:val="00B51EBC"/>
    <w:rsid w:val="00B52A4E"/>
    <w:rsid w:val="00B5424E"/>
    <w:rsid w:val="00B553AB"/>
    <w:rsid w:val="00B60454"/>
    <w:rsid w:val="00B61560"/>
    <w:rsid w:val="00B63BF8"/>
    <w:rsid w:val="00B67A45"/>
    <w:rsid w:val="00B7233A"/>
    <w:rsid w:val="00B76F9A"/>
    <w:rsid w:val="00B82DB2"/>
    <w:rsid w:val="00B83834"/>
    <w:rsid w:val="00B84202"/>
    <w:rsid w:val="00B85B7D"/>
    <w:rsid w:val="00B86E86"/>
    <w:rsid w:val="00B87F5E"/>
    <w:rsid w:val="00B90BF5"/>
    <w:rsid w:val="00B91150"/>
    <w:rsid w:val="00B91EF1"/>
    <w:rsid w:val="00B9508F"/>
    <w:rsid w:val="00B95605"/>
    <w:rsid w:val="00B97220"/>
    <w:rsid w:val="00BB3B43"/>
    <w:rsid w:val="00BC0948"/>
    <w:rsid w:val="00BC5089"/>
    <w:rsid w:val="00BC74B7"/>
    <w:rsid w:val="00BC74E3"/>
    <w:rsid w:val="00BC7A2D"/>
    <w:rsid w:val="00BD047E"/>
    <w:rsid w:val="00BD1CB4"/>
    <w:rsid w:val="00BD5923"/>
    <w:rsid w:val="00BD6F74"/>
    <w:rsid w:val="00BE0080"/>
    <w:rsid w:val="00BE0703"/>
    <w:rsid w:val="00BE342B"/>
    <w:rsid w:val="00BE4C28"/>
    <w:rsid w:val="00BE7698"/>
    <w:rsid w:val="00BE77A8"/>
    <w:rsid w:val="00BE7878"/>
    <w:rsid w:val="00BF436A"/>
    <w:rsid w:val="00BF5D1B"/>
    <w:rsid w:val="00C008EB"/>
    <w:rsid w:val="00C00F01"/>
    <w:rsid w:val="00C06407"/>
    <w:rsid w:val="00C06E86"/>
    <w:rsid w:val="00C15156"/>
    <w:rsid w:val="00C21537"/>
    <w:rsid w:val="00C237F9"/>
    <w:rsid w:val="00C24A89"/>
    <w:rsid w:val="00C279CC"/>
    <w:rsid w:val="00C303E1"/>
    <w:rsid w:val="00C3154C"/>
    <w:rsid w:val="00C344C1"/>
    <w:rsid w:val="00C34A01"/>
    <w:rsid w:val="00C37A73"/>
    <w:rsid w:val="00C4346A"/>
    <w:rsid w:val="00C47DD2"/>
    <w:rsid w:val="00C51EFA"/>
    <w:rsid w:val="00C5200C"/>
    <w:rsid w:val="00C56527"/>
    <w:rsid w:val="00C57313"/>
    <w:rsid w:val="00C57987"/>
    <w:rsid w:val="00C6001C"/>
    <w:rsid w:val="00C71249"/>
    <w:rsid w:val="00C85370"/>
    <w:rsid w:val="00C93700"/>
    <w:rsid w:val="00C96E69"/>
    <w:rsid w:val="00C97E79"/>
    <w:rsid w:val="00CA0C31"/>
    <w:rsid w:val="00CA6A3B"/>
    <w:rsid w:val="00CA6CC8"/>
    <w:rsid w:val="00CA721E"/>
    <w:rsid w:val="00CA7BC8"/>
    <w:rsid w:val="00CB137A"/>
    <w:rsid w:val="00CB1E02"/>
    <w:rsid w:val="00CB3CBA"/>
    <w:rsid w:val="00CC02D8"/>
    <w:rsid w:val="00CC4917"/>
    <w:rsid w:val="00CD4B82"/>
    <w:rsid w:val="00CD556E"/>
    <w:rsid w:val="00CE23CA"/>
    <w:rsid w:val="00CE2575"/>
    <w:rsid w:val="00CF59A7"/>
    <w:rsid w:val="00CF62B6"/>
    <w:rsid w:val="00CF638E"/>
    <w:rsid w:val="00CF71F8"/>
    <w:rsid w:val="00D03C4B"/>
    <w:rsid w:val="00D03CA7"/>
    <w:rsid w:val="00D2548C"/>
    <w:rsid w:val="00D2616F"/>
    <w:rsid w:val="00D26928"/>
    <w:rsid w:val="00D30C4B"/>
    <w:rsid w:val="00D317C4"/>
    <w:rsid w:val="00D34578"/>
    <w:rsid w:val="00D41A41"/>
    <w:rsid w:val="00D44740"/>
    <w:rsid w:val="00D4478A"/>
    <w:rsid w:val="00D52286"/>
    <w:rsid w:val="00D53038"/>
    <w:rsid w:val="00D5443B"/>
    <w:rsid w:val="00D56822"/>
    <w:rsid w:val="00D657CB"/>
    <w:rsid w:val="00D67636"/>
    <w:rsid w:val="00D7208C"/>
    <w:rsid w:val="00D76248"/>
    <w:rsid w:val="00D80388"/>
    <w:rsid w:val="00D80C6F"/>
    <w:rsid w:val="00D813DB"/>
    <w:rsid w:val="00D83AB2"/>
    <w:rsid w:val="00D858BA"/>
    <w:rsid w:val="00D92568"/>
    <w:rsid w:val="00D929B5"/>
    <w:rsid w:val="00D9413E"/>
    <w:rsid w:val="00D955C1"/>
    <w:rsid w:val="00D96D6B"/>
    <w:rsid w:val="00DA2264"/>
    <w:rsid w:val="00DA354D"/>
    <w:rsid w:val="00DA5CE2"/>
    <w:rsid w:val="00DB11F1"/>
    <w:rsid w:val="00DB2895"/>
    <w:rsid w:val="00DB4DB1"/>
    <w:rsid w:val="00DB640E"/>
    <w:rsid w:val="00DC0242"/>
    <w:rsid w:val="00DC2BB4"/>
    <w:rsid w:val="00DC31E7"/>
    <w:rsid w:val="00DD5B4A"/>
    <w:rsid w:val="00DE0196"/>
    <w:rsid w:val="00DE059E"/>
    <w:rsid w:val="00DE19BD"/>
    <w:rsid w:val="00DE347A"/>
    <w:rsid w:val="00DE413C"/>
    <w:rsid w:val="00DE448A"/>
    <w:rsid w:val="00E04B65"/>
    <w:rsid w:val="00E076BF"/>
    <w:rsid w:val="00E11160"/>
    <w:rsid w:val="00E14302"/>
    <w:rsid w:val="00E14FE7"/>
    <w:rsid w:val="00E15714"/>
    <w:rsid w:val="00E16119"/>
    <w:rsid w:val="00E17C06"/>
    <w:rsid w:val="00E22146"/>
    <w:rsid w:val="00E2340F"/>
    <w:rsid w:val="00E271D4"/>
    <w:rsid w:val="00E304CB"/>
    <w:rsid w:val="00E3077A"/>
    <w:rsid w:val="00E412A2"/>
    <w:rsid w:val="00E447B8"/>
    <w:rsid w:val="00E462C8"/>
    <w:rsid w:val="00E53D9F"/>
    <w:rsid w:val="00E56412"/>
    <w:rsid w:val="00E57D58"/>
    <w:rsid w:val="00E57EED"/>
    <w:rsid w:val="00E608EB"/>
    <w:rsid w:val="00E615E4"/>
    <w:rsid w:val="00E6212C"/>
    <w:rsid w:val="00E6417D"/>
    <w:rsid w:val="00E678E3"/>
    <w:rsid w:val="00E71AF4"/>
    <w:rsid w:val="00E7457A"/>
    <w:rsid w:val="00E74931"/>
    <w:rsid w:val="00E75D5F"/>
    <w:rsid w:val="00E86B6B"/>
    <w:rsid w:val="00E90A08"/>
    <w:rsid w:val="00E92ECA"/>
    <w:rsid w:val="00E9487E"/>
    <w:rsid w:val="00E95D06"/>
    <w:rsid w:val="00EA1C32"/>
    <w:rsid w:val="00EA45A2"/>
    <w:rsid w:val="00EA4FE0"/>
    <w:rsid w:val="00EA526C"/>
    <w:rsid w:val="00EC3F47"/>
    <w:rsid w:val="00EC42DD"/>
    <w:rsid w:val="00EC42FF"/>
    <w:rsid w:val="00ED241A"/>
    <w:rsid w:val="00ED2BC8"/>
    <w:rsid w:val="00ED5476"/>
    <w:rsid w:val="00EE3932"/>
    <w:rsid w:val="00EE44CE"/>
    <w:rsid w:val="00EE4DF7"/>
    <w:rsid w:val="00EE5F5D"/>
    <w:rsid w:val="00EE6BA5"/>
    <w:rsid w:val="00EF05F4"/>
    <w:rsid w:val="00EF2538"/>
    <w:rsid w:val="00EF701F"/>
    <w:rsid w:val="00F01AC0"/>
    <w:rsid w:val="00F04690"/>
    <w:rsid w:val="00F05639"/>
    <w:rsid w:val="00F060E5"/>
    <w:rsid w:val="00F071C0"/>
    <w:rsid w:val="00F26AB8"/>
    <w:rsid w:val="00F276E8"/>
    <w:rsid w:val="00F27817"/>
    <w:rsid w:val="00F31F06"/>
    <w:rsid w:val="00F33D0C"/>
    <w:rsid w:val="00F3555F"/>
    <w:rsid w:val="00F44A05"/>
    <w:rsid w:val="00F44E08"/>
    <w:rsid w:val="00F44F86"/>
    <w:rsid w:val="00F46BB5"/>
    <w:rsid w:val="00F51367"/>
    <w:rsid w:val="00F53E2B"/>
    <w:rsid w:val="00F5542A"/>
    <w:rsid w:val="00F7061C"/>
    <w:rsid w:val="00F76160"/>
    <w:rsid w:val="00F87C6C"/>
    <w:rsid w:val="00F92D97"/>
    <w:rsid w:val="00FA0E7A"/>
    <w:rsid w:val="00FA2246"/>
    <w:rsid w:val="00FA3AE6"/>
    <w:rsid w:val="00FA653E"/>
    <w:rsid w:val="00FA79E4"/>
    <w:rsid w:val="00FB77BA"/>
    <w:rsid w:val="00FC1177"/>
    <w:rsid w:val="00FC5C6B"/>
    <w:rsid w:val="00FD540D"/>
    <w:rsid w:val="00FE1447"/>
    <w:rsid w:val="00FE2F1E"/>
    <w:rsid w:val="00FE3E3D"/>
    <w:rsid w:val="00FE3EEA"/>
    <w:rsid w:val="00FE7AE9"/>
    <w:rsid w:val="00FF06C1"/>
    <w:rsid w:val="00FF1DD1"/>
    <w:rsid w:val="00FF259C"/>
    <w:rsid w:val="00FF4594"/>
    <w:rsid w:val="00FF58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AAF64"/>
  <w15:chartTrackingRefBased/>
  <w15:docId w15:val="{A6DE3E64-6DF1-4A27-A033-CAC151D76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975"/>
    <w:rPr>
      <w:rFonts w:ascii="Calibri" w:hAnsi="Calibri"/>
      <w:sz w:val="22"/>
      <w:szCs w:val="2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2B4975"/>
    <w:rPr>
      <w:rFonts w:ascii="Tahoma" w:hAnsi="Tahoma"/>
      <w:sz w:val="16"/>
      <w:szCs w:val="16"/>
      <w:lang w:val="x-none"/>
    </w:rPr>
  </w:style>
  <w:style w:type="character" w:customStyle="1" w:styleId="DebesliotekstasDiagrama">
    <w:name w:val="Debesėlio tekstas Diagrama"/>
    <w:link w:val="Debesliotekstas"/>
    <w:uiPriority w:val="99"/>
    <w:semiHidden/>
    <w:rsid w:val="002B4975"/>
    <w:rPr>
      <w:rFonts w:ascii="Tahoma" w:eastAsia="Calibri" w:hAnsi="Tahoma" w:cs="Tahoma"/>
      <w:sz w:val="16"/>
      <w:szCs w:val="16"/>
      <w:lang w:eastAsia="lt-LT"/>
    </w:rPr>
  </w:style>
  <w:style w:type="paragraph" w:styleId="Sraopastraipa">
    <w:name w:val="List Paragraph"/>
    <w:basedOn w:val="prastasis"/>
    <w:uiPriority w:val="34"/>
    <w:qFormat/>
    <w:rsid w:val="00185F81"/>
    <w:pPr>
      <w:spacing w:after="200" w:line="276" w:lineRule="auto"/>
      <w:ind w:left="720"/>
    </w:pPr>
    <w:rPr>
      <w:lang w:val="en-US" w:eastAsia="en-US"/>
    </w:rPr>
  </w:style>
  <w:style w:type="paragraph" w:styleId="prastasiniatinklio">
    <w:name w:val="Normal (Web)"/>
    <w:basedOn w:val="prastasis"/>
    <w:uiPriority w:val="99"/>
    <w:unhideWhenUsed/>
    <w:rsid w:val="00E7457A"/>
    <w:pPr>
      <w:spacing w:before="100" w:beforeAutospacing="1" w:after="100" w:afterAutospacing="1"/>
    </w:pPr>
    <w:rPr>
      <w:rFonts w:ascii="Times New Roman" w:eastAsia="Times New Roman" w:hAnsi="Times New Roman"/>
      <w:sz w:val="24"/>
      <w:szCs w:val="24"/>
    </w:rPr>
  </w:style>
  <w:style w:type="character" w:styleId="Hipersaitas">
    <w:name w:val="Hyperlink"/>
    <w:uiPriority w:val="99"/>
    <w:semiHidden/>
    <w:unhideWhenUsed/>
    <w:rsid w:val="00E7457A"/>
    <w:rPr>
      <w:color w:val="0000FF"/>
      <w:u w:val="single"/>
    </w:rPr>
  </w:style>
  <w:style w:type="paragraph" w:customStyle="1" w:styleId="ListParagraph1">
    <w:name w:val="List Paragraph1"/>
    <w:basedOn w:val="prastasis"/>
    <w:qFormat/>
    <w:rsid w:val="009A51C4"/>
    <w:pPr>
      <w:ind w:left="720"/>
      <w:contextualSpacing/>
    </w:pPr>
    <w:rPr>
      <w:lang w:eastAsia="en-US"/>
    </w:rPr>
  </w:style>
  <w:style w:type="paragraph" w:styleId="Pagrindinistekstas">
    <w:name w:val="Body Text"/>
    <w:basedOn w:val="prastasis"/>
    <w:link w:val="PagrindinistekstasDiagrama"/>
    <w:rsid w:val="003312C0"/>
    <w:pPr>
      <w:spacing w:line="360" w:lineRule="auto"/>
      <w:jc w:val="both"/>
    </w:pPr>
    <w:rPr>
      <w:rFonts w:ascii="Times New Roman" w:eastAsia="Times New Roman" w:hAnsi="Times New Roman"/>
      <w:sz w:val="24"/>
      <w:szCs w:val="20"/>
      <w:lang w:val="en-US" w:eastAsia="en-US"/>
    </w:rPr>
  </w:style>
  <w:style w:type="character" w:customStyle="1" w:styleId="PagrindinistekstasDiagrama">
    <w:name w:val="Pagrindinis tekstas Diagrama"/>
    <w:link w:val="Pagrindinistekstas"/>
    <w:rsid w:val="003312C0"/>
    <w:rPr>
      <w:rFonts w:eastAsia="Times New Roman"/>
      <w:sz w:val="24"/>
      <w:lang w:val="en-US" w:eastAsia="en-US"/>
    </w:rPr>
  </w:style>
  <w:style w:type="table" w:styleId="Lentelstinklelis">
    <w:name w:val="Table Grid"/>
    <w:basedOn w:val="prastojilentel"/>
    <w:uiPriority w:val="59"/>
    <w:rsid w:val="000004D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566753"/>
    <w:rPr>
      <w:rFonts w:ascii="Calibri" w:hAnsi="Calibri"/>
      <w:sz w:val="22"/>
      <w:szCs w:val="22"/>
      <w:lang w:val="lt-LT" w:eastAsia="lt-LT"/>
    </w:rPr>
  </w:style>
  <w:style w:type="paragraph" w:styleId="Antrats">
    <w:name w:val="header"/>
    <w:basedOn w:val="prastasis"/>
    <w:link w:val="AntratsDiagrama"/>
    <w:uiPriority w:val="99"/>
    <w:unhideWhenUsed/>
    <w:rsid w:val="00B21BEA"/>
    <w:pPr>
      <w:tabs>
        <w:tab w:val="center" w:pos="4986"/>
        <w:tab w:val="right" w:pos="9972"/>
      </w:tabs>
    </w:pPr>
  </w:style>
  <w:style w:type="character" w:customStyle="1" w:styleId="AntratsDiagrama">
    <w:name w:val="Antraštės Diagrama"/>
    <w:basedOn w:val="Numatytasispastraiposriftas"/>
    <w:link w:val="Antrats"/>
    <w:uiPriority w:val="99"/>
    <w:rsid w:val="00B21BEA"/>
    <w:rPr>
      <w:rFonts w:ascii="Calibri" w:hAnsi="Calibri"/>
      <w:sz w:val="22"/>
      <w:szCs w:val="22"/>
      <w:lang w:val="lt-LT" w:eastAsia="lt-LT"/>
    </w:rPr>
  </w:style>
  <w:style w:type="paragraph" w:styleId="Porat">
    <w:name w:val="footer"/>
    <w:basedOn w:val="prastasis"/>
    <w:link w:val="PoratDiagrama"/>
    <w:uiPriority w:val="99"/>
    <w:unhideWhenUsed/>
    <w:rsid w:val="00B21BEA"/>
    <w:pPr>
      <w:tabs>
        <w:tab w:val="center" w:pos="4986"/>
        <w:tab w:val="right" w:pos="9972"/>
      </w:tabs>
    </w:pPr>
  </w:style>
  <w:style w:type="character" w:customStyle="1" w:styleId="PoratDiagrama">
    <w:name w:val="Poraštė Diagrama"/>
    <w:basedOn w:val="Numatytasispastraiposriftas"/>
    <w:link w:val="Porat"/>
    <w:uiPriority w:val="99"/>
    <w:rsid w:val="00B21BEA"/>
    <w:rPr>
      <w:rFonts w:ascii="Calibri" w:hAnsi="Calibri"/>
      <w:sz w:val="22"/>
      <w:szCs w:val="22"/>
      <w:lang w:val="lt-LT" w:eastAsia="lt-LT"/>
    </w:rPr>
  </w:style>
  <w:style w:type="character" w:styleId="Grietas">
    <w:name w:val="Strong"/>
    <w:basedOn w:val="Numatytasispastraiposriftas"/>
    <w:uiPriority w:val="22"/>
    <w:qFormat/>
    <w:rsid w:val="008022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4476">
      <w:bodyDiv w:val="1"/>
      <w:marLeft w:val="0"/>
      <w:marRight w:val="0"/>
      <w:marTop w:val="0"/>
      <w:marBottom w:val="0"/>
      <w:divBdr>
        <w:top w:val="none" w:sz="0" w:space="0" w:color="auto"/>
        <w:left w:val="none" w:sz="0" w:space="0" w:color="auto"/>
        <w:bottom w:val="none" w:sz="0" w:space="0" w:color="auto"/>
        <w:right w:val="none" w:sz="0" w:space="0" w:color="auto"/>
      </w:divBdr>
    </w:div>
    <w:div w:id="292902874">
      <w:bodyDiv w:val="1"/>
      <w:marLeft w:val="0"/>
      <w:marRight w:val="0"/>
      <w:marTop w:val="0"/>
      <w:marBottom w:val="0"/>
      <w:divBdr>
        <w:top w:val="none" w:sz="0" w:space="0" w:color="auto"/>
        <w:left w:val="none" w:sz="0" w:space="0" w:color="auto"/>
        <w:bottom w:val="none" w:sz="0" w:space="0" w:color="auto"/>
        <w:right w:val="none" w:sz="0" w:space="0" w:color="auto"/>
      </w:divBdr>
    </w:div>
    <w:div w:id="329528035">
      <w:bodyDiv w:val="1"/>
      <w:marLeft w:val="0"/>
      <w:marRight w:val="0"/>
      <w:marTop w:val="0"/>
      <w:marBottom w:val="0"/>
      <w:divBdr>
        <w:top w:val="none" w:sz="0" w:space="0" w:color="auto"/>
        <w:left w:val="none" w:sz="0" w:space="0" w:color="auto"/>
        <w:bottom w:val="none" w:sz="0" w:space="0" w:color="auto"/>
        <w:right w:val="none" w:sz="0" w:space="0" w:color="auto"/>
      </w:divBdr>
    </w:div>
    <w:div w:id="516581053">
      <w:bodyDiv w:val="1"/>
      <w:marLeft w:val="0"/>
      <w:marRight w:val="0"/>
      <w:marTop w:val="0"/>
      <w:marBottom w:val="0"/>
      <w:divBdr>
        <w:top w:val="none" w:sz="0" w:space="0" w:color="auto"/>
        <w:left w:val="none" w:sz="0" w:space="0" w:color="auto"/>
        <w:bottom w:val="none" w:sz="0" w:space="0" w:color="auto"/>
        <w:right w:val="none" w:sz="0" w:space="0" w:color="auto"/>
      </w:divBdr>
    </w:div>
    <w:div w:id="644118200">
      <w:bodyDiv w:val="1"/>
      <w:marLeft w:val="0"/>
      <w:marRight w:val="0"/>
      <w:marTop w:val="0"/>
      <w:marBottom w:val="0"/>
      <w:divBdr>
        <w:top w:val="none" w:sz="0" w:space="0" w:color="auto"/>
        <w:left w:val="none" w:sz="0" w:space="0" w:color="auto"/>
        <w:bottom w:val="none" w:sz="0" w:space="0" w:color="auto"/>
        <w:right w:val="none" w:sz="0" w:space="0" w:color="auto"/>
      </w:divBdr>
    </w:div>
    <w:div w:id="862283637">
      <w:bodyDiv w:val="1"/>
      <w:marLeft w:val="0"/>
      <w:marRight w:val="0"/>
      <w:marTop w:val="0"/>
      <w:marBottom w:val="0"/>
      <w:divBdr>
        <w:top w:val="none" w:sz="0" w:space="0" w:color="auto"/>
        <w:left w:val="none" w:sz="0" w:space="0" w:color="auto"/>
        <w:bottom w:val="none" w:sz="0" w:space="0" w:color="auto"/>
        <w:right w:val="none" w:sz="0" w:space="0" w:color="auto"/>
      </w:divBdr>
    </w:div>
    <w:div w:id="908885625">
      <w:bodyDiv w:val="1"/>
      <w:marLeft w:val="0"/>
      <w:marRight w:val="0"/>
      <w:marTop w:val="0"/>
      <w:marBottom w:val="0"/>
      <w:divBdr>
        <w:top w:val="none" w:sz="0" w:space="0" w:color="auto"/>
        <w:left w:val="none" w:sz="0" w:space="0" w:color="auto"/>
        <w:bottom w:val="none" w:sz="0" w:space="0" w:color="auto"/>
        <w:right w:val="none" w:sz="0" w:space="0" w:color="auto"/>
      </w:divBdr>
    </w:div>
    <w:div w:id="959645209">
      <w:bodyDiv w:val="1"/>
      <w:marLeft w:val="0"/>
      <w:marRight w:val="0"/>
      <w:marTop w:val="0"/>
      <w:marBottom w:val="0"/>
      <w:divBdr>
        <w:top w:val="none" w:sz="0" w:space="0" w:color="auto"/>
        <w:left w:val="none" w:sz="0" w:space="0" w:color="auto"/>
        <w:bottom w:val="none" w:sz="0" w:space="0" w:color="auto"/>
        <w:right w:val="none" w:sz="0" w:space="0" w:color="auto"/>
      </w:divBdr>
    </w:div>
    <w:div w:id="1020008332">
      <w:bodyDiv w:val="1"/>
      <w:marLeft w:val="0"/>
      <w:marRight w:val="0"/>
      <w:marTop w:val="0"/>
      <w:marBottom w:val="0"/>
      <w:divBdr>
        <w:top w:val="none" w:sz="0" w:space="0" w:color="auto"/>
        <w:left w:val="none" w:sz="0" w:space="0" w:color="auto"/>
        <w:bottom w:val="none" w:sz="0" w:space="0" w:color="auto"/>
        <w:right w:val="none" w:sz="0" w:space="0" w:color="auto"/>
      </w:divBdr>
    </w:div>
    <w:div w:id="1303656846">
      <w:bodyDiv w:val="1"/>
      <w:marLeft w:val="0"/>
      <w:marRight w:val="0"/>
      <w:marTop w:val="0"/>
      <w:marBottom w:val="0"/>
      <w:divBdr>
        <w:top w:val="none" w:sz="0" w:space="0" w:color="auto"/>
        <w:left w:val="none" w:sz="0" w:space="0" w:color="auto"/>
        <w:bottom w:val="none" w:sz="0" w:space="0" w:color="auto"/>
        <w:right w:val="none" w:sz="0" w:space="0" w:color="auto"/>
      </w:divBdr>
    </w:div>
    <w:div w:id="135819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425bd474ac39474dab7938da22e0566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3D523-5498-4402-94F7-47C299A6D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425bd474ac39474dab7938da22e0566c.dot</Template>
  <TotalTime>26</TotalTime>
  <Pages>1</Pages>
  <Words>32760</Words>
  <Characters>18674</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šeimos ir vaiko gerovės centro 2022 metų veiklos ataskaitos patvirtinimo</vt:lpstr>
      <vt:lpstr>DĖL PRITARIMO ANYKŠČIŲ RAJONO ŠEIMOS IR VAIKO GEROVĖS CENTRO 2021 METŲ VEIKLOS ATASKAITAI</vt:lpstr>
    </vt:vector>
  </TitlesOfParts>
  <Manager>2023-01-26</Manager>
  <Company/>
  <LinksUpToDate>false</LinksUpToDate>
  <CharactersWithSpaces>51332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šeimos ir vaiko gerovės centro 2022 metų veiklos ataskaitos patvirtinimo</dc:title>
  <dc:subject>1-TS-13</dc:subject>
  <dc:creator>ANYKŠČIŲ RAJONO SAVIVALDYBĖS TARYBA</dc:creator>
  <cp:keywords/>
  <cp:lastModifiedBy>Ieva</cp:lastModifiedBy>
  <cp:revision>5</cp:revision>
  <cp:lastPrinted>2020-01-23T06:32:00Z</cp:lastPrinted>
  <dcterms:created xsi:type="dcterms:W3CDTF">2025-03-12T07:32:00Z</dcterms:created>
  <dcterms:modified xsi:type="dcterms:W3CDTF">2025-03-12T07:49:00Z</dcterms:modified>
  <cp:category>SPRENDIMAS</cp:category>
</cp:coreProperties>
</file>